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251A" w14:textId="77777777" w:rsidR="00A55137" w:rsidRPr="00DB3C1F" w:rsidRDefault="00A55137" w:rsidP="00D83956">
      <w:pPr>
        <w:jc w:val="center"/>
        <w:rPr>
          <w:rFonts w:ascii="Times New Roman" w:hAnsi="Times New Roman" w:cs="Times New Roman"/>
          <w:b/>
          <w:bCs/>
          <w:sz w:val="24"/>
          <w:szCs w:val="24"/>
        </w:rPr>
      </w:pPr>
    </w:p>
    <w:p w14:paraId="74547946" w14:textId="6CE935A6" w:rsidR="00A55137" w:rsidRPr="00DB3C1F" w:rsidRDefault="00A55137" w:rsidP="00D83956">
      <w:pPr>
        <w:jc w:val="center"/>
        <w:rPr>
          <w:rFonts w:ascii="Times New Roman" w:hAnsi="Times New Roman" w:cs="Times New Roman"/>
          <w:b/>
          <w:bCs/>
          <w:sz w:val="24"/>
          <w:szCs w:val="24"/>
        </w:rPr>
      </w:pPr>
      <w:r w:rsidRPr="00DB3C1F">
        <w:rPr>
          <w:rFonts w:ascii="Times New Roman" w:hAnsi="Times New Roman" w:cs="Times New Roman"/>
          <w:b/>
          <w:bCs/>
          <w:sz w:val="24"/>
          <w:szCs w:val="24"/>
        </w:rPr>
        <w:t>ŠIAULIŲ REGIONO PLĖTROS TARYBOS ADMINISTRACIJOS DARBUOTOJŲ, DIRBANČIŲ PAGAL DARBO SUTARTIS,</w:t>
      </w:r>
    </w:p>
    <w:p w14:paraId="03A20723" w14:textId="67BD58DB" w:rsidR="008F0787" w:rsidRPr="00DB3C1F" w:rsidRDefault="00A55137" w:rsidP="00D83956">
      <w:pPr>
        <w:jc w:val="center"/>
        <w:rPr>
          <w:rFonts w:ascii="Times New Roman" w:hAnsi="Times New Roman" w:cs="Times New Roman"/>
          <w:b/>
          <w:bCs/>
          <w:sz w:val="24"/>
          <w:szCs w:val="24"/>
        </w:rPr>
      </w:pPr>
      <w:r w:rsidRPr="00DB3C1F">
        <w:rPr>
          <w:rFonts w:ascii="Times New Roman" w:hAnsi="Times New Roman" w:cs="Times New Roman"/>
          <w:b/>
          <w:bCs/>
          <w:sz w:val="24"/>
          <w:szCs w:val="24"/>
        </w:rPr>
        <w:t>2025 METŲ VIDUTINIS DARBO UŽMOKESTIS (NEATSKAIČIUS MOKESČIŲ)</w:t>
      </w:r>
    </w:p>
    <w:p w14:paraId="0079CB0B" w14:textId="77777777" w:rsidR="00DB3C1F" w:rsidRDefault="00DB3C1F" w:rsidP="00DB3C1F">
      <w:pPr>
        <w:jc w:val="both"/>
        <w:rPr>
          <w:rFonts w:ascii="Times New Roman" w:hAnsi="Times New Roman" w:cs="Times New Roman"/>
          <w:sz w:val="24"/>
          <w:szCs w:val="24"/>
        </w:rPr>
      </w:pPr>
    </w:p>
    <w:p w14:paraId="2977BD8E" w14:textId="2F95994F" w:rsidR="00A55137" w:rsidRPr="00D83956" w:rsidRDefault="00DB3C1F" w:rsidP="00DB3C1F">
      <w:pPr>
        <w:jc w:val="both"/>
        <w:rPr>
          <w:rFonts w:ascii="Times New Roman" w:hAnsi="Times New Roman" w:cs="Times New Roman"/>
        </w:rPr>
      </w:pPr>
      <w:r w:rsidRPr="00DB3C1F">
        <w:rPr>
          <w:rFonts w:ascii="Times New Roman" w:hAnsi="Times New Roman" w:cs="Times New Roman"/>
          <w:sz w:val="24"/>
          <w:szCs w:val="24"/>
        </w:rPr>
        <w:t>- Darbuotojo, kuris vienintelis įstaigoje eina atitinkamas pareigas, vidutinis mėnesinis nustatytasis (paskirtasis) darbo užmokestis pateikiamas tik gavus jo sutikimą (LR Vyriausybės 2003 m. balandžio 18 d. nutarimas Nr. 480 (LR Vyriausybės 2018 m. gruodžio 12 d. nutarimo Nr. 1261 „Dėl bendrųjų reikalavimų valstybės ir savivaldybių institucijų ir įstaigų interneto svetainėms ir mobiliosioms programoms aprašo patvirtinimo” redakcija). Sutikimo negavus, darbo užmokesčio duomenys neskelbiami.</w:t>
      </w:r>
    </w:p>
    <w:p w14:paraId="7B88FC38" w14:textId="77777777" w:rsidR="00A55137" w:rsidRPr="00D83956" w:rsidRDefault="00A55137" w:rsidP="00A55137">
      <w:pPr>
        <w:jc w:val="center"/>
        <w:rPr>
          <w:rFonts w:ascii="Times New Roman" w:hAnsi="Times New Roman" w:cs="Times New Roman"/>
        </w:rPr>
      </w:pPr>
    </w:p>
    <w:tbl>
      <w:tblPr>
        <w:tblStyle w:val="Lentelstinklelis"/>
        <w:tblW w:w="0" w:type="auto"/>
        <w:tblLook w:val="04A0" w:firstRow="1" w:lastRow="0" w:firstColumn="1" w:lastColumn="0" w:noHBand="0" w:noVBand="1"/>
      </w:tblPr>
      <w:tblGrid>
        <w:gridCol w:w="1129"/>
        <w:gridCol w:w="1848"/>
        <w:gridCol w:w="1181"/>
        <w:gridCol w:w="1573"/>
        <w:gridCol w:w="1181"/>
        <w:gridCol w:w="1573"/>
        <w:gridCol w:w="1181"/>
        <w:gridCol w:w="1573"/>
        <w:gridCol w:w="1181"/>
        <w:gridCol w:w="1573"/>
      </w:tblGrid>
      <w:tr w:rsidR="00E045B8" w:rsidRPr="00D83956" w14:paraId="2CA148C6" w14:textId="77777777" w:rsidTr="00E045B8">
        <w:tc>
          <w:tcPr>
            <w:tcW w:w="1129" w:type="dxa"/>
          </w:tcPr>
          <w:p w14:paraId="59E9BE50" w14:textId="6E4CC41E" w:rsidR="00A55137" w:rsidRPr="00D83956" w:rsidRDefault="00A55137" w:rsidP="00A55137">
            <w:pPr>
              <w:jc w:val="both"/>
              <w:rPr>
                <w:rFonts w:ascii="Times New Roman" w:hAnsi="Times New Roman" w:cs="Times New Roman"/>
                <w:sz w:val="24"/>
                <w:szCs w:val="24"/>
              </w:rPr>
            </w:pPr>
            <w:proofErr w:type="spellStart"/>
            <w:r w:rsidRPr="00D83956">
              <w:rPr>
                <w:rFonts w:ascii="Times New Roman" w:hAnsi="Times New Roman" w:cs="Times New Roman"/>
                <w:sz w:val="24"/>
                <w:szCs w:val="24"/>
              </w:rPr>
              <w:t>Eil.Nr</w:t>
            </w:r>
            <w:proofErr w:type="spellEnd"/>
            <w:r w:rsidR="00E045B8" w:rsidRPr="00D83956">
              <w:rPr>
                <w:rFonts w:ascii="Times New Roman" w:hAnsi="Times New Roman" w:cs="Times New Roman"/>
                <w:sz w:val="24"/>
                <w:szCs w:val="24"/>
              </w:rPr>
              <w:t>.</w:t>
            </w:r>
          </w:p>
        </w:tc>
        <w:tc>
          <w:tcPr>
            <w:tcW w:w="1848" w:type="dxa"/>
          </w:tcPr>
          <w:p w14:paraId="7736D661" w14:textId="15DB31B7"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Pareigybės pavadinimas</w:t>
            </w:r>
          </w:p>
        </w:tc>
        <w:tc>
          <w:tcPr>
            <w:tcW w:w="1181" w:type="dxa"/>
          </w:tcPr>
          <w:p w14:paraId="0DCB46D8" w14:textId="36D61CD1"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Etatų skaičius 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573" w:type="dxa"/>
          </w:tcPr>
          <w:p w14:paraId="4A698CD5" w14:textId="6754DC26"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Vidutinis darbo užmokestis (Eur) 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181" w:type="dxa"/>
          </w:tcPr>
          <w:p w14:paraId="4E4CA257" w14:textId="70038D42"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Etatų skaičius II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573" w:type="dxa"/>
          </w:tcPr>
          <w:p w14:paraId="6CFCD113" w14:textId="6B4C7A7A"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Vidutinis darbo užmokestis (Eur) II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181" w:type="dxa"/>
          </w:tcPr>
          <w:p w14:paraId="39EDAE34" w14:textId="1B0E5742"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Etatų skaičius III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573" w:type="dxa"/>
          </w:tcPr>
          <w:p w14:paraId="6E40D4BC" w14:textId="6E876271"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Vidutinis darbo užmokestis (Eur)III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181" w:type="dxa"/>
          </w:tcPr>
          <w:p w14:paraId="482E13F4" w14:textId="7500875D"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Etatų skaičius IV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c>
          <w:tcPr>
            <w:tcW w:w="1573" w:type="dxa"/>
          </w:tcPr>
          <w:p w14:paraId="2AC04199" w14:textId="3C7AB50A"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 xml:space="preserve">Vidutinis darbo užmokestis (Eur) IV </w:t>
            </w:r>
            <w:proofErr w:type="spellStart"/>
            <w:r w:rsidRPr="00D83956">
              <w:rPr>
                <w:rFonts w:ascii="Times New Roman" w:hAnsi="Times New Roman" w:cs="Times New Roman"/>
                <w:sz w:val="24"/>
                <w:szCs w:val="24"/>
              </w:rPr>
              <w:t>ketv</w:t>
            </w:r>
            <w:proofErr w:type="spellEnd"/>
            <w:r w:rsidRPr="00D83956">
              <w:rPr>
                <w:rFonts w:ascii="Times New Roman" w:hAnsi="Times New Roman" w:cs="Times New Roman"/>
                <w:sz w:val="24"/>
                <w:szCs w:val="24"/>
              </w:rPr>
              <w:t>.</w:t>
            </w:r>
          </w:p>
        </w:tc>
      </w:tr>
      <w:tr w:rsidR="00E045B8" w:rsidRPr="00D83956" w14:paraId="5A017517" w14:textId="77777777" w:rsidTr="00E045B8">
        <w:tc>
          <w:tcPr>
            <w:tcW w:w="1129" w:type="dxa"/>
          </w:tcPr>
          <w:p w14:paraId="4271A4A1" w14:textId="13E82B99"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1.</w:t>
            </w:r>
          </w:p>
        </w:tc>
        <w:tc>
          <w:tcPr>
            <w:tcW w:w="1848" w:type="dxa"/>
          </w:tcPr>
          <w:p w14:paraId="1CC58005" w14:textId="1B4F7B66"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Administracijos direktorius</w:t>
            </w:r>
          </w:p>
        </w:tc>
        <w:tc>
          <w:tcPr>
            <w:tcW w:w="1181" w:type="dxa"/>
          </w:tcPr>
          <w:p w14:paraId="5FCCF6E3" w14:textId="2FDD427F"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55284FB6" w14:textId="657368E7"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0686CC84" w14:textId="65C8EA7F"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7C609DCB" w14:textId="2C1ECFA7"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21927DA4" w14:textId="070249C4"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0BEAD107" w14:textId="2E70B354"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4A61A1DB" w14:textId="33F6A165"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1E8B1DC3" w14:textId="5BFC0087"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r>
      <w:tr w:rsidR="00E045B8" w:rsidRPr="00D83956" w14:paraId="47CA071B" w14:textId="77777777" w:rsidTr="00E045B8">
        <w:tc>
          <w:tcPr>
            <w:tcW w:w="1129" w:type="dxa"/>
          </w:tcPr>
          <w:p w14:paraId="04F5D67D" w14:textId="604561BB"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2.</w:t>
            </w:r>
          </w:p>
        </w:tc>
        <w:tc>
          <w:tcPr>
            <w:tcW w:w="1848" w:type="dxa"/>
          </w:tcPr>
          <w:p w14:paraId="663238CC" w14:textId="0294BA46"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Ekspertas</w:t>
            </w:r>
          </w:p>
        </w:tc>
        <w:tc>
          <w:tcPr>
            <w:tcW w:w="1181" w:type="dxa"/>
          </w:tcPr>
          <w:p w14:paraId="2FB9DD93" w14:textId="564CE019"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087626B9" w14:textId="7EC3B59D"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37B84446" w14:textId="67D8F43C"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33200CB2" w14:textId="67633F38"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6F93C547" w14:textId="7DD4A40A"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130432FA" w14:textId="349C5F87"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23244FCD" w14:textId="179A7B7B"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4316410A" w14:textId="6DAD1E78"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r>
      <w:tr w:rsidR="00E045B8" w:rsidRPr="00D83956" w14:paraId="6273426B" w14:textId="77777777" w:rsidTr="00E045B8">
        <w:tc>
          <w:tcPr>
            <w:tcW w:w="1129" w:type="dxa"/>
          </w:tcPr>
          <w:p w14:paraId="2C7F74EC" w14:textId="39617C06"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3.</w:t>
            </w:r>
          </w:p>
        </w:tc>
        <w:tc>
          <w:tcPr>
            <w:tcW w:w="1848" w:type="dxa"/>
          </w:tcPr>
          <w:p w14:paraId="30B53A9B" w14:textId="1EBABD2F"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Vyriausiasis specialistas</w:t>
            </w:r>
          </w:p>
        </w:tc>
        <w:tc>
          <w:tcPr>
            <w:tcW w:w="1181" w:type="dxa"/>
          </w:tcPr>
          <w:p w14:paraId="339620FB" w14:textId="5E3DF061"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217BFA67" w14:textId="71CC080C"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2C420441" w14:textId="091E836F"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7BAA0C59" w14:textId="12093937"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45A8B143" w14:textId="61A60A8B"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73A525C9" w14:textId="6E0998DB"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21A7970B" w14:textId="1C7FE4B8"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355A40C3" w14:textId="2576E339"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r>
      <w:tr w:rsidR="00E045B8" w:rsidRPr="00D83956" w14:paraId="2E72EAFF" w14:textId="77777777" w:rsidTr="00E045B8">
        <w:tc>
          <w:tcPr>
            <w:tcW w:w="1129" w:type="dxa"/>
          </w:tcPr>
          <w:p w14:paraId="216B3F31" w14:textId="74D131F5"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4.</w:t>
            </w:r>
          </w:p>
        </w:tc>
        <w:tc>
          <w:tcPr>
            <w:tcW w:w="1848" w:type="dxa"/>
          </w:tcPr>
          <w:p w14:paraId="2A63F6AC" w14:textId="505389E0" w:rsidR="00A55137" w:rsidRPr="00D83956" w:rsidRDefault="00A55137" w:rsidP="00A55137">
            <w:pPr>
              <w:jc w:val="both"/>
              <w:rPr>
                <w:rFonts w:ascii="Times New Roman" w:hAnsi="Times New Roman" w:cs="Times New Roman"/>
                <w:sz w:val="24"/>
                <w:szCs w:val="24"/>
              </w:rPr>
            </w:pPr>
            <w:r w:rsidRPr="00D83956">
              <w:rPr>
                <w:rFonts w:ascii="Times New Roman" w:hAnsi="Times New Roman" w:cs="Times New Roman"/>
                <w:sz w:val="24"/>
                <w:szCs w:val="24"/>
              </w:rPr>
              <w:t>Vyresnysis specialistas (Vyr. buhalteris)</w:t>
            </w:r>
          </w:p>
        </w:tc>
        <w:tc>
          <w:tcPr>
            <w:tcW w:w="1181" w:type="dxa"/>
          </w:tcPr>
          <w:p w14:paraId="57FADCFB" w14:textId="093B9627"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4DFC6160" w14:textId="11DF8CED"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663071B2" w14:textId="72A4E06F" w:rsidR="00A55137" w:rsidRPr="00D83956" w:rsidRDefault="00A55137" w:rsidP="00D83956">
            <w:pPr>
              <w:jc w:val="center"/>
              <w:rPr>
                <w:rFonts w:ascii="Times New Roman" w:hAnsi="Times New Roman" w:cs="Times New Roman"/>
                <w:sz w:val="24"/>
                <w:szCs w:val="24"/>
              </w:rPr>
            </w:pPr>
            <w:r w:rsidRPr="00D83956">
              <w:rPr>
                <w:rFonts w:ascii="Times New Roman" w:hAnsi="Times New Roman" w:cs="Times New Roman"/>
                <w:sz w:val="24"/>
                <w:szCs w:val="24"/>
              </w:rPr>
              <w:t>1</w:t>
            </w:r>
          </w:p>
        </w:tc>
        <w:tc>
          <w:tcPr>
            <w:tcW w:w="1573" w:type="dxa"/>
          </w:tcPr>
          <w:p w14:paraId="6B86A0FD" w14:textId="0F08EEB4" w:rsidR="00A55137" w:rsidRPr="00D83956" w:rsidRDefault="00D83956" w:rsidP="00D83956">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26DAF642" w14:textId="39EF5A87"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39260EA1" w14:textId="0139E919"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c>
          <w:tcPr>
            <w:tcW w:w="1181" w:type="dxa"/>
          </w:tcPr>
          <w:p w14:paraId="040C095D" w14:textId="717621CF"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tcPr>
          <w:p w14:paraId="5CCFE437" w14:textId="5CF7BE79" w:rsidR="00A55137" w:rsidRPr="00D83956" w:rsidRDefault="008072D1" w:rsidP="008072D1">
            <w:pPr>
              <w:jc w:val="center"/>
              <w:rPr>
                <w:rFonts w:ascii="Times New Roman" w:hAnsi="Times New Roman" w:cs="Times New Roman"/>
                <w:sz w:val="24"/>
                <w:szCs w:val="24"/>
              </w:rPr>
            </w:pPr>
            <w:r>
              <w:rPr>
                <w:rFonts w:ascii="Times New Roman" w:hAnsi="Times New Roman" w:cs="Times New Roman"/>
                <w:sz w:val="24"/>
                <w:szCs w:val="24"/>
              </w:rPr>
              <w:t>*</w:t>
            </w:r>
          </w:p>
        </w:tc>
      </w:tr>
    </w:tbl>
    <w:p w14:paraId="4524E7EA" w14:textId="77777777" w:rsidR="00A55137" w:rsidRPr="00D83956" w:rsidRDefault="00A55137" w:rsidP="00E045B8">
      <w:pPr>
        <w:ind w:firstLine="709"/>
        <w:jc w:val="both"/>
        <w:rPr>
          <w:rFonts w:ascii="Times New Roman" w:hAnsi="Times New Roman" w:cs="Times New Roman"/>
        </w:rPr>
      </w:pPr>
    </w:p>
    <w:sectPr w:rsidR="00A55137" w:rsidRPr="00D83956" w:rsidSect="00A55137">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37"/>
    <w:rsid w:val="00692807"/>
    <w:rsid w:val="00707574"/>
    <w:rsid w:val="00723505"/>
    <w:rsid w:val="008072D1"/>
    <w:rsid w:val="008F0787"/>
    <w:rsid w:val="00A55137"/>
    <w:rsid w:val="00B612D3"/>
    <w:rsid w:val="00B8028C"/>
    <w:rsid w:val="00BB4A4D"/>
    <w:rsid w:val="00D83956"/>
    <w:rsid w:val="00DB3C1F"/>
    <w:rsid w:val="00E045B8"/>
    <w:rsid w:val="00FC0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329C"/>
  <w15:chartTrackingRefBased/>
  <w15:docId w15:val="{9C499EEA-3817-4969-8991-5AA3E0F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55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5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51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51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51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51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1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1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1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1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51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51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513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513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51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1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1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1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1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1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1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1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137"/>
    <w:rPr>
      <w:i/>
      <w:iCs/>
      <w:color w:val="404040" w:themeColor="text1" w:themeTint="BF"/>
    </w:rPr>
  </w:style>
  <w:style w:type="paragraph" w:styleId="Sraopastraipa">
    <w:name w:val="List Paragraph"/>
    <w:basedOn w:val="prastasis"/>
    <w:uiPriority w:val="34"/>
    <w:qFormat/>
    <w:rsid w:val="00A55137"/>
    <w:pPr>
      <w:ind w:left="720"/>
      <w:contextualSpacing/>
    </w:pPr>
  </w:style>
  <w:style w:type="character" w:styleId="Rykuspabraukimas">
    <w:name w:val="Intense Emphasis"/>
    <w:basedOn w:val="Numatytasispastraiposriftas"/>
    <w:uiPriority w:val="21"/>
    <w:qFormat/>
    <w:rsid w:val="00A55137"/>
    <w:rPr>
      <w:i/>
      <w:iCs/>
      <w:color w:val="2F5496" w:themeColor="accent1" w:themeShade="BF"/>
    </w:rPr>
  </w:style>
  <w:style w:type="paragraph" w:styleId="Iskirtacitata">
    <w:name w:val="Intense Quote"/>
    <w:basedOn w:val="prastasis"/>
    <w:next w:val="prastasis"/>
    <w:link w:val="IskirtacitataDiagrama"/>
    <w:uiPriority w:val="30"/>
    <w:qFormat/>
    <w:rsid w:val="00A55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5137"/>
    <w:rPr>
      <w:i/>
      <w:iCs/>
      <w:color w:val="2F5496" w:themeColor="accent1" w:themeShade="BF"/>
    </w:rPr>
  </w:style>
  <w:style w:type="character" w:styleId="Rykinuoroda">
    <w:name w:val="Intense Reference"/>
    <w:basedOn w:val="Numatytasispastraiposriftas"/>
    <w:uiPriority w:val="32"/>
    <w:qFormat/>
    <w:rsid w:val="00A55137"/>
    <w:rPr>
      <w:b/>
      <w:bCs/>
      <w:smallCaps/>
      <w:color w:val="2F5496" w:themeColor="accent1" w:themeShade="BF"/>
      <w:spacing w:val="5"/>
    </w:rPr>
  </w:style>
  <w:style w:type="table" w:styleId="Lentelstinklelis">
    <w:name w:val="Table Grid"/>
    <w:basedOn w:val="prastojilentel"/>
    <w:uiPriority w:val="39"/>
    <w:rsid w:val="00A5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964</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Milinavičienė</dc:creator>
  <cp:keywords/>
  <dc:description/>
  <cp:lastModifiedBy>Daiva Žukienė</cp:lastModifiedBy>
  <cp:revision>2</cp:revision>
  <cp:lastPrinted>2025-07-17T06:53:00Z</cp:lastPrinted>
  <dcterms:created xsi:type="dcterms:W3CDTF">2026-02-23T07:05:00Z</dcterms:created>
  <dcterms:modified xsi:type="dcterms:W3CDTF">2026-02-23T07:05:00Z</dcterms:modified>
</cp:coreProperties>
</file>