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2F957C" w14:textId="77777777" w:rsidR="00A007A7" w:rsidRDefault="00A007A7" w:rsidP="00A007A7">
      <w:pPr>
        <w:jc w:val="center"/>
        <w:rPr>
          <w:b/>
        </w:rPr>
      </w:pPr>
      <w:r>
        <w:rPr>
          <w:b/>
        </w:rPr>
        <w:t>2022–2030 M. ŠIAULIŲ</w:t>
      </w:r>
      <w:r>
        <w:t xml:space="preserve"> </w:t>
      </w:r>
      <w:r>
        <w:rPr>
          <w:b/>
        </w:rPr>
        <w:t>REGIONO PLĖTROS PLANO</w:t>
      </w:r>
    </w:p>
    <w:p w14:paraId="0486AB77" w14:textId="77777777" w:rsidR="00A007A7" w:rsidRDefault="00A007A7" w:rsidP="00A007A7">
      <w:pPr>
        <w:jc w:val="center"/>
        <w:rPr>
          <w:b/>
          <w:sz w:val="8"/>
          <w:szCs w:val="8"/>
        </w:rPr>
      </w:pPr>
    </w:p>
    <w:p w14:paraId="3D6C998C" w14:textId="77777777" w:rsidR="00A007A7" w:rsidRDefault="00A007A7" w:rsidP="00A007A7">
      <w:pPr>
        <w:jc w:val="center"/>
        <w:rPr>
          <w:b/>
          <w:szCs w:val="24"/>
        </w:rPr>
      </w:pPr>
      <w:r>
        <w:rPr>
          <w:b/>
        </w:rPr>
        <w:t xml:space="preserve">PAŽANGOS PRIEMONĖS Nr. </w:t>
      </w:r>
      <w:r w:rsidRPr="002560D1">
        <w:rPr>
          <w:b/>
          <w:szCs w:val="24"/>
        </w:rPr>
        <w:t>LT026-0</w:t>
      </w:r>
      <w:r w:rsidR="003F5E46">
        <w:rPr>
          <w:b/>
          <w:szCs w:val="24"/>
        </w:rPr>
        <w:t>2</w:t>
      </w:r>
      <w:r w:rsidRPr="002560D1">
        <w:rPr>
          <w:b/>
          <w:szCs w:val="24"/>
        </w:rPr>
        <w:t>-0</w:t>
      </w:r>
      <w:r w:rsidR="003F5E46">
        <w:rPr>
          <w:b/>
          <w:szCs w:val="24"/>
        </w:rPr>
        <w:t>2</w:t>
      </w:r>
      <w:r w:rsidRPr="002560D1">
        <w:rPr>
          <w:b/>
          <w:szCs w:val="24"/>
        </w:rPr>
        <w:t>-0</w:t>
      </w:r>
      <w:r w:rsidR="003F5E46">
        <w:rPr>
          <w:b/>
          <w:szCs w:val="24"/>
        </w:rPr>
        <w:t>7</w:t>
      </w:r>
      <w:r w:rsidRPr="002560D1">
        <w:rPr>
          <w:b/>
          <w:szCs w:val="24"/>
        </w:rPr>
        <w:t xml:space="preserve"> </w:t>
      </w:r>
      <w:r w:rsidR="003F5E46" w:rsidRPr="003F5E46">
        <w:rPr>
          <w:b/>
          <w:szCs w:val="24"/>
        </w:rPr>
        <w:t>ATLIEKŲ TVARKYMO PASLAUGŲ GERINIMAS</w:t>
      </w:r>
    </w:p>
    <w:p w14:paraId="0A4B54DF" w14:textId="77777777" w:rsidR="00A007A7" w:rsidRPr="002560D1" w:rsidRDefault="00A007A7" w:rsidP="00A007A7">
      <w:pPr>
        <w:jc w:val="center"/>
        <w:rPr>
          <w:b/>
          <w:sz w:val="16"/>
          <w:szCs w:val="16"/>
        </w:rPr>
      </w:pPr>
    </w:p>
    <w:p w14:paraId="0703ADA8" w14:textId="77777777" w:rsidR="00A007A7" w:rsidRDefault="00A007A7" w:rsidP="00A007A7">
      <w:pPr>
        <w:jc w:val="center"/>
        <w:rPr>
          <w:b/>
        </w:rPr>
      </w:pPr>
      <w:r>
        <w:rPr>
          <w:b/>
        </w:rPr>
        <w:t>PAGRINDIMO APRAŠAS</w:t>
      </w:r>
    </w:p>
    <w:p w14:paraId="3329B3D0" w14:textId="744E56F1" w:rsidR="00A007A7" w:rsidRDefault="00732DAB" w:rsidP="00A007A7">
      <w:pPr>
        <w:jc w:val="center"/>
      </w:pPr>
      <w:r>
        <w:t>202</w:t>
      </w:r>
      <w:r w:rsidR="004834C8">
        <w:t>4</w:t>
      </w:r>
      <w:r>
        <w:t>-</w:t>
      </w:r>
      <w:r w:rsidR="005A602A">
        <w:t>1</w:t>
      </w:r>
      <w:r w:rsidR="003D3676">
        <w:t>1</w:t>
      </w:r>
      <w:r w:rsidR="00A007A7">
        <w:t>-</w:t>
      </w:r>
      <w:r w:rsidR="003D3676">
        <w:t>19</w:t>
      </w:r>
      <w:r w:rsidR="00A007A7">
        <w:t xml:space="preserve"> Nr. PP-</w:t>
      </w:r>
      <w:r w:rsidR="003F5E46">
        <w:t>7</w:t>
      </w:r>
    </w:p>
    <w:p w14:paraId="61E40BBA" w14:textId="77777777" w:rsidR="00A007A7" w:rsidRDefault="00A007A7" w:rsidP="008610D8">
      <w:pPr>
        <w:spacing w:after="120"/>
        <w:jc w:val="center"/>
        <w:rPr>
          <w:b/>
        </w:rPr>
      </w:pPr>
    </w:p>
    <w:p w14:paraId="04A2BE42" w14:textId="77777777" w:rsidR="00A007A7" w:rsidRDefault="00A007A7" w:rsidP="00A007A7">
      <w:pPr>
        <w:jc w:val="center"/>
        <w:rPr>
          <w:b/>
        </w:rPr>
      </w:pPr>
      <w:r>
        <w:rPr>
          <w:b/>
        </w:rPr>
        <w:t>I SKYRIUS</w:t>
      </w:r>
    </w:p>
    <w:p w14:paraId="72699BBA" w14:textId="77777777" w:rsidR="00A007A7" w:rsidRDefault="00A007A7" w:rsidP="00A007A7">
      <w:pPr>
        <w:jc w:val="center"/>
        <w:rPr>
          <w:b/>
        </w:rPr>
      </w:pPr>
      <w:r>
        <w:rPr>
          <w:b/>
        </w:rPr>
        <w:t>BENDROSIOS NUOSTATOS</w:t>
      </w:r>
    </w:p>
    <w:p w14:paraId="58881FC9" w14:textId="77777777" w:rsidR="00A007A7" w:rsidRDefault="00A007A7" w:rsidP="00A007A7">
      <w:pPr>
        <w:rPr>
          <w:b/>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3171"/>
      </w:tblGrid>
      <w:tr w:rsidR="00A007A7" w14:paraId="253A96F5" w14:textId="77777777" w:rsidTr="006C02A5">
        <w:trPr>
          <w:trHeight w:val="385"/>
        </w:trPr>
        <w:tc>
          <w:tcPr>
            <w:tcW w:w="1283" w:type="dxa"/>
            <w:shd w:val="pct10" w:color="auto" w:fill="FFFFFF" w:themeFill="background1"/>
          </w:tcPr>
          <w:p w14:paraId="79384D8A" w14:textId="77777777" w:rsidR="00A007A7" w:rsidRDefault="00A007A7" w:rsidP="003F5E46">
            <w:pPr>
              <w:rPr>
                <w:b/>
              </w:rPr>
            </w:pPr>
            <w:r>
              <w:rPr>
                <w:b/>
              </w:rPr>
              <w:t>Regiono plėtros uždavin</w:t>
            </w:r>
            <w:r w:rsidR="003F5E46">
              <w:rPr>
                <w:b/>
              </w:rPr>
              <w:t>ys</w:t>
            </w:r>
          </w:p>
        </w:tc>
        <w:tc>
          <w:tcPr>
            <w:tcW w:w="13171" w:type="dxa"/>
          </w:tcPr>
          <w:p w14:paraId="00039A14" w14:textId="36392A55" w:rsidR="00ED52E8" w:rsidRPr="00ED52E8" w:rsidRDefault="00A007A7" w:rsidP="003F5E46">
            <w:r>
              <w:rPr>
                <w:szCs w:val="24"/>
              </w:rPr>
              <w:t>Pagrindinis pažangos priemone įgyvendinamas</w:t>
            </w:r>
            <w:r w:rsidR="00904810">
              <w:rPr>
                <w:szCs w:val="24"/>
              </w:rPr>
              <w:t xml:space="preserve"> 2022</w:t>
            </w:r>
            <w:r w:rsidR="00904810">
              <w:rPr>
                <w:b/>
              </w:rPr>
              <w:t>–</w:t>
            </w:r>
            <w:r w:rsidR="00904810">
              <w:rPr>
                <w:szCs w:val="24"/>
              </w:rPr>
              <w:t>2030 m.</w:t>
            </w:r>
            <w:r>
              <w:rPr>
                <w:szCs w:val="24"/>
              </w:rPr>
              <w:t xml:space="preserve"> Šiaulių regiono plėtros</w:t>
            </w:r>
            <w:r w:rsidR="00904810">
              <w:rPr>
                <w:szCs w:val="24"/>
              </w:rPr>
              <w:t xml:space="preserve"> plano</w:t>
            </w:r>
            <w:r>
              <w:rPr>
                <w:szCs w:val="24"/>
              </w:rPr>
              <w:t xml:space="preserve"> uždavinys yra </w:t>
            </w:r>
            <w:r w:rsidR="003F5E46" w:rsidRPr="003F5E46">
              <w:rPr>
                <w:i/>
                <w:szCs w:val="24"/>
              </w:rPr>
              <w:t>2.2</w:t>
            </w:r>
            <w:r w:rsidR="003F5E46">
              <w:rPr>
                <w:i/>
                <w:szCs w:val="24"/>
              </w:rPr>
              <w:t xml:space="preserve">. </w:t>
            </w:r>
            <w:r w:rsidR="003F5E46" w:rsidRPr="003F5E46">
              <w:rPr>
                <w:i/>
                <w:szCs w:val="24"/>
              </w:rPr>
              <w:t>Didinti rūšiuojamų atliekų apimtis ir geriamojo vandens tiekimo bei nuotekų tvarkymo paslaugų prieinamumą</w:t>
            </w:r>
            <w:r w:rsidR="00C407E7">
              <w:rPr>
                <w:i/>
                <w:szCs w:val="24"/>
              </w:rPr>
              <w:t xml:space="preserve"> </w:t>
            </w:r>
            <w:r w:rsidR="00C407E7">
              <w:rPr>
                <w:szCs w:val="24"/>
              </w:rPr>
              <w:t>(kodas</w:t>
            </w:r>
            <w:r w:rsidR="00500FD3">
              <w:t xml:space="preserve"> </w:t>
            </w:r>
            <w:r w:rsidR="00500FD3" w:rsidRPr="00500FD3">
              <w:rPr>
                <w:szCs w:val="24"/>
              </w:rPr>
              <w:t>LT026-0</w:t>
            </w:r>
            <w:r w:rsidR="003F5E46">
              <w:rPr>
                <w:szCs w:val="24"/>
              </w:rPr>
              <w:t>2</w:t>
            </w:r>
            <w:r w:rsidR="00500FD3" w:rsidRPr="00500FD3">
              <w:rPr>
                <w:szCs w:val="24"/>
              </w:rPr>
              <w:t>-0</w:t>
            </w:r>
            <w:r w:rsidR="003F5E46">
              <w:rPr>
                <w:szCs w:val="24"/>
              </w:rPr>
              <w:t>2</w:t>
            </w:r>
            <w:r w:rsidR="00500FD3">
              <w:rPr>
                <w:szCs w:val="24"/>
              </w:rPr>
              <w:t>)</w:t>
            </w:r>
            <w:r w:rsidR="00F70E65">
              <w:rPr>
                <w:szCs w:val="24"/>
              </w:rPr>
              <w:t>. Pažangos priemon</w:t>
            </w:r>
            <w:r w:rsidR="00237F9D">
              <w:rPr>
                <w:szCs w:val="24"/>
              </w:rPr>
              <w:t>e</w:t>
            </w:r>
            <w:r w:rsidR="00F70E65">
              <w:rPr>
                <w:szCs w:val="24"/>
              </w:rPr>
              <w:t xml:space="preserve"> </w:t>
            </w:r>
            <w:r w:rsidR="00237F9D">
              <w:rPr>
                <w:szCs w:val="24"/>
              </w:rPr>
              <w:t>bus įgyvendinamas ir</w:t>
            </w:r>
            <w:r w:rsidR="00F70E65">
              <w:rPr>
                <w:szCs w:val="24"/>
              </w:rPr>
              <w:t xml:space="preserve"> uždavin</w:t>
            </w:r>
            <w:r w:rsidR="00237F9D">
              <w:rPr>
                <w:szCs w:val="24"/>
              </w:rPr>
              <w:t>ys</w:t>
            </w:r>
            <w:r w:rsidR="00F70E65">
              <w:rPr>
                <w:szCs w:val="24"/>
              </w:rPr>
              <w:t xml:space="preserve"> </w:t>
            </w:r>
            <w:r w:rsidR="00F70E65" w:rsidRPr="00F70E65">
              <w:rPr>
                <w:i/>
                <w:iCs/>
                <w:szCs w:val="24"/>
              </w:rPr>
              <w:t>2.1 Plėtoti žaliąją ir darnaus judumo infrastruktūrą, mažinti aplinkos užterštumą</w:t>
            </w:r>
            <w:r w:rsidR="00F70E65">
              <w:rPr>
                <w:szCs w:val="24"/>
              </w:rPr>
              <w:t xml:space="preserve"> </w:t>
            </w:r>
            <w:r w:rsidR="00F70E65" w:rsidRPr="00F70E65">
              <w:rPr>
                <w:szCs w:val="24"/>
              </w:rPr>
              <w:t>(kodas LT026-02-0</w:t>
            </w:r>
            <w:r w:rsidR="00F70E65">
              <w:rPr>
                <w:szCs w:val="24"/>
              </w:rPr>
              <w:t>1</w:t>
            </w:r>
            <w:r w:rsidR="00F70E65" w:rsidRPr="00F70E65">
              <w:rPr>
                <w:szCs w:val="24"/>
              </w:rPr>
              <w:t xml:space="preserve">). </w:t>
            </w:r>
            <w:r w:rsidR="00F70E65">
              <w:rPr>
                <w:szCs w:val="24"/>
              </w:rPr>
              <w:t>Abu uždaviniai</w:t>
            </w:r>
            <w:r w:rsidR="00DD3457">
              <w:rPr>
                <w:i/>
                <w:szCs w:val="24"/>
              </w:rPr>
              <w:t xml:space="preserve"> </w:t>
            </w:r>
            <w:r w:rsidR="00DD3457">
              <w:rPr>
                <w:szCs w:val="24"/>
              </w:rPr>
              <w:t xml:space="preserve">atitinka šio plano tikslą </w:t>
            </w:r>
            <w:r w:rsidR="003F5E46" w:rsidRPr="003F5E46">
              <w:rPr>
                <w:i/>
                <w:szCs w:val="24"/>
              </w:rPr>
              <w:t>2</w:t>
            </w:r>
            <w:r w:rsidR="00DD3457" w:rsidRPr="003F5E46">
              <w:rPr>
                <w:i/>
                <w:szCs w:val="24"/>
              </w:rPr>
              <w:t>.</w:t>
            </w:r>
            <w:r w:rsidR="00DD3457" w:rsidRPr="00DD3457">
              <w:rPr>
                <w:i/>
                <w:szCs w:val="24"/>
              </w:rPr>
              <w:t xml:space="preserve"> </w:t>
            </w:r>
            <w:r w:rsidR="003F5E46" w:rsidRPr="003F5E46">
              <w:rPr>
                <w:i/>
                <w:szCs w:val="24"/>
              </w:rPr>
              <w:t xml:space="preserve">Kurti tvarią regiono aplinką </w:t>
            </w:r>
            <w:r w:rsidR="00C407E7">
              <w:rPr>
                <w:szCs w:val="24"/>
              </w:rPr>
              <w:t xml:space="preserve">(kodas </w:t>
            </w:r>
            <w:r w:rsidR="00C407E7" w:rsidRPr="00C407E7">
              <w:rPr>
                <w:szCs w:val="24"/>
              </w:rPr>
              <w:t>LT026-0</w:t>
            </w:r>
            <w:r w:rsidR="003F5E46">
              <w:rPr>
                <w:szCs w:val="24"/>
              </w:rPr>
              <w:t>2</w:t>
            </w:r>
            <w:r w:rsidR="00C407E7">
              <w:rPr>
                <w:szCs w:val="24"/>
              </w:rPr>
              <w:t>)</w:t>
            </w:r>
            <w:r w:rsidR="00DD3457">
              <w:rPr>
                <w:i/>
                <w:szCs w:val="24"/>
              </w:rPr>
              <w:t xml:space="preserve">. </w:t>
            </w:r>
          </w:p>
        </w:tc>
      </w:tr>
    </w:tbl>
    <w:p w14:paraId="53BDF67E" w14:textId="77777777" w:rsidR="00A007A7" w:rsidRPr="007B181A" w:rsidRDefault="00A007A7" w:rsidP="00A007A7">
      <w:pPr>
        <w:jc w:val="center"/>
        <w:rPr>
          <w:b/>
          <w:bCs/>
          <w:sz w:val="32"/>
          <w:szCs w:val="32"/>
        </w:rPr>
      </w:pPr>
    </w:p>
    <w:p w14:paraId="34D9961B" w14:textId="77777777" w:rsidR="00A007A7" w:rsidRDefault="00A007A7" w:rsidP="00A007A7">
      <w:pPr>
        <w:jc w:val="center"/>
        <w:rPr>
          <w:b/>
          <w:bCs/>
        </w:rPr>
      </w:pPr>
      <w:r>
        <w:rPr>
          <w:b/>
          <w:bCs/>
        </w:rPr>
        <w:t>II SKYRIUS</w:t>
      </w:r>
    </w:p>
    <w:p w14:paraId="1A6054D0" w14:textId="77777777" w:rsidR="00A007A7" w:rsidRDefault="00A007A7" w:rsidP="00A007A7">
      <w:pPr>
        <w:jc w:val="center"/>
        <w:rPr>
          <w:b/>
          <w:bCs/>
        </w:rPr>
      </w:pPr>
      <w:r>
        <w:rPr>
          <w:b/>
          <w:bCs/>
        </w:rPr>
        <w:t>SITUACIJOS ANALIZĖ IR SIEKIAMAS POKYTIS</w:t>
      </w:r>
    </w:p>
    <w:p w14:paraId="7CA28294" w14:textId="77777777" w:rsidR="00A007A7" w:rsidRDefault="00A007A7" w:rsidP="00860796"/>
    <w:p w14:paraId="017871DD" w14:textId="77777777" w:rsidR="00A902BF" w:rsidRPr="00397680" w:rsidRDefault="00357C30" w:rsidP="00397680">
      <w:pPr>
        <w:spacing w:after="120"/>
        <w:jc w:val="both"/>
        <w:rPr>
          <w:rFonts w:cs="Arial"/>
          <w:b/>
          <w:szCs w:val="24"/>
          <w:lang w:eastAsia="lt-LT"/>
        </w:rPr>
      </w:pPr>
      <w:r>
        <w:rPr>
          <w:rFonts w:cs="Arial"/>
          <w:b/>
          <w:szCs w:val="24"/>
          <w:lang w:eastAsia="lt-LT"/>
        </w:rPr>
        <w:t xml:space="preserve">2.1. </w:t>
      </w:r>
      <w:r w:rsidR="00A902BF" w:rsidRPr="00397680">
        <w:rPr>
          <w:rFonts w:cs="Arial"/>
          <w:b/>
          <w:szCs w:val="24"/>
          <w:lang w:eastAsia="lt-LT"/>
        </w:rPr>
        <w:t xml:space="preserve">Atliekų prevencijos ir tvarkymo atitiktis Lietuvos </w:t>
      </w:r>
      <w:r w:rsidR="0051612E">
        <w:rPr>
          <w:rFonts w:cs="Arial"/>
          <w:b/>
          <w:szCs w:val="24"/>
          <w:lang w:eastAsia="lt-LT"/>
        </w:rPr>
        <w:t xml:space="preserve">Respublikos </w:t>
      </w:r>
      <w:r w:rsidR="00BF401C">
        <w:rPr>
          <w:rFonts w:cs="Arial"/>
          <w:b/>
          <w:szCs w:val="24"/>
          <w:lang w:eastAsia="lt-LT"/>
        </w:rPr>
        <w:t xml:space="preserve">teisės aktuose įvardintiems </w:t>
      </w:r>
      <w:r w:rsidR="00A902BF" w:rsidRPr="00397680">
        <w:rPr>
          <w:rFonts w:cs="Arial"/>
          <w:b/>
          <w:szCs w:val="24"/>
          <w:lang w:eastAsia="lt-LT"/>
        </w:rPr>
        <w:t>perėjimo prie žiedinės ekonomikos uždaviniams</w:t>
      </w:r>
    </w:p>
    <w:p w14:paraId="04B4D5C6" w14:textId="77777777" w:rsidR="002C174E" w:rsidRDefault="00397680" w:rsidP="00A479D5">
      <w:pPr>
        <w:ind w:firstLine="426"/>
        <w:jc w:val="both"/>
        <w:rPr>
          <w:rFonts w:cs="Arial"/>
          <w:szCs w:val="24"/>
          <w:lang w:eastAsia="lt-LT"/>
        </w:rPr>
      </w:pPr>
      <w:r>
        <w:rPr>
          <w:rFonts w:cs="Arial"/>
          <w:szCs w:val="24"/>
          <w:lang w:eastAsia="lt-LT"/>
        </w:rPr>
        <w:t xml:space="preserve">Pažangos priemonė prisidės prie </w:t>
      </w:r>
      <w:r w:rsidRPr="00397680">
        <w:rPr>
          <w:rFonts w:cs="Arial"/>
          <w:szCs w:val="24"/>
          <w:lang w:eastAsia="lt-LT"/>
        </w:rPr>
        <w:t>2021-2027 metų Europos Sąj</w:t>
      </w:r>
      <w:r>
        <w:rPr>
          <w:rFonts w:cs="Arial"/>
          <w:szCs w:val="24"/>
          <w:lang w:eastAsia="lt-LT"/>
        </w:rPr>
        <w:t>ungos fondų investicijų programos</w:t>
      </w:r>
      <w:r w:rsidR="00E32099">
        <w:rPr>
          <w:rStyle w:val="Puslapioinaosnuoroda"/>
          <w:rFonts w:cs="Arial"/>
          <w:szCs w:val="24"/>
          <w:lang w:eastAsia="lt-LT"/>
        </w:rPr>
        <w:footnoteReference w:id="1"/>
      </w:r>
      <w:r>
        <w:rPr>
          <w:rFonts w:cs="Arial"/>
          <w:szCs w:val="24"/>
          <w:lang w:eastAsia="lt-LT"/>
        </w:rPr>
        <w:t xml:space="preserve"> </w:t>
      </w:r>
      <w:r w:rsidRPr="00397680">
        <w:rPr>
          <w:rFonts w:cs="Arial"/>
          <w:szCs w:val="24"/>
          <w:lang w:eastAsia="lt-LT"/>
        </w:rPr>
        <w:t>2.6</w:t>
      </w:r>
      <w:r>
        <w:rPr>
          <w:rFonts w:cs="Arial"/>
          <w:szCs w:val="24"/>
          <w:lang w:eastAsia="lt-LT"/>
        </w:rPr>
        <w:t xml:space="preserve"> uždavinio</w:t>
      </w:r>
      <w:r w:rsidRPr="00397680">
        <w:rPr>
          <w:rFonts w:cs="Arial"/>
          <w:szCs w:val="24"/>
          <w:lang w:eastAsia="lt-LT"/>
        </w:rPr>
        <w:t xml:space="preserve"> </w:t>
      </w:r>
      <w:r w:rsidRPr="00397680">
        <w:rPr>
          <w:rFonts w:cs="Arial"/>
          <w:i/>
          <w:szCs w:val="24"/>
          <w:lang w:eastAsia="lt-LT"/>
        </w:rPr>
        <w:t xml:space="preserve">Skatinti perėjimą prie žiedinės ir efektyvaus išteklių naudojimo ekonomikos </w:t>
      </w:r>
      <w:r w:rsidR="00E32099">
        <w:rPr>
          <w:rFonts w:cs="Arial"/>
          <w:szCs w:val="24"/>
          <w:lang w:eastAsia="lt-LT"/>
        </w:rPr>
        <w:t xml:space="preserve">(p. 85) </w:t>
      </w:r>
      <w:r w:rsidRPr="00E32099">
        <w:rPr>
          <w:rFonts w:cs="Arial"/>
          <w:szCs w:val="24"/>
          <w:lang w:eastAsia="lt-LT"/>
        </w:rPr>
        <w:t>įgyvendinimo,</w:t>
      </w:r>
      <w:r>
        <w:rPr>
          <w:rFonts w:cs="Arial"/>
          <w:szCs w:val="24"/>
          <w:lang w:eastAsia="lt-LT"/>
        </w:rPr>
        <w:t xml:space="preserve"> nes skatins Šiaulių regione </w:t>
      </w:r>
      <w:r w:rsidRPr="00397680">
        <w:rPr>
          <w:rFonts w:cs="Arial"/>
          <w:szCs w:val="24"/>
          <w:lang w:eastAsia="lt-LT"/>
        </w:rPr>
        <w:t>sąvartynuose šalinamų atliekų kiekio mažėjim</w:t>
      </w:r>
      <w:r>
        <w:rPr>
          <w:rFonts w:cs="Arial"/>
          <w:szCs w:val="24"/>
          <w:lang w:eastAsia="lt-LT"/>
        </w:rPr>
        <w:t>ą</w:t>
      </w:r>
      <w:r w:rsidRPr="00397680">
        <w:rPr>
          <w:rFonts w:cs="Arial"/>
          <w:szCs w:val="24"/>
          <w:lang w:eastAsia="lt-LT"/>
        </w:rPr>
        <w:t xml:space="preserve"> ir perdirbamų atliekų kiekio augim</w:t>
      </w:r>
      <w:r>
        <w:rPr>
          <w:rFonts w:cs="Arial"/>
          <w:szCs w:val="24"/>
          <w:lang w:eastAsia="lt-LT"/>
        </w:rPr>
        <w:t>ą</w:t>
      </w:r>
      <w:r w:rsidRPr="00397680">
        <w:rPr>
          <w:rFonts w:cs="Arial"/>
          <w:szCs w:val="24"/>
          <w:lang w:eastAsia="lt-LT"/>
        </w:rPr>
        <w:t xml:space="preserve"> </w:t>
      </w:r>
      <w:r>
        <w:rPr>
          <w:rFonts w:cs="Arial"/>
          <w:szCs w:val="24"/>
          <w:lang w:eastAsia="lt-LT"/>
        </w:rPr>
        <w:t>bei</w:t>
      </w:r>
      <w:r w:rsidRPr="00397680">
        <w:rPr>
          <w:rFonts w:cs="Arial"/>
          <w:szCs w:val="24"/>
          <w:lang w:eastAsia="lt-LT"/>
        </w:rPr>
        <w:t xml:space="preserve"> aktyvesn</w:t>
      </w:r>
      <w:r>
        <w:rPr>
          <w:rFonts w:cs="Arial"/>
          <w:szCs w:val="24"/>
          <w:lang w:eastAsia="lt-LT"/>
        </w:rPr>
        <w:t xml:space="preserve">į </w:t>
      </w:r>
      <w:r w:rsidRPr="00397680">
        <w:rPr>
          <w:rFonts w:cs="Arial"/>
          <w:szCs w:val="24"/>
          <w:lang w:eastAsia="lt-LT"/>
        </w:rPr>
        <w:t>visuomenės įsitraukim</w:t>
      </w:r>
      <w:r>
        <w:rPr>
          <w:rFonts w:cs="Arial"/>
          <w:szCs w:val="24"/>
          <w:lang w:eastAsia="lt-LT"/>
        </w:rPr>
        <w:t>ą</w:t>
      </w:r>
      <w:r w:rsidRPr="00397680">
        <w:rPr>
          <w:rFonts w:cs="Arial"/>
          <w:szCs w:val="24"/>
          <w:lang w:eastAsia="lt-LT"/>
        </w:rPr>
        <w:t xml:space="preserve"> į žiedinės ekonomikos veiklas</w:t>
      </w:r>
      <w:r>
        <w:rPr>
          <w:rFonts w:cs="Arial"/>
          <w:szCs w:val="24"/>
          <w:lang w:eastAsia="lt-LT"/>
        </w:rPr>
        <w:t>.</w:t>
      </w:r>
    </w:p>
    <w:p w14:paraId="2879C009" w14:textId="77777777" w:rsidR="00A902BF" w:rsidRDefault="008457DB" w:rsidP="00A479D5">
      <w:pPr>
        <w:ind w:firstLine="426"/>
        <w:jc w:val="both"/>
        <w:rPr>
          <w:rFonts w:cs="Arial"/>
          <w:szCs w:val="24"/>
          <w:lang w:eastAsia="lt-LT"/>
        </w:rPr>
      </w:pPr>
      <w:r w:rsidRPr="008457DB">
        <w:rPr>
          <w:rFonts w:cs="Arial"/>
          <w:szCs w:val="24"/>
          <w:lang w:eastAsia="lt-LT"/>
        </w:rPr>
        <w:t>2021–2030 me</w:t>
      </w:r>
      <w:r>
        <w:rPr>
          <w:rFonts w:cs="Arial"/>
          <w:szCs w:val="24"/>
          <w:lang w:eastAsia="lt-LT"/>
        </w:rPr>
        <w:t xml:space="preserve">tų </w:t>
      </w:r>
      <w:r w:rsidR="00E944A5">
        <w:rPr>
          <w:rFonts w:cs="Arial"/>
          <w:szCs w:val="24"/>
          <w:lang w:eastAsia="lt-LT"/>
        </w:rPr>
        <w:t>N</w:t>
      </w:r>
      <w:r>
        <w:rPr>
          <w:rFonts w:cs="Arial"/>
          <w:szCs w:val="24"/>
          <w:lang w:eastAsia="lt-LT"/>
        </w:rPr>
        <w:t>acionalinio</w:t>
      </w:r>
      <w:r w:rsidRPr="008457DB">
        <w:rPr>
          <w:rFonts w:cs="Arial"/>
          <w:szCs w:val="24"/>
          <w:lang w:eastAsia="lt-LT"/>
        </w:rPr>
        <w:t xml:space="preserve"> pažangos plan</w:t>
      </w:r>
      <w:r>
        <w:rPr>
          <w:rFonts w:cs="Arial"/>
          <w:szCs w:val="24"/>
          <w:lang w:eastAsia="lt-LT"/>
        </w:rPr>
        <w:t>o</w:t>
      </w:r>
      <w:r>
        <w:rPr>
          <w:rStyle w:val="Puslapioinaosnuoroda"/>
          <w:rFonts w:cs="Arial"/>
          <w:szCs w:val="24"/>
          <w:lang w:eastAsia="lt-LT"/>
        </w:rPr>
        <w:footnoteReference w:id="2"/>
      </w:r>
      <w:r w:rsidR="00397680">
        <w:rPr>
          <w:rFonts w:cs="Arial"/>
          <w:szCs w:val="24"/>
          <w:lang w:eastAsia="lt-LT"/>
        </w:rPr>
        <w:t xml:space="preserve"> </w:t>
      </w:r>
      <w:r w:rsidR="00BF401C">
        <w:rPr>
          <w:rFonts w:cs="Arial"/>
          <w:szCs w:val="24"/>
          <w:lang w:eastAsia="lt-LT"/>
        </w:rPr>
        <w:t xml:space="preserve">6 strateginio tikslo 8 uždavinys </w:t>
      </w:r>
      <w:r w:rsidR="00BF401C" w:rsidRPr="00BF401C">
        <w:rPr>
          <w:rFonts w:cs="Arial"/>
          <w:i/>
          <w:szCs w:val="24"/>
          <w:lang w:eastAsia="lt-LT"/>
        </w:rPr>
        <w:t>Mažinti susidarančių atliekų kiekį ir efektyviai jas sutvarkyti</w:t>
      </w:r>
      <w:r w:rsidR="00BF401C" w:rsidRPr="00BF401C">
        <w:rPr>
          <w:rFonts w:cs="Arial"/>
          <w:szCs w:val="24"/>
          <w:lang w:eastAsia="lt-LT"/>
        </w:rPr>
        <w:t xml:space="preserve"> </w:t>
      </w:r>
      <w:r w:rsidR="003505E9">
        <w:rPr>
          <w:rFonts w:cs="Arial"/>
          <w:szCs w:val="24"/>
          <w:lang w:eastAsia="lt-LT"/>
        </w:rPr>
        <w:t xml:space="preserve">(p. 44) </w:t>
      </w:r>
      <w:r w:rsidR="00BF401C">
        <w:rPr>
          <w:rFonts w:cs="Arial"/>
          <w:szCs w:val="24"/>
          <w:lang w:eastAsia="lt-LT"/>
        </w:rPr>
        <w:t>įpareigoja</w:t>
      </w:r>
      <w:r w:rsidR="00BF401C" w:rsidRPr="00BF401C">
        <w:rPr>
          <w:rFonts w:cs="Arial"/>
          <w:szCs w:val="24"/>
          <w:lang w:eastAsia="lt-LT"/>
        </w:rPr>
        <w:t xml:space="preserve"> laikytis atliekų prevencijos ir tvarkymo prioritetų eiliškumo, didinti pirminį rūšiavimą atliekų susidarymo vietoje, paruošimą pakartotiniam naudojimui, perdirbimą, atliekų pakartotinį naudojimą, mažinti sąvartyne šalinamų atliekų kiekį.</w:t>
      </w:r>
    </w:p>
    <w:p w14:paraId="61C8D398" w14:textId="77777777" w:rsidR="00BF401C" w:rsidRDefault="00BF401C" w:rsidP="00A479D5">
      <w:pPr>
        <w:ind w:firstLine="426"/>
        <w:jc w:val="both"/>
        <w:rPr>
          <w:rFonts w:cs="Arial"/>
          <w:szCs w:val="24"/>
          <w:lang w:eastAsia="lt-LT"/>
        </w:rPr>
      </w:pPr>
      <w:r w:rsidRPr="00BF401C">
        <w:rPr>
          <w:rFonts w:cs="Arial"/>
          <w:szCs w:val="24"/>
          <w:lang w:eastAsia="lt-LT"/>
        </w:rPr>
        <w:t>2022–2030 metų Regionų plėtros program</w:t>
      </w:r>
      <w:r w:rsidR="00325B2F">
        <w:rPr>
          <w:rFonts w:cs="Arial"/>
          <w:szCs w:val="24"/>
          <w:lang w:eastAsia="lt-LT"/>
        </w:rPr>
        <w:t>oje</w:t>
      </w:r>
      <w:r w:rsidR="003505E9">
        <w:rPr>
          <w:rStyle w:val="Puslapioinaosnuoroda"/>
          <w:rFonts w:cs="Arial"/>
          <w:szCs w:val="24"/>
          <w:lang w:eastAsia="lt-LT"/>
        </w:rPr>
        <w:footnoteReference w:id="3"/>
      </w:r>
      <w:r w:rsidR="00325B2F">
        <w:rPr>
          <w:rFonts w:cs="Arial"/>
          <w:szCs w:val="24"/>
          <w:lang w:eastAsia="lt-LT"/>
        </w:rPr>
        <w:t xml:space="preserve"> įvardinta problema</w:t>
      </w:r>
      <w:r w:rsidR="00EF4A67">
        <w:rPr>
          <w:rFonts w:cs="Arial"/>
          <w:szCs w:val="24"/>
          <w:lang w:eastAsia="lt-LT"/>
        </w:rPr>
        <w:t xml:space="preserve"> (p. </w:t>
      </w:r>
      <w:r w:rsidR="007700BA">
        <w:rPr>
          <w:rFonts w:cs="Arial"/>
          <w:szCs w:val="24"/>
          <w:lang w:eastAsia="lt-LT"/>
        </w:rPr>
        <w:t>12)</w:t>
      </w:r>
      <w:r w:rsidR="00325B2F">
        <w:rPr>
          <w:rFonts w:cs="Arial"/>
          <w:szCs w:val="24"/>
          <w:lang w:eastAsia="lt-LT"/>
        </w:rPr>
        <w:t xml:space="preserve">: </w:t>
      </w:r>
      <w:r w:rsidR="00325B2F" w:rsidRPr="00325B2F">
        <w:rPr>
          <w:rFonts w:cs="Arial"/>
          <w:szCs w:val="24"/>
          <w:lang w:eastAsia="lt-LT"/>
        </w:rPr>
        <w:t>atliekų tvarkymo srityje pakartotiniam naudojimui paruošiamų ir perdirbamų komunalinių atliekų kiekis (46 proc.</w:t>
      </w:r>
      <w:r w:rsidR="00325B2F">
        <w:rPr>
          <w:rFonts w:cs="Arial"/>
          <w:szCs w:val="24"/>
          <w:lang w:eastAsia="lt-LT"/>
        </w:rPr>
        <w:t>,</w:t>
      </w:r>
      <w:r w:rsidR="00325B2F" w:rsidRPr="00325B2F">
        <w:rPr>
          <w:rFonts w:cs="Arial"/>
          <w:szCs w:val="24"/>
          <w:lang w:eastAsia="lt-LT"/>
        </w:rPr>
        <w:t xml:space="preserve"> 2020 m</w:t>
      </w:r>
      <w:r w:rsidR="00325B2F">
        <w:rPr>
          <w:rFonts w:cs="Arial"/>
          <w:szCs w:val="24"/>
          <w:lang w:eastAsia="lt-LT"/>
        </w:rPr>
        <w:t>.</w:t>
      </w:r>
      <w:r w:rsidR="00325B2F" w:rsidRPr="00325B2F">
        <w:rPr>
          <w:rFonts w:cs="Arial"/>
          <w:szCs w:val="24"/>
          <w:lang w:eastAsia="lt-LT"/>
        </w:rPr>
        <w:t>) išlieka žemas, o sąvartynuose šalinama 19 proc. (2020 m</w:t>
      </w:r>
      <w:r w:rsidR="00325B2F">
        <w:rPr>
          <w:rFonts w:cs="Arial"/>
          <w:szCs w:val="24"/>
          <w:lang w:eastAsia="lt-LT"/>
        </w:rPr>
        <w:t>.</w:t>
      </w:r>
      <w:r w:rsidR="00325B2F" w:rsidRPr="00325B2F">
        <w:rPr>
          <w:rFonts w:cs="Arial"/>
          <w:szCs w:val="24"/>
          <w:lang w:eastAsia="lt-LT"/>
        </w:rPr>
        <w:t>) susidarančių atliekų. Vyrauja linijinės ekonomikos modelis, kai skatinamas gausus vartojimas, o vartojimo prekės trumpai panaudojus greitai tampa atliek</w:t>
      </w:r>
      <w:r w:rsidR="00325B2F">
        <w:rPr>
          <w:rFonts w:cs="Arial"/>
          <w:szCs w:val="24"/>
          <w:lang w:eastAsia="lt-LT"/>
        </w:rPr>
        <w:t>omis</w:t>
      </w:r>
      <w:r w:rsidR="00325B2F" w:rsidRPr="00325B2F">
        <w:rPr>
          <w:rFonts w:cs="Arial"/>
          <w:szCs w:val="24"/>
          <w:lang w:eastAsia="lt-LT"/>
        </w:rPr>
        <w:t xml:space="preserve"> ir nerūšiuojamos, taip prarandant antrines žaliavas, kurios galėtų virsti vertingais ištekliais.</w:t>
      </w:r>
    </w:p>
    <w:p w14:paraId="706A6337" w14:textId="77777777" w:rsidR="00325B2F" w:rsidRDefault="00EF4A67" w:rsidP="00EF4A67">
      <w:pPr>
        <w:ind w:firstLine="426"/>
        <w:jc w:val="both"/>
        <w:rPr>
          <w:rFonts w:cs="Arial"/>
          <w:szCs w:val="24"/>
          <w:lang w:eastAsia="lt-LT"/>
        </w:rPr>
      </w:pPr>
      <w:r w:rsidRPr="00EF4A67">
        <w:rPr>
          <w:rFonts w:cs="Arial"/>
          <w:szCs w:val="24"/>
          <w:lang w:eastAsia="lt-LT"/>
        </w:rPr>
        <w:lastRenderedPageBreak/>
        <w:t xml:space="preserve">2022–2030 metų plėtros programos valdytojos </w:t>
      </w:r>
      <w:r>
        <w:rPr>
          <w:rFonts w:cs="Arial"/>
          <w:szCs w:val="24"/>
          <w:lang w:eastAsia="lt-LT"/>
        </w:rPr>
        <w:t>L</w:t>
      </w:r>
      <w:r w:rsidRPr="00EF4A67">
        <w:rPr>
          <w:rFonts w:cs="Arial"/>
          <w:szCs w:val="24"/>
          <w:lang w:eastAsia="lt-LT"/>
        </w:rPr>
        <w:t xml:space="preserve">ietuvos </w:t>
      </w:r>
      <w:r>
        <w:rPr>
          <w:rFonts w:cs="Arial"/>
          <w:szCs w:val="24"/>
          <w:lang w:eastAsia="lt-LT"/>
        </w:rPr>
        <w:t>R</w:t>
      </w:r>
      <w:r w:rsidRPr="00EF4A67">
        <w:rPr>
          <w:rFonts w:cs="Arial"/>
          <w:szCs w:val="24"/>
          <w:lang w:eastAsia="lt-LT"/>
        </w:rPr>
        <w:t>espublikos aplinkos ministerijos</w:t>
      </w:r>
      <w:r>
        <w:rPr>
          <w:rFonts w:cs="Arial"/>
          <w:szCs w:val="24"/>
          <w:lang w:eastAsia="lt-LT"/>
        </w:rPr>
        <w:t xml:space="preserve"> </w:t>
      </w:r>
      <w:r w:rsidRPr="00EF4A67">
        <w:rPr>
          <w:rFonts w:cs="Arial"/>
          <w:szCs w:val="24"/>
          <w:lang w:eastAsia="lt-LT"/>
        </w:rPr>
        <w:t>aplinkos apsaugos ir klimato kaitos valdymo plėtros program</w:t>
      </w:r>
      <w:r w:rsidR="007700BA">
        <w:rPr>
          <w:rFonts w:cs="Arial"/>
          <w:szCs w:val="24"/>
          <w:lang w:eastAsia="lt-LT"/>
        </w:rPr>
        <w:t>oje</w:t>
      </w:r>
      <w:r>
        <w:rPr>
          <w:rStyle w:val="Puslapioinaosnuoroda"/>
          <w:rFonts w:cs="Arial"/>
          <w:szCs w:val="24"/>
          <w:lang w:eastAsia="lt-LT"/>
        </w:rPr>
        <w:footnoteReference w:id="4"/>
      </w:r>
      <w:r w:rsidR="007700BA">
        <w:rPr>
          <w:rFonts w:cs="Arial"/>
          <w:szCs w:val="24"/>
          <w:lang w:eastAsia="lt-LT"/>
        </w:rPr>
        <w:t xml:space="preserve"> </w:t>
      </w:r>
      <w:r w:rsidR="00893948">
        <w:rPr>
          <w:rFonts w:cs="Arial"/>
          <w:szCs w:val="24"/>
          <w:lang w:eastAsia="lt-LT"/>
        </w:rPr>
        <w:t xml:space="preserve">akcentuojama </w:t>
      </w:r>
      <w:r w:rsidR="00893948" w:rsidRPr="00893948">
        <w:rPr>
          <w:rFonts w:cs="Arial"/>
          <w:szCs w:val="24"/>
          <w:lang w:eastAsia="lt-LT"/>
        </w:rPr>
        <w:t>9 problema</w:t>
      </w:r>
      <w:r w:rsidR="00893948">
        <w:rPr>
          <w:rFonts w:cs="Arial"/>
          <w:szCs w:val="24"/>
          <w:lang w:eastAsia="lt-LT"/>
        </w:rPr>
        <w:t>:</w:t>
      </w:r>
      <w:r w:rsidR="00893948" w:rsidRPr="00893948">
        <w:rPr>
          <w:rFonts w:cs="Arial"/>
          <w:szCs w:val="24"/>
          <w:lang w:eastAsia="lt-LT"/>
        </w:rPr>
        <w:t xml:space="preserve"> </w:t>
      </w:r>
      <w:r w:rsidR="00893948" w:rsidRPr="00893948">
        <w:rPr>
          <w:rFonts w:cs="Arial"/>
          <w:i/>
          <w:szCs w:val="24"/>
          <w:lang w:eastAsia="lt-LT"/>
        </w:rPr>
        <w:t>Didėjantis susidarančių atliekų kiekis ir nepakankamai efektyvus atliekų tvarkymas</w:t>
      </w:r>
      <w:r w:rsidR="00893948">
        <w:rPr>
          <w:rFonts w:cs="Arial"/>
          <w:szCs w:val="24"/>
          <w:lang w:eastAsia="lt-LT"/>
        </w:rPr>
        <w:t xml:space="preserve"> (p. 11). Čia nurodytos ir šios problemos spręstinos priežastys: 1) </w:t>
      </w:r>
      <w:r w:rsidR="00893948" w:rsidRPr="00893948">
        <w:rPr>
          <w:rFonts w:cs="Arial"/>
          <w:szCs w:val="24"/>
          <w:lang w:eastAsia="lt-LT"/>
        </w:rPr>
        <w:t>Atskirai nesurenkamos atliekos, kurias būtų galima paruošti pakartotinai naudoti arba efektyviai perdirbti</w:t>
      </w:r>
      <w:r w:rsidR="00893948">
        <w:rPr>
          <w:rFonts w:cs="Arial"/>
          <w:szCs w:val="24"/>
          <w:lang w:eastAsia="lt-LT"/>
        </w:rPr>
        <w:t xml:space="preserve">; 2) </w:t>
      </w:r>
      <w:r w:rsidR="00893948" w:rsidRPr="00893948">
        <w:rPr>
          <w:rFonts w:cs="Arial"/>
          <w:szCs w:val="24"/>
          <w:lang w:eastAsia="lt-LT"/>
        </w:rPr>
        <w:t>Neišvystytas atliekų perdirbimo sektorius, mažas antrinių žaliavų panaudojimas</w:t>
      </w:r>
      <w:r w:rsidR="00893948">
        <w:rPr>
          <w:rFonts w:cs="Arial"/>
          <w:szCs w:val="24"/>
          <w:lang w:eastAsia="lt-LT"/>
        </w:rPr>
        <w:t xml:space="preserve">; 3) </w:t>
      </w:r>
      <w:r w:rsidR="00893948" w:rsidRPr="00893948">
        <w:rPr>
          <w:rFonts w:cs="Arial"/>
          <w:szCs w:val="24"/>
          <w:lang w:eastAsia="lt-LT"/>
        </w:rPr>
        <w:t>Pramonė, statybos ir kiti sektoriai prioritetą teikia pirminėms žaliavoms</w:t>
      </w:r>
      <w:r w:rsidR="00893948">
        <w:rPr>
          <w:rFonts w:cs="Arial"/>
          <w:szCs w:val="24"/>
          <w:lang w:eastAsia="lt-LT"/>
        </w:rPr>
        <w:t xml:space="preserve">; 4) </w:t>
      </w:r>
      <w:r w:rsidR="00893948" w:rsidRPr="00893948">
        <w:rPr>
          <w:rFonts w:cs="Arial"/>
          <w:szCs w:val="24"/>
          <w:lang w:eastAsia="lt-LT"/>
        </w:rPr>
        <w:t>Nepakankamas sąmoningumas ir dėmesys statybos atliekų prevencijai</w:t>
      </w:r>
      <w:r w:rsidR="00893948">
        <w:rPr>
          <w:rFonts w:cs="Arial"/>
          <w:szCs w:val="24"/>
          <w:lang w:eastAsia="lt-LT"/>
        </w:rPr>
        <w:t xml:space="preserve">. </w:t>
      </w:r>
    </w:p>
    <w:p w14:paraId="3C6D3A34" w14:textId="77777777" w:rsidR="00893948" w:rsidRPr="00325B2F" w:rsidRDefault="0051612E" w:rsidP="00EF4A67">
      <w:pPr>
        <w:ind w:firstLine="426"/>
        <w:jc w:val="both"/>
        <w:rPr>
          <w:rFonts w:cs="Arial"/>
          <w:szCs w:val="24"/>
          <w:lang w:eastAsia="lt-LT"/>
        </w:rPr>
      </w:pPr>
      <w:r>
        <w:rPr>
          <w:rFonts w:cs="Arial"/>
          <w:szCs w:val="24"/>
          <w:lang w:eastAsia="lt-LT"/>
        </w:rPr>
        <w:t xml:space="preserve">Čia paminėtos keturių Lietuvos Respublikos teisės aktų nuostatos įpareigoja jų laikytis atliekant Šiaulių regione atliekų prevenciją ir tvarkymą. </w:t>
      </w:r>
    </w:p>
    <w:p w14:paraId="455EB53B" w14:textId="77777777" w:rsidR="00A902BF" w:rsidRDefault="00A902BF" w:rsidP="00966FB0">
      <w:pPr>
        <w:spacing w:after="120"/>
        <w:ind w:firstLine="426"/>
        <w:jc w:val="both"/>
        <w:rPr>
          <w:rFonts w:cs="Arial"/>
          <w:b/>
          <w:i/>
          <w:szCs w:val="24"/>
          <w:lang w:eastAsia="lt-LT"/>
        </w:rPr>
      </w:pPr>
    </w:p>
    <w:p w14:paraId="5D5B7831" w14:textId="77777777" w:rsidR="00397680" w:rsidRPr="00FC283E" w:rsidRDefault="00357C30" w:rsidP="00397680">
      <w:pPr>
        <w:tabs>
          <w:tab w:val="left" w:pos="598"/>
        </w:tabs>
        <w:spacing w:after="120"/>
        <w:jc w:val="both"/>
        <w:rPr>
          <w:b/>
          <w:szCs w:val="24"/>
        </w:rPr>
      </w:pPr>
      <w:r>
        <w:rPr>
          <w:b/>
          <w:szCs w:val="24"/>
        </w:rPr>
        <w:t xml:space="preserve">2.2. </w:t>
      </w:r>
      <w:r w:rsidR="00397680" w:rsidRPr="00FC283E">
        <w:rPr>
          <w:b/>
          <w:szCs w:val="24"/>
        </w:rPr>
        <w:t>Šiaulių regiono plėtros problemos bei giluminės jų priežastys, sprendžiamos Pažangos priemon</w:t>
      </w:r>
      <w:r w:rsidR="00397680">
        <w:rPr>
          <w:b/>
          <w:szCs w:val="24"/>
        </w:rPr>
        <w:t>e</w:t>
      </w:r>
      <w:r w:rsidR="00397680" w:rsidRPr="00FC283E">
        <w:rPr>
          <w:b/>
          <w:szCs w:val="24"/>
        </w:rPr>
        <w:t xml:space="preserve"> </w:t>
      </w:r>
    </w:p>
    <w:p w14:paraId="191ECEE3" w14:textId="77777777" w:rsidR="005D6A1C" w:rsidRDefault="003B779C" w:rsidP="00A479D5">
      <w:pPr>
        <w:ind w:firstLine="426"/>
        <w:jc w:val="both"/>
        <w:rPr>
          <w:rFonts w:cs="Arial"/>
          <w:szCs w:val="24"/>
          <w:lang w:eastAsia="lt-LT"/>
        </w:rPr>
      </w:pPr>
      <w:r w:rsidRPr="003B779C">
        <w:rPr>
          <w:rFonts w:cs="Arial"/>
          <w:szCs w:val="24"/>
          <w:lang w:eastAsia="lt-LT"/>
        </w:rPr>
        <w:t xml:space="preserve">Siekiant padidinti </w:t>
      </w:r>
      <w:r w:rsidR="00A479D5">
        <w:rPr>
          <w:rFonts w:cs="Arial"/>
          <w:szCs w:val="24"/>
          <w:lang w:eastAsia="lt-LT"/>
        </w:rPr>
        <w:t>atliekų tvarkymo</w:t>
      </w:r>
      <w:r w:rsidR="0020525E">
        <w:rPr>
          <w:rFonts w:cs="Arial"/>
          <w:szCs w:val="24"/>
          <w:lang w:eastAsia="lt-LT"/>
        </w:rPr>
        <w:t xml:space="preserve"> paslaugų prieinamumą</w:t>
      </w:r>
      <w:r w:rsidRPr="003B779C">
        <w:rPr>
          <w:rFonts w:cs="Arial"/>
          <w:szCs w:val="24"/>
          <w:lang w:eastAsia="lt-LT"/>
        </w:rPr>
        <w:t xml:space="preserve"> </w:t>
      </w:r>
      <w:r w:rsidR="0020525E" w:rsidRPr="0020525E">
        <w:rPr>
          <w:rFonts w:cs="Arial"/>
          <w:szCs w:val="24"/>
          <w:lang w:eastAsia="lt-LT"/>
        </w:rPr>
        <w:t>Šiaulių regiono gyventoj</w:t>
      </w:r>
      <w:r w:rsidR="0020525E">
        <w:rPr>
          <w:rFonts w:cs="Arial"/>
          <w:szCs w:val="24"/>
          <w:lang w:eastAsia="lt-LT"/>
        </w:rPr>
        <w:t>ams</w:t>
      </w:r>
      <w:r w:rsidR="0020525E" w:rsidRPr="0020525E">
        <w:rPr>
          <w:rFonts w:cs="Arial"/>
          <w:szCs w:val="24"/>
          <w:lang w:eastAsia="lt-LT"/>
        </w:rPr>
        <w:t xml:space="preserve"> </w:t>
      </w:r>
      <w:r w:rsidRPr="003B779C">
        <w:rPr>
          <w:rFonts w:cs="Arial"/>
          <w:szCs w:val="24"/>
          <w:lang w:eastAsia="lt-LT"/>
        </w:rPr>
        <w:t>i</w:t>
      </w:r>
      <w:r w:rsidR="0020525E">
        <w:rPr>
          <w:rFonts w:cs="Arial"/>
          <w:szCs w:val="24"/>
          <w:lang w:eastAsia="lt-LT"/>
        </w:rPr>
        <w:t>r</w:t>
      </w:r>
      <w:r w:rsidRPr="003B779C">
        <w:rPr>
          <w:rFonts w:cs="Arial"/>
          <w:szCs w:val="24"/>
          <w:lang w:eastAsia="lt-LT"/>
        </w:rPr>
        <w:t xml:space="preserve"> </w:t>
      </w:r>
      <w:r w:rsidR="0020525E">
        <w:rPr>
          <w:rFonts w:cs="Arial"/>
          <w:szCs w:val="24"/>
          <w:lang w:eastAsia="lt-LT"/>
        </w:rPr>
        <w:t>pagerinti</w:t>
      </w:r>
      <w:r w:rsidRPr="003B779C">
        <w:rPr>
          <w:rFonts w:cs="Arial"/>
          <w:szCs w:val="24"/>
          <w:lang w:eastAsia="lt-LT"/>
        </w:rPr>
        <w:t xml:space="preserve"> šių gyventojų gyvenimo kokyb</w:t>
      </w:r>
      <w:r w:rsidR="0020525E">
        <w:rPr>
          <w:rFonts w:cs="Arial"/>
          <w:szCs w:val="24"/>
          <w:lang w:eastAsia="lt-LT"/>
        </w:rPr>
        <w:t>ę,</w:t>
      </w:r>
      <w:r w:rsidRPr="003B779C">
        <w:rPr>
          <w:rFonts w:cs="Arial"/>
          <w:szCs w:val="24"/>
          <w:lang w:eastAsia="lt-LT"/>
        </w:rPr>
        <w:t xml:space="preserve"> atsižvelgiant į Lietuvos Respublikos </w:t>
      </w:r>
      <w:r w:rsidR="00A479D5">
        <w:rPr>
          <w:rFonts w:cs="Arial"/>
          <w:szCs w:val="24"/>
          <w:lang w:eastAsia="lt-LT"/>
        </w:rPr>
        <w:t>aplinkos</w:t>
      </w:r>
      <w:r w:rsidRPr="003B779C">
        <w:rPr>
          <w:rFonts w:cs="Arial"/>
          <w:szCs w:val="24"/>
          <w:lang w:eastAsia="lt-LT"/>
        </w:rPr>
        <w:t xml:space="preserve"> ministerijos </w:t>
      </w:r>
      <w:r w:rsidR="001C3509" w:rsidRPr="001C3509">
        <w:rPr>
          <w:rFonts w:cs="Arial"/>
          <w:szCs w:val="24"/>
          <w:lang w:eastAsia="lt-LT"/>
        </w:rPr>
        <w:t xml:space="preserve">Regioninės pažangos priemonės </w:t>
      </w:r>
      <w:r w:rsidR="00A479D5">
        <w:rPr>
          <w:rFonts w:cs="Arial"/>
          <w:szCs w:val="24"/>
          <w:lang w:eastAsia="lt-LT"/>
        </w:rPr>
        <w:t xml:space="preserve">Nr. </w:t>
      </w:r>
      <w:r w:rsidR="00A479D5" w:rsidRPr="00A479D5">
        <w:rPr>
          <w:rFonts w:cs="Arial"/>
          <w:szCs w:val="24"/>
          <w:lang w:eastAsia="lt-LT"/>
        </w:rPr>
        <w:t>02-001-06-10-01(RE) „</w:t>
      </w:r>
      <w:r w:rsidR="00A479D5">
        <w:rPr>
          <w:rFonts w:cs="Arial"/>
          <w:szCs w:val="24"/>
          <w:lang w:eastAsia="lt-LT"/>
        </w:rPr>
        <w:t>S</w:t>
      </w:r>
      <w:r w:rsidR="00A479D5" w:rsidRPr="00A479D5">
        <w:rPr>
          <w:rFonts w:cs="Arial"/>
          <w:szCs w:val="24"/>
          <w:lang w:eastAsia="lt-LT"/>
        </w:rPr>
        <w:t>katinti rūšiuojamąjį atli</w:t>
      </w:r>
      <w:r w:rsidR="00A479D5">
        <w:rPr>
          <w:rFonts w:cs="Arial"/>
          <w:szCs w:val="24"/>
          <w:lang w:eastAsia="lt-LT"/>
        </w:rPr>
        <w:t>ekų surinkimą“ finansavimo gaire</w:t>
      </w:r>
      <w:r w:rsidR="00A479D5" w:rsidRPr="00A479D5">
        <w:rPr>
          <w:rFonts w:cs="Arial"/>
          <w:szCs w:val="24"/>
          <w:lang w:eastAsia="lt-LT"/>
        </w:rPr>
        <w:t>s</w:t>
      </w:r>
      <w:r w:rsidR="0020525E">
        <w:rPr>
          <w:rStyle w:val="Puslapioinaosnuoroda"/>
          <w:rFonts w:cs="Arial"/>
          <w:szCs w:val="24"/>
          <w:lang w:eastAsia="lt-LT"/>
        </w:rPr>
        <w:footnoteReference w:id="5"/>
      </w:r>
      <w:r w:rsidRPr="003B779C">
        <w:rPr>
          <w:rFonts w:cs="Arial"/>
          <w:szCs w:val="24"/>
          <w:lang w:eastAsia="lt-LT"/>
        </w:rPr>
        <w:t xml:space="preserve"> (toliau – Gairės), Šiaulių </w:t>
      </w:r>
      <w:r w:rsidR="00A479D5">
        <w:rPr>
          <w:rFonts w:cs="Arial"/>
          <w:szCs w:val="24"/>
          <w:lang w:eastAsia="lt-LT"/>
        </w:rPr>
        <w:t>region</w:t>
      </w:r>
      <w:r w:rsidRPr="003B779C">
        <w:rPr>
          <w:rFonts w:cs="Arial"/>
          <w:szCs w:val="24"/>
          <w:lang w:eastAsia="lt-LT"/>
        </w:rPr>
        <w:t xml:space="preserve">e inicijuota pažangos priemonė </w:t>
      </w:r>
      <w:r w:rsidR="001C3509" w:rsidRPr="001C3509">
        <w:rPr>
          <w:rFonts w:cs="Arial"/>
          <w:szCs w:val="24"/>
          <w:lang w:eastAsia="lt-LT"/>
        </w:rPr>
        <w:t>Nr. LT026-0</w:t>
      </w:r>
      <w:r w:rsidR="0029230D">
        <w:rPr>
          <w:rFonts w:cs="Arial"/>
          <w:szCs w:val="24"/>
          <w:lang w:eastAsia="lt-LT"/>
        </w:rPr>
        <w:t>2</w:t>
      </w:r>
      <w:r w:rsidR="001C3509" w:rsidRPr="001C3509">
        <w:rPr>
          <w:rFonts w:cs="Arial"/>
          <w:szCs w:val="24"/>
          <w:lang w:eastAsia="lt-LT"/>
        </w:rPr>
        <w:t>-0</w:t>
      </w:r>
      <w:r w:rsidR="0029230D">
        <w:rPr>
          <w:rFonts w:cs="Arial"/>
          <w:szCs w:val="24"/>
          <w:lang w:eastAsia="lt-LT"/>
        </w:rPr>
        <w:t>2</w:t>
      </w:r>
      <w:r w:rsidR="001C3509" w:rsidRPr="001C3509">
        <w:rPr>
          <w:rFonts w:cs="Arial"/>
          <w:szCs w:val="24"/>
          <w:lang w:eastAsia="lt-LT"/>
        </w:rPr>
        <w:t>-0</w:t>
      </w:r>
      <w:r w:rsidR="0029230D">
        <w:rPr>
          <w:rFonts w:cs="Arial"/>
          <w:szCs w:val="24"/>
          <w:lang w:eastAsia="lt-LT"/>
        </w:rPr>
        <w:t>7</w:t>
      </w:r>
      <w:r w:rsidR="001C3509" w:rsidRPr="001C3509">
        <w:rPr>
          <w:rFonts w:cs="Arial"/>
          <w:szCs w:val="24"/>
          <w:lang w:eastAsia="lt-LT"/>
        </w:rPr>
        <w:t xml:space="preserve"> </w:t>
      </w:r>
      <w:r w:rsidRPr="003B779C">
        <w:rPr>
          <w:rFonts w:cs="Arial"/>
          <w:szCs w:val="24"/>
          <w:lang w:eastAsia="lt-LT"/>
        </w:rPr>
        <w:t>„</w:t>
      </w:r>
      <w:r w:rsidR="0029230D">
        <w:rPr>
          <w:rFonts w:cs="Arial"/>
          <w:szCs w:val="24"/>
          <w:lang w:eastAsia="lt-LT"/>
        </w:rPr>
        <w:t>Atliekų tvarkymo paslaugų gerinimas</w:t>
      </w:r>
      <w:r w:rsidRPr="003B779C">
        <w:rPr>
          <w:rFonts w:cs="Arial"/>
          <w:szCs w:val="24"/>
          <w:lang w:eastAsia="lt-LT"/>
        </w:rPr>
        <w:t>“ (toliau – Pažangos priemonė)</w:t>
      </w:r>
      <w:r w:rsidR="0020525E">
        <w:rPr>
          <w:rFonts w:cs="Arial"/>
          <w:szCs w:val="24"/>
          <w:lang w:eastAsia="lt-LT"/>
        </w:rPr>
        <w:t>.</w:t>
      </w:r>
      <w:r w:rsidRPr="003B779C">
        <w:rPr>
          <w:rFonts w:cs="Arial"/>
          <w:szCs w:val="24"/>
          <w:lang w:eastAsia="lt-LT"/>
        </w:rPr>
        <w:t xml:space="preserve"> </w:t>
      </w:r>
      <w:r w:rsidR="005D6A1C" w:rsidRPr="002A2A36">
        <w:rPr>
          <w:rFonts w:cs="Arial"/>
          <w:szCs w:val="24"/>
          <w:lang w:eastAsia="lt-LT"/>
        </w:rPr>
        <w:t xml:space="preserve">Įgyvendinant </w:t>
      </w:r>
      <w:r w:rsidR="004A56A2">
        <w:rPr>
          <w:rFonts w:cs="Arial"/>
          <w:szCs w:val="24"/>
          <w:lang w:eastAsia="lt-LT"/>
        </w:rPr>
        <w:t>P</w:t>
      </w:r>
      <w:r w:rsidR="005D6A1C" w:rsidRPr="002A2A36">
        <w:rPr>
          <w:rFonts w:cs="Arial"/>
          <w:szCs w:val="24"/>
          <w:lang w:eastAsia="lt-LT"/>
        </w:rPr>
        <w:t>ažangos pri</w:t>
      </w:r>
      <w:r w:rsidR="0029230D">
        <w:rPr>
          <w:rFonts w:cs="Arial"/>
          <w:szCs w:val="24"/>
          <w:lang w:eastAsia="lt-LT"/>
        </w:rPr>
        <w:t>emonės veiklas, bus sprendžiam</w:t>
      </w:r>
      <w:r w:rsidR="00F33FDF">
        <w:rPr>
          <w:rFonts w:cs="Arial"/>
          <w:szCs w:val="24"/>
          <w:lang w:eastAsia="lt-LT"/>
        </w:rPr>
        <w:t>a</w:t>
      </w:r>
      <w:r w:rsidR="005D6A1C" w:rsidRPr="002A2A36">
        <w:rPr>
          <w:rFonts w:cs="Arial"/>
          <w:szCs w:val="24"/>
          <w:lang w:eastAsia="lt-LT"/>
        </w:rPr>
        <w:t xml:space="preserve"> 2022–2030 m. Šiaulių regiono plėtros plane</w:t>
      </w:r>
      <w:r w:rsidR="00AA264D">
        <w:rPr>
          <w:rStyle w:val="Puslapioinaosnuoroda"/>
          <w:rFonts w:cs="Arial"/>
          <w:szCs w:val="24"/>
          <w:lang w:eastAsia="lt-LT"/>
        </w:rPr>
        <w:footnoteReference w:id="6"/>
      </w:r>
      <w:r w:rsidR="005D6A1C" w:rsidRPr="002A2A36">
        <w:rPr>
          <w:rFonts w:cs="Arial"/>
          <w:szCs w:val="24"/>
          <w:lang w:eastAsia="lt-LT"/>
        </w:rPr>
        <w:t xml:space="preserve"> (toliau – Šiaulių RPP) </w:t>
      </w:r>
      <w:r w:rsidR="004C10CF">
        <w:rPr>
          <w:rFonts w:cs="Arial"/>
          <w:szCs w:val="24"/>
          <w:lang w:eastAsia="lt-LT"/>
        </w:rPr>
        <w:t>įvardin</w:t>
      </w:r>
      <w:r w:rsidR="005D6A1C" w:rsidRPr="002A2A36">
        <w:rPr>
          <w:rFonts w:cs="Arial"/>
          <w:szCs w:val="24"/>
          <w:lang w:eastAsia="lt-LT"/>
        </w:rPr>
        <w:t>t</w:t>
      </w:r>
      <w:r w:rsidR="00F33FDF">
        <w:rPr>
          <w:rFonts w:cs="Arial"/>
          <w:szCs w:val="24"/>
          <w:lang w:eastAsia="lt-LT"/>
        </w:rPr>
        <w:t>a</w:t>
      </w:r>
      <w:r w:rsidR="005D6A1C" w:rsidRPr="002A2A36">
        <w:rPr>
          <w:rFonts w:cs="Arial"/>
          <w:szCs w:val="24"/>
          <w:lang w:eastAsia="lt-LT"/>
        </w:rPr>
        <w:t xml:space="preserve"> problem</w:t>
      </w:r>
      <w:r w:rsidR="00F33FDF">
        <w:rPr>
          <w:rFonts w:cs="Arial"/>
          <w:szCs w:val="24"/>
          <w:lang w:eastAsia="lt-LT"/>
        </w:rPr>
        <w:t>a</w:t>
      </w:r>
      <w:r w:rsidR="005E416D">
        <w:rPr>
          <w:rFonts w:cs="Arial"/>
          <w:szCs w:val="24"/>
          <w:lang w:eastAsia="lt-LT"/>
        </w:rPr>
        <w:t>, kuri yra aktuali Šiaulių regionui</w:t>
      </w:r>
      <w:r w:rsidR="005D6A1C" w:rsidRPr="002A2A36">
        <w:rPr>
          <w:rFonts w:cs="Arial"/>
          <w:szCs w:val="24"/>
          <w:lang w:eastAsia="lt-LT"/>
        </w:rPr>
        <w:t>:</w:t>
      </w:r>
      <w:r w:rsidR="00F33FDF">
        <w:rPr>
          <w:rFonts w:cs="Arial"/>
          <w:szCs w:val="24"/>
          <w:lang w:eastAsia="lt-LT"/>
        </w:rPr>
        <w:t xml:space="preserve"> </w:t>
      </w:r>
      <w:r w:rsidR="00F33FDF" w:rsidRPr="00F33FDF">
        <w:rPr>
          <w:rFonts w:cs="Arial"/>
          <w:i/>
          <w:szCs w:val="24"/>
          <w:lang w:eastAsia="lt-LT"/>
        </w:rPr>
        <w:t>Nepakankamai tvari regiono aplinka</w:t>
      </w:r>
      <w:r w:rsidR="00F33FDF">
        <w:rPr>
          <w:rFonts w:cs="Arial"/>
          <w:szCs w:val="24"/>
          <w:lang w:eastAsia="lt-LT"/>
        </w:rPr>
        <w:t xml:space="preserve">. </w:t>
      </w:r>
      <w:r w:rsidR="00F33FDF" w:rsidRPr="00F33FDF">
        <w:rPr>
          <w:rFonts w:cs="Arial"/>
          <w:szCs w:val="24"/>
          <w:lang w:eastAsia="lt-LT"/>
        </w:rPr>
        <w:t>Šiaulių RPP įvardint</w:t>
      </w:r>
      <w:r w:rsidR="00F33FDF">
        <w:rPr>
          <w:rFonts w:cs="Arial"/>
          <w:szCs w:val="24"/>
          <w:lang w:eastAsia="lt-LT"/>
        </w:rPr>
        <w:t>a šios problemos viena iš</w:t>
      </w:r>
      <w:r w:rsidR="00F33FDF" w:rsidRPr="00F33FDF">
        <w:rPr>
          <w:rFonts w:cs="Arial"/>
          <w:szCs w:val="24"/>
          <w:lang w:eastAsia="lt-LT"/>
        </w:rPr>
        <w:t xml:space="preserve"> gilumin</w:t>
      </w:r>
      <w:r w:rsidR="00F33FDF">
        <w:rPr>
          <w:rFonts w:cs="Arial"/>
          <w:szCs w:val="24"/>
          <w:lang w:eastAsia="lt-LT"/>
        </w:rPr>
        <w:t>ių</w:t>
      </w:r>
      <w:r w:rsidR="00F33FDF" w:rsidRPr="00F33FDF">
        <w:rPr>
          <w:rFonts w:cs="Arial"/>
          <w:szCs w:val="24"/>
          <w:lang w:eastAsia="lt-LT"/>
        </w:rPr>
        <w:t xml:space="preserve"> priežas</w:t>
      </w:r>
      <w:r w:rsidR="00F33FDF">
        <w:rPr>
          <w:rFonts w:cs="Arial"/>
          <w:szCs w:val="24"/>
          <w:lang w:eastAsia="lt-LT"/>
        </w:rPr>
        <w:t>čių, aktuali šios</w:t>
      </w:r>
      <w:r w:rsidR="00F33FDF" w:rsidRPr="00F33FDF">
        <w:rPr>
          <w:rFonts w:cs="Arial"/>
          <w:szCs w:val="24"/>
          <w:lang w:eastAsia="lt-LT"/>
        </w:rPr>
        <w:t xml:space="preserve"> Pažangos p</w:t>
      </w:r>
      <w:r w:rsidR="00F33FDF">
        <w:rPr>
          <w:rFonts w:cs="Arial"/>
          <w:szCs w:val="24"/>
          <w:lang w:eastAsia="lt-LT"/>
        </w:rPr>
        <w:t>riemonės projektų įgyvendinimui:</w:t>
      </w:r>
    </w:p>
    <w:p w14:paraId="4DF3A132" w14:textId="77777777" w:rsidR="00161256" w:rsidRPr="00161256" w:rsidRDefault="00161256" w:rsidP="00161256">
      <w:pPr>
        <w:ind w:firstLine="426"/>
        <w:jc w:val="both"/>
        <w:rPr>
          <w:rFonts w:cs="Arial"/>
          <w:szCs w:val="24"/>
          <w:lang w:eastAsia="lt-LT"/>
        </w:rPr>
      </w:pPr>
      <w:r w:rsidRPr="00161256">
        <w:rPr>
          <w:rFonts w:cs="Arial"/>
          <w:i/>
          <w:szCs w:val="24"/>
          <w:lang w:eastAsia="lt-LT"/>
        </w:rPr>
        <w:t>Nepakankamai išplėtota atliekų rūšiavimo bei tvarkymo sistema, per menkas aplinkosauginis visuomenės švietimas</w:t>
      </w:r>
      <w:r w:rsidRPr="00161256">
        <w:rPr>
          <w:rFonts w:cs="Arial"/>
          <w:szCs w:val="24"/>
          <w:lang w:eastAsia="lt-LT"/>
        </w:rPr>
        <w:t>.</w:t>
      </w:r>
    </w:p>
    <w:p w14:paraId="167BE6FD" w14:textId="77777777" w:rsidR="00161256" w:rsidRDefault="00161256" w:rsidP="00161256">
      <w:pPr>
        <w:ind w:firstLine="426"/>
        <w:jc w:val="both"/>
        <w:rPr>
          <w:rFonts w:cs="Arial"/>
          <w:szCs w:val="24"/>
          <w:lang w:eastAsia="lt-LT"/>
        </w:rPr>
      </w:pPr>
      <w:r w:rsidRPr="00161256">
        <w:rPr>
          <w:rFonts w:cs="Arial"/>
          <w:szCs w:val="24"/>
          <w:lang w:eastAsia="lt-LT"/>
        </w:rPr>
        <w:t>Sąvartynuose šalinamų komunalinių atliekų dalis 2020 m. Šiaulių regione buvo tik 21 proc. 2020 m. 55 proc. pakuotės ir antrinių žaliavų atliekų Šiaulių regione vis dar pateko į komunalines atliekas. Perdirbtų pakuotės ir antrinių žaliavų atliekų dalis, lyginant su susidarymu, 2020 m. Šiaulių regione buvo tik 28 proc. Perdirbimo galimybes riboja nemodernios mechaninio rūšiavimo įrenginių technologijos arba nepakankamai inovatyvus darbo organizavimas. ES keliamų žiedinės ekonomikos tikslų bus galima pasiekti perdirbant ne tik atskirai surinktas antrines žaliavas ir pakuotes, bet ir viską, kas dar liko mišriose atliekose. Nemažai regiono gyventojų daliai dar nepakanka atliekų rūšiavimo kultūros. Tokiu atveju nepakanka infrastruktūrinių priemonių, būtinas efektyvesnis visuomenės švietimas ir atliekų rūšiavimo administravimas.</w:t>
      </w:r>
    </w:p>
    <w:p w14:paraId="2A593A00" w14:textId="77777777" w:rsidR="0054200F" w:rsidRDefault="009134E7" w:rsidP="00161256">
      <w:pPr>
        <w:ind w:firstLine="426"/>
        <w:jc w:val="both"/>
        <w:rPr>
          <w:rFonts w:cs="Arial"/>
          <w:szCs w:val="24"/>
          <w:lang w:eastAsia="lt-LT"/>
        </w:rPr>
      </w:pPr>
      <w:r>
        <w:rPr>
          <w:rFonts w:cs="Arial"/>
          <w:szCs w:val="24"/>
          <w:lang w:eastAsia="lt-LT"/>
        </w:rPr>
        <w:t xml:space="preserve">Su </w:t>
      </w:r>
      <w:r w:rsidRPr="009134E7">
        <w:rPr>
          <w:rFonts w:cs="Arial"/>
          <w:szCs w:val="24"/>
          <w:lang w:eastAsia="lt-LT"/>
        </w:rPr>
        <w:t>pažangos priemon</w:t>
      </w:r>
      <w:r>
        <w:rPr>
          <w:rFonts w:cs="Arial"/>
          <w:szCs w:val="24"/>
          <w:lang w:eastAsia="lt-LT"/>
        </w:rPr>
        <w:t>e</w:t>
      </w:r>
      <w:r w:rsidRPr="009134E7">
        <w:rPr>
          <w:rFonts w:cs="Arial"/>
          <w:szCs w:val="24"/>
          <w:lang w:eastAsia="lt-LT"/>
        </w:rPr>
        <w:t xml:space="preserve"> Nr. LT026-02-02-07 „Atliekų tvarkymo paslaugų gerinimas“</w:t>
      </w:r>
      <w:r>
        <w:rPr>
          <w:rFonts w:cs="Arial"/>
          <w:szCs w:val="24"/>
          <w:lang w:eastAsia="lt-LT"/>
        </w:rPr>
        <w:t xml:space="preserve"> tiek Šiaulių regione, tiek ir visoje šalyje, yra susijusi kita problema: </w:t>
      </w:r>
      <w:r>
        <w:rPr>
          <w:rFonts w:cs="Arial"/>
          <w:i/>
          <w:szCs w:val="24"/>
          <w:lang w:eastAsia="lt-LT"/>
        </w:rPr>
        <w:t>Nepakankama d</w:t>
      </w:r>
      <w:r w:rsidR="0054200F" w:rsidRPr="0054200F">
        <w:rPr>
          <w:rFonts w:cs="Arial"/>
          <w:i/>
          <w:szCs w:val="24"/>
          <w:lang w:eastAsia="lt-LT"/>
        </w:rPr>
        <w:t>idelių gabaritų atliekų susidarym</w:t>
      </w:r>
      <w:r>
        <w:rPr>
          <w:rFonts w:cs="Arial"/>
          <w:i/>
          <w:szCs w:val="24"/>
          <w:lang w:eastAsia="lt-LT"/>
        </w:rPr>
        <w:t>o</w:t>
      </w:r>
      <w:r w:rsidR="0054200F" w:rsidRPr="0054200F">
        <w:rPr>
          <w:rFonts w:cs="Arial"/>
          <w:i/>
          <w:szCs w:val="24"/>
          <w:lang w:eastAsia="lt-LT"/>
        </w:rPr>
        <w:t xml:space="preserve"> ir tvarkym</w:t>
      </w:r>
      <w:r>
        <w:rPr>
          <w:rFonts w:cs="Arial"/>
          <w:i/>
          <w:szCs w:val="24"/>
          <w:lang w:eastAsia="lt-LT"/>
        </w:rPr>
        <w:t>o infrastruktūra</w:t>
      </w:r>
      <w:r w:rsidR="0054200F">
        <w:rPr>
          <w:rFonts w:cs="Arial"/>
          <w:szCs w:val="24"/>
          <w:lang w:eastAsia="lt-LT"/>
        </w:rPr>
        <w:t xml:space="preserve">. </w:t>
      </w:r>
    </w:p>
    <w:p w14:paraId="3C12CD6B" w14:textId="77777777" w:rsidR="0054200F" w:rsidRDefault="0054200F" w:rsidP="00391635">
      <w:pPr>
        <w:ind w:firstLine="426"/>
        <w:jc w:val="both"/>
        <w:rPr>
          <w:rFonts w:cs="Arial"/>
          <w:szCs w:val="24"/>
          <w:lang w:eastAsia="lt-LT"/>
        </w:rPr>
      </w:pPr>
      <w:r>
        <w:rPr>
          <w:rFonts w:cs="Arial"/>
          <w:szCs w:val="24"/>
          <w:lang w:eastAsia="lt-LT"/>
        </w:rPr>
        <w:t>V</w:t>
      </w:r>
      <w:r w:rsidRPr="0054200F">
        <w:rPr>
          <w:rFonts w:cs="Arial"/>
          <w:szCs w:val="24"/>
          <w:lang w:eastAsia="lt-LT"/>
        </w:rPr>
        <w:t>alstybini</w:t>
      </w:r>
      <w:r>
        <w:rPr>
          <w:rFonts w:cs="Arial"/>
          <w:szCs w:val="24"/>
          <w:lang w:eastAsia="lt-LT"/>
        </w:rPr>
        <w:t>ame</w:t>
      </w:r>
      <w:r w:rsidRPr="0054200F">
        <w:rPr>
          <w:rFonts w:cs="Arial"/>
          <w:szCs w:val="24"/>
          <w:lang w:eastAsia="lt-LT"/>
        </w:rPr>
        <w:t xml:space="preserve"> atliekų prevencijos ir tvarkymo 2021–2027 metų plan</w:t>
      </w:r>
      <w:r>
        <w:rPr>
          <w:rFonts w:cs="Arial"/>
          <w:szCs w:val="24"/>
          <w:lang w:eastAsia="lt-LT"/>
        </w:rPr>
        <w:t>e</w:t>
      </w:r>
      <w:r>
        <w:rPr>
          <w:rStyle w:val="Puslapioinaosnuoroda"/>
          <w:rFonts w:cs="Arial"/>
          <w:szCs w:val="24"/>
          <w:lang w:eastAsia="lt-LT"/>
        </w:rPr>
        <w:footnoteReference w:id="7"/>
      </w:r>
      <w:r>
        <w:rPr>
          <w:rFonts w:cs="Arial"/>
          <w:szCs w:val="24"/>
          <w:lang w:eastAsia="lt-LT"/>
        </w:rPr>
        <w:t xml:space="preserve"> akcentuojama</w:t>
      </w:r>
      <w:r w:rsidR="00391635">
        <w:rPr>
          <w:rFonts w:cs="Arial"/>
          <w:szCs w:val="24"/>
          <w:lang w:eastAsia="lt-LT"/>
        </w:rPr>
        <w:t xml:space="preserve">, kad </w:t>
      </w:r>
      <w:r w:rsidR="00391635" w:rsidRPr="00391635">
        <w:rPr>
          <w:rFonts w:cs="Arial"/>
          <w:szCs w:val="24"/>
          <w:lang w:eastAsia="lt-LT"/>
        </w:rPr>
        <w:t xml:space="preserve">2014–2020 m. susidariusių </w:t>
      </w:r>
      <w:r w:rsidR="00391635" w:rsidRPr="00391635">
        <w:rPr>
          <w:rFonts w:cs="Arial"/>
          <w:i/>
          <w:szCs w:val="24"/>
          <w:lang w:eastAsia="lt-LT"/>
        </w:rPr>
        <w:t>didelių gabaritų atliekų</w:t>
      </w:r>
      <w:r w:rsidR="00391635" w:rsidRPr="00391635">
        <w:rPr>
          <w:rFonts w:cs="Arial"/>
          <w:szCs w:val="24"/>
          <w:lang w:eastAsia="lt-LT"/>
        </w:rPr>
        <w:t xml:space="preserve"> (toliau – DGA) Lietuvoje išaugo nuo 25,6 tūkst. t 2014 m. iki 48,11 tūkst. t 2020 m., t. y. </w:t>
      </w:r>
      <w:r w:rsidR="0004675D">
        <w:rPr>
          <w:rFonts w:cs="Arial"/>
          <w:szCs w:val="24"/>
          <w:lang w:eastAsia="lt-LT"/>
        </w:rPr>
        <w:t>kone dvigubai</w:t>
      </w:r>
      <w:r w:rsidR="00391635" w:rsidRPr="00391635">
        <w:rPr>
          <w:rFonts w:cs="Arial"/>
          <w:szCs w:val="24"/>
          <w:lang w:eastAsia="lt-LT"/>
        </w:rPr>
        <w:t xml:space="preserve">. Didžioji dalis jų – 52,5  proc. (25,3 tūkst. t) – apdorota, </w:t>
      </w:r>
      <w:r w:rsidR="00391635" w:rsidRPr="00391635">
        <w:rPr>
          <w:rFonts w:cs="Arial"/>
          <w:szCs w:val="24"/>
          <w:lang w:eastAsia="lt-LT"/>
        </w:rPr>
        <w:lastRenderedPageBreak/>
        <w:t xml:space="preserve">44,9 proc. (21,16 tūkst. t) – pašalinta sąvartynuose, 1,8 proc. (0,86 tūkst. t) – sudeginta energijai gauti, tik po 0,54 proc. (po 0,26 tūkst. t) panaudota pakartotinai ir perdirbta. Pagrindinį DGA srautą sudaro baldų atliekos. </w:t>
      </w:r>
      <w:r w:rsidR="006E716A" w:rsidRPr="006E716A">
        <w:rPr>
          <w:rFonts w:cs="Arial"/>
          <w:szCs w:val="24"/>
          <w:lang w:eastAsia="lt-LT"/>
        </w:rPr>
        <w:t xml:space="preserve">2020 m. Lietuvos regionuose įrengta 110 </w:t>
      </w:r>
      <w:r w:rsidR="006E716A" w:rsidRPr="006E716A">
        <w:rPr>
          <w:rFonts w:cs="Arial"/>
          <w:i/>
          <w:szCs w:val="24"/>
          <w:lang w:eastAsia="lt-LT"/>
        </w:rPr>
        <w:t>didelių gabaritų atliekų surinkimo aikštelių</w:t>
      </w:r>
      <w:r w:rsidR="006E716A" w:rsidRPr="006E716A">
        <w:rPr>
          <w:rFonts w:cs="Arial"/>
          <w:szCs w:val="24"/>
          <w:lang w:eastAsia="lt-LT"/>
        </w:rPr>
        <w:t xml:space="preserve"> </w:t>
      </w:r>
      <w:r w:rsidR="006E716A">
        <w:rPr>
          <w:rFonts w:cs="Arial"/>
          <w:szCs w:val="24"/>
          <w:lang w:eastAsia="lt-LT"/>
        </w:rPr>
        <w:t xml:space="preserve">(toliau – DGASA). </w:t>
      </w:r>
      <w:r w:rsidR="00391635" w:rsidRPr="00391635">
        <w:rPr>
          <w:rFonts w:cs="Arial"/>
          <w:szCs w:val="24"/>
          <w:lang w:eastAsia="lt-LT"/>
        </w:rPr>
        <w:t xml:space="preserve">Pagrindinės buityje susidarančių DGA tvarkymo problemos: </w:t>
      </w:r>
      <w:r w:rsidR="00391635">
        <w:rPr>
          <w:rFonts w:cs="Arial"/>
          <w:szCs w:val="24"/>
          <w:lang w:eastAsia="lt-LT"/>
        </w:rPr>
        <w:t xml:space="preserve">1) </w:t>
      </w:r>
      <w:r w:rsidR="00391635" w:rsidRPr="00391635">
        <w:rPr>
          <w:rFonts w:cs="Arial"/>
          <w:szCs w:val="24"/>
          <w:lang w:eastAsia="lt-LT"/>
        </w:rPr>
        <w:t>Gyventojai nežino apie atskirą DGA surinkimą, todėl didžioji dalis šių atliekų šalinama MKA sraute, paliekama šalia antrinių žaliavų konteinerių arba jų</w:t>
      </w:r>
      <w:r w:rsidR="00391635">
        <w:rPr>
          <w:rFonts w:cs="Arial"/>
          <w:szCs w:val="24"/>
          <w:lang w:eastAsia="lt-LT"/>
        </w:rPr>
        <w:t xml:space="preserve"> atsikratoma gamtoje (miškuose); 2) </w:t>
      </w:r>
      <w:r w:rsidR="00391635" w:rsidRPr="00391635">
        <w:rPr>
          <w:rFonts w:cs="Arial"/>
          <w:szCs w:val="24"/>
          <w:lang w:eastAsia="lt-LT"/>
        </w:rPr>
        <w:t>Ne visa DGA surinkimo infrastruktūra patogi gyventojams – kai kurias DGA</w:t>
      </w:r>
      <w:r w:rsidR="00391635">
        <w:rPr>
          <w:rFonts w:cs="Arial"/>
          <w:szCs w:val="24"/>
          <w:lang w:eastAsia="lt-LT"/>
        </w:rPr>
        <w:t xml:space="preserve"> surinkimo aikšteles</w:t>
      </w:r>
      <w:r w:rsidR="00391635" w:rsidRPr="00391635">
        <w:rPr>
          <w:rFonts w:cs="Arial"/>
          <w:szCs w:val="24"/>
          <w:lang w:eastAsia="lt-LT"/>
        </w:rPr>
        <w:t xml:space="preserve"> </w:t>
      </w:r>
      <w:r w:rsidR="00391635">
        <w:rPr>
          <w:rFonts w:cs="Arial"/>
          <w:szCs w:val="24"/>
          <w:lang w:eastAsia="lt-LT"/>
        </w:rPr>
        <w:t xml:space="preserve">sudėtinga pasiekti; </w:t>
      </w:r>
      <w:r w:rsidR="00391635" w:rsidRPr="00391635">
        <w:rPr>
          <w:rFonts w:cs="Arial"/>
          <w:szCs w:val="24"/>
          <w:lang w:eastAsia="lt-LT"/>
        </w:rPr>
        <w:t>3</w:t>
      </w:r>
      <w:r w:rsidR="00391635">
        <w:rPr>
          <w:rFonts w:cs="Arial"/>
          <w:szCs w:val="24"/>
          <w:lang w:eastAsia="lt-LT"/>
        </w:rPr>
        <w:t xml:space="preserve">) </w:t>
      </w:r>
      <w:r w:rsidR="00391635" w:rsidRPr="00391635">
        <w:rPr>
          <w:rFonts w:cs="Arial"/>
          <w:szCs w:val="24"/>
          <w:lang w:eastAsia="lt-LT"/>
        </w:rPr>
        <w:t>Kai kuriose DGASA gyventojams tebekeliami reikalavimai atvežti tinkamai paruoštas DGA, pvz., išardytus baldus, nes tokios paslaugos vietoje neteikiamos, kitaip atliekos DGASA nepriimamos.</w:t>
      </w:r>
    </w:p>
    <w:p w14:paraId="385F5D49" w14:textId="77777777" w:rsidR="009134E7" w:rsidRDefault="009134E7" w:rsidP="00391635">
      <w:pPr>
        <w:ind w:firstLine="426"/>
        <w:jc w:val="both"/>
        <w:rPr>
          <w:rFonts w:cs="Arial"/>
          <w:szCs w:val="24"/>
          <w:lang w:eastAsia="lt-LT"/>
        </w:rPr>
      </w:pPr>
      <w:r>
        <w:rPr>
          <w:rFonts w:cs="Arial"/>
          <w:szCs w:val="24"/>
          <w:lang w:eastAsia="lt-LT"/>
        </w:rPr>
        <w:t xml:space="preserve">Šiaulių regiono DGASA situacija detaliai apibūdinta šio aprašo 2.4 poskyryje.  </w:t>
      </w:r>
    </w:p>
    <w:p w14:paraId="3D8A8413" w14:textId="77777777" w:rsidR="00357C30" w:rsidRDefault="00357C30" w:rsidP="009134E7">
      <w:pPr>
        <w:spacing w:before="280" w:after="120"/>
        <w:jc w:val="both"/>
        <w:rPr>
          <w:rFonts w:cs="Arial"/>
          <w:b/>
          <w:szCs w:val="24"/>
          <w:lang w:eastAsia="lt-LT"/>
        </w:rPr>
      </w:pPr>
      <w:r>
        <w:rPr>
          <w:rFonts w:cs="Arial"/>
          <w:b/>
          <w:szCs w:val="24"/>
          <w:lang w:eastAsia="lt-LT"/>
        </w:rPr>
        <w:t xml:space="preserve">2.3. </w:t>
      </w:r>
      <w:r w:rsidRPr="00357C30">
        <w:rPr>
          <w:rFonts w:cs="Arial"/>
          <w:b/>
          <w:szCs w:val="24"/>
          <w:lang w:eastAsia="lt-LT"/>
        </w:rPr>
        <w:t>Šiaulių regiono</w:t>
      </w:r>
      <w:r>
        <w:rPr>
          <w:rFonts w:cs="Arial"/>
          <w:b/>
          <w:szCs w:val="24"/>
          <w:lang w:eastAsia="lt-LT"/>
        </w:rPr>
        <w:t xml:space="preserve"> a</w:t>
      </w:r>
      <w:r w:rsidRPr="00357C30">
        <w:rPr>
          <w:rFonts w:cs="Arial"/>
          <w:b/>
          <w:szCs w:val="24"/>
          <w:lang w:eastAsia="lt-LT"/>
        </w:rPr>
        <w:t>tliekų tvarkymo</w:t>
      </w:r>
      <w:r>
        <w:rPr>
          <w:rFonts w:cs="Arial"/>
          <w:b/>
          <w:szCs w:val="24"/>
          <w:lang w:eastAsia="lt-LT"/>
        </w:rPr>
        <w:t xml:space="preserve"> </w:t>
      </w:r>
      <w:r w:rsidR="004D1A1C">
        <w:rPr>
          <w:rFonts w:cs="Arial"/>
          <w:b/>
          <w:szCs w:val="24"/>
          <w:lang w:eastAsia="lt-LT"/>
        </w:rPr>
        <w:t xml:space="preserve">2015-2021 m. </w:t>
      </w:r>
      <w:r>
        <w:rPr>
          <w:rFonts w:cs="Arial"/>
          <w:b/>
          <w:szCs w:val="24"/>
          <w:lang w:eastAsia="lt-LT"/>
        </w:rPr>
        <w:t>situacija</w:t>
      </w:r>
      <w:r w:rsidR="004D1A1C">
        <w:rPr>
          <w:rFonts w:cs="Arial"/>
          <w:b/>
          <w:szCs w:val="24"/>
          <w:lang w:eastAsia="lt-LT"/>
        </w:rPr>
        <w:t xml:space="preserve"> </w:t>
      </w:r>
      <w:r w:rsidR="004D1A1C" w:rsidRPr="004D1A1C">
        <w:rPr>
          <w:rFonts w:cs="Arial"/>
          <w:szCs w:val="24"/>
          <w:lang w:eastAsia="lt-LT"/>
        </w:rPr>
        <w:t>(Šiaulių regiono atliekų prevencijos ir tvarkymo 2021–2027 m. plano</w:t>
      </w:r>
      <w:r w:rsidR="004D1A1C">
        <w:rPr>
          <w:rStyle w:val="Puslapioinaosnuoroda"/>
          <w:rFonts w:cs="Arial"/>
          <w:szCs w:val="24"/>
          <w:lang w:eastAsia="lt-LT"/>
        </w:rPr>
        <w:footnoteReference w:id="8"/>
      </w:r>
      <w:r w:rsidR="004D1A1C" w:rsidRPr="004D1A1C">
        <w:rPr>
          <w:rFonts w:cs="Arial"/>
          <w:szCs w:val="24"/>
          <w:lang w:eastAsia="lt-LT"/>
        </w:rPr>
        <w:t xml:space="preserve"> duomenys</w:t>
      </w:r>
      <w:r w:rsidR="004D1A1C">
        <w:rPr>
          <w:rFonts w:cs="Arial"/>
          <w:szCs w:val="24"/>
          <w:lang w:eastAsia="lt-LT"/>
        </w:rPr>
        <w:t>)</w:t>
      </w:r>
    </w:p>
    <w:p w14:paraId="05F99C7B" w14:textId="77777777" w:rsidR="00341D5F" w:rsidRDefault="00DE7942" w:rsidP="00DE7942">
      <w:pPr>
        <w:ind w:firstLine="426"/>
        <w:jc w:val="both"/>
        <w:rPr>
          <w:rFonts w:cs="Arial"/>
          <w:szCs w:val="24"/>
          <w:lang w:eastAsia="lt-LT"/>
        </w:rPr>
      </w:pPr>
      <w:r>
        <w:rPr>
          <w:rFonts w:cs="Arial"/>
          <w:szCs w:val="24"/>
          <w:lang w:eastAsia="lt-LT"/>
        </w:rPr>
        <w:t xml:space="preserve">Pagal </w:t>
      </w:r>
      <w:r w:rsidRPr="00DE7942">
        <w:rPr>
          <w:rFonts w:cs="Arial"/>
          <w:szCs w:val="24"/>
          <w:lang w:eastAsia="lt-LT"/>
        </w:rPr>
        <w:t>Aplinkos apsaugos agentūros pateik</w:t>
      </w:r>
      <w:r w:rsidR="00C94E1B">
        <w:rPr>
          <w:rFonts w:cs="Arial"/>
          <w:szCs w:val="24"/>
          <w:lang w:eastAsia="lt-LT"/>
        </w:rPr>
        <w:t>tą</w:t>
      </w:r>
      <w:r w:rsidRPr="00DE7942">
        <w:rPr>
          <w:rFonts w:cs="Arial"/>
          <w:szCs w:val="24"/>
          <w:lang w:eastAsia="lt-LT"/>
        </w:rPr>
        <w:t xml:space="preserve"> informacij</w:t>
      </w:r>
      <w:r w:rsidR="00C94E1B">
        <w:rPr>
          <w:rFonts w:cs="Arial"/>
          <w:szCs w:val="24"/>
          <w:lang w:eastAsia="lt-LT"/>
        </w:rPr>
        <w:t>ą</w:t>
      </w:r>
      <w:r w:rsidRPr="00DE7942">
        <w:rPr>
          <w:rFonts w:cs="Arial"/>
          <w:szCs w:val="24"/>
          <w:lang w:eastAsia="lt-LT"/>
        </w:rPr>
        <w:t xml:space="preserve"> apie komunalinių atliekų tvarkymo sistemas Lietuvos savivaldybėse 2020 m., komunalinių atliekų tvarkymo paslauga teikiama 99,67% </w:t>
      </w:r>
      <w:r w:rsidR="00C94E1B">
        <w:rPr>
          <w:rFonts w:cs="Arial"/>
          <w:szCs w:val="24"/>
          <w:lang w:eastAsia="lt-LT"/>
        </w:rPr>
        <w:t xml:space="preserve">Šiaulių </w:t>
      </w:r>
      <w:r w:rsidRPr="00DE7942">
        <w:rPr>
          <w:rFonts w:cs="Arial"/>
          <w:szCs w:val="24"/>
          <w:lang w:eastAsia="lt-LT"/>
        </w:rPr>
        <w:t>regiono gyven</w:t>
      </w:r>
      <w:r w:rsidR="00341D5F">
        <w:rPr>
          <w:rFonts w:cs="Arial"/>
          <w:szCs w:val="24"/>
          <w:lang w:eastAsia="lt-LT"/>
        </w:rPr>
        <w:t>tojų ir 99,73% juridinių asmenų (p. 29).</w:t>
      </w:r>
      <w:r w:rsidR="00790156">
        <w:rPr>
          <w:rFonts w:cs="Arial"/>
          <w:szCs w:val="24"/>
          <w:lang w:eastAsia="lt-LT"/>
        </w:rPr>
        <w:t xml:space="preserve"> </w:t>
      </w:r>
    </w:p>
    <w:p w14:paraId="53F4CA69" w14:textId="77777777" w:rsidR="00790156" w:rsidRDefault="004609D1" w:rsidP="00DE7942">
      <w:pPr>
        <w:ind w:firstLine="426"/>
        <w:jc w:val="both"/>
        <w:rPr>
          <w:rFonts w:cs="Arial"/>
          <w:szCs w:val="24"/>
          <w:lang w:eastAsia="lt-LT"/>
        </w:rPr>
      </w:pPr>
      <w:r w:rsidRPr="004609D1">
        <w:rPr>
          <w:rFonts w:cs="Arial"/>
          <w:szCs w:val="24"/>
          <w:lang w:eastAsia="lt-LT"/>
        </w:rPr>
        <w:t>2015-2021 m. Šiaulių regione vidutiniškai per metus susidarė 111,1 tūkst. t. komunalinių atliekų</w:t>
      </w:r>
      <w:r>
        <w:rPr>
          <w:rFonts w:cs="Arial"/>
          <w:szCs w:val="24"/>
          <w:lang w:eastAsia="lt-LT"/>
        </w:rPr>
        <w:t xml:space="preserve"> (žr. 1 lent</w:t>
      </w:r>
      <w:r w:rsidRPr="004609D1">
        <w:rPr>
          <w:rFonts w:cs="Arial"/>
          <w:szCs w:val="24"/>
          <w:lang w:eastAsia="lt-LT"/>
        </w:rPr>
        <w:t>.</w:t>
      </w:r>
      <w:r>
        <w:rPr>
          <w:rFonts w:cs="Arial"/>
          <w:szCs w:val="24"/>
          <w:lang w:eastAsia="lt-LT"/>
        </w:rPr>
        <w:t xml:space="preserve">). </w:t>
      </w:r>
    </w:p>
    <w:p w14:paraId="71061308" w14:textId="77777777" w:rsidR="004609D1" w:rsidRDefault="0023165D" w:rsidP="004609D1">
      <w:pPr>
        <w:ind w:firstLine="426"/>
        <w:jc w:val="right"/>
        <w:rPr>
          <w:rFonts w:cs="Arial"/>
          <w:szCs w:val="24"/>
          <w:lang w:eastAsia="lt-LT"/>
        </w:rPr>
      </w:pPr>
      <w:r>
        <w:rPr>
          <w:rFonts w:cs="Arial"/>
          <w:szCs w:val="24"/>
          <w:lang w:eastAsia="lt-LT"/>
        </w:rPr>
        <w:t>1 l</w:t>
      </w:r>
      <w:r w:rsidR="004609D1">
        <w:rPr>
          <w:rFonts w:cs="Arial"/>
          <w:szCs w:val="24"/>
          <w:lang w:eastAsia="lt-LT"/>
        </w:rPr>
        <w:t>entelė</w:t>
      </w:r>
    </w:p>
    <w:p w14:paraId="11150189" w14:textId="77777777" w:rsidR="004609D1" w:rsidRPr="004609D1" w:rsidRDefault="004609D1" w:rsidP="007A4B3A">
      <w:pPr>
        <w:spacing w:after="40"/>
        <w:jc w:val="center"/>
        <w:rPr>
          <w:rFonts w:cs="Arial"/>
          <w:b/>
          <w:szCs w:val="24"/>
          <w:lang w:eastAsia="lt-LT"/>
        </w:rPr>
      </w:pPr>
      <w:r w:rsidRPr="004609D1">
        <w:rPr>
          <w:rFonts w:cs="Arial"/>
          <w:b/>
          <w:szCs w:val="24"/>
          <w:lang w:eastAsia="lt-LT"/>
        </w:rPr>
        <w:t>Susidaręs komunalinių atliekų kiekis, tonos</w:t>
      </w:r>
      <w:r w:rsidR="009E0519">
        <w:rPr>
          <w:rFonts w:cs="Arial"/>
          <w:b/>
          <w:szCs w:val="24"/>
          <w:lang w:eastAsia="lt-LT"/>
        </w:rPr>
        <w:t xml:space="preserve">; 2015 – 2021 m. </w:t>
      </w:r>
      <w:r w:rsidR="00FB1764">
        <w:rPr>
          <w:rFonts w:cs="Arial"/>
          <w:b/>
          <w:szCs w:val="24"/>
          <w:lang w:eastAsia="lt-LT"/>
        </w:rPr>
        <w:t xml:space="preserve">atliekų kiekio </w:t>
      </w:r>
      <w:r w:rsidR="009E0519">
        <w:rPr>
          <w:rFonts w:cs="Arial"/>
          <w:b/>
          <w:szCs w:val="24"/>
          <w:lang w:eastAsia="lt-LT"/>
        </w:rPr>
        <w:t>pokytis 1 gyventojui</w:t>
      </w:r>
      <w:r w:rsidR="00FB1764">
        <w:rPr>
          <w:rFonts w:cs="Arial"/>
          <w:b/>
          <w:szCs w:val="24"/>
          <w:lang w:eastAsia="lt-LT"/>
        </w:rPr>
        <w:t>, kg</w:t>
      </w:r>
    </w:p>
    <w:tbl>
      <w:tblPr>
        <w:tblStyle w:val="Lentelstinklelis"/>
        <w:tblW w:w="0" w:type="auto"/>
        <w:tblLook w:val="04A0" w:firstRow="1" w:lastRow="0" w:firstColumn="1" w:lastColumn="0" w:noHBand="0" w:noVBand="1"/>
      </w:tblPr>
      <w:tblGrid>
        <w:gridCol w:w="1980"/>
        <w:gridCol w:w="1276"/>
        <w:gridCol w:w="1275"/>
        <w:gridCol w:w="1276"/>
        <w:gridCol w:w="1276"/>
        <w:gridCol w:w="1276"/>
        <w:gridCol w:w="1275"/>
        <w:gridCol w:w="1418"/>
        <w:gridCol w:w="3508"/>
      </w:tblGrid>
      <w:tr w:rsidR="009E0519" w:rsidRPr="007A4B3A" w14:paraId="592B1A84" w14:textId="77777777" w:rsidTr="00605E07">
        <w:tc>
          <w:tcPr>
            <w:tcW w:w="1980" w:type="dxa"/>
          </w:tcPr>
          <w:p w14:paraId="6DE8A056" w14:textId="77777777" w:rsidR="009E0519" w:rsidRPr="007A4B3A" w:rsidRDefault="009E0519" w:rsidP="004609D1">
            <w:pPr>
              <w:jc w:val="center"/>
              <w:rPr>
                <w:szCs w:val="24"/>
                <w:lang w:eastAsia="lt-LT"/>
              </w:rPr>
            </w:pPr>
          </w:p>
        </w:tc>
        <w:tc>
          <w:tcPr>
            <w:tcW w:w="1276" w:type="dxa"/>
          </w:tcPr>
          <w:p w14:paraId="105BEC98" w14:textId="77777777" w:rsidR="009E0519" w:rsidRPr="007A4B3A" w:rsidRDefault="009E0519" w:rsidP="004609D1">
            <w:pPr>
              <w:pStyle w:val="Default"/>
              <w:jc w:val="center"/>
              <w:rPr>
                <w:b/>
              </w:rPr>
            </w:pPr>
            <w:r w:rsidRPr="007A4B3A">
              <w:rPr>
                <w:b/>
              </w:rPr>
              <w:t>2015</w:t>
            </w:r>
          </w:p>
        </w:tc>
        <w:tc>
          <w:tcPr>
            <w:tcW w:w="1275" w:type="dxa"/>
          </w:tcPr>
          <w:p w14:paraId="319045AE" w14:textId="77777777" w:rsidR="009E0519" w:rsidRPr="007A4B3A" w:rsidRDefault="009E0519" w:rsidP="004609D1">
            <w:pPr>
              <w:pStyle w:val="Default"/>
              <w:jc w:val="center"/>
              <w:rPr>
                <w:b/>
              </w:rPr>
            </w:pPr>
            <w:r w:rsidRPr="007A4B3A">
              <w:rPr>
                <w:b/>
              </w:rPr>
              <w:t>2016</w:t>
            </w:r>
          </w:p>
        </w:tc>
        <w:tc>
          <w:tcPr>
            <w:tcW w:w="1276" w:type="dxa"/>
          </w:tcPr>
          <w:p w14:paraId="06CE0279" w14:textId="77777777" w:rsidR="009E0519" w:rsidRPr="007A4B3A" w:rsidRDefault="009E0519" w:rsidP="004609D1">
            <w:pPr>
              <w:pStyle w:val="Default"/>
              <w:jc w:val="center"/>
              <w:rPr>
                <w:b/>
              </w:rPr>
            </w:pPr>
            <w:r w:rsidRPr="007A4B3A">
              <w:rPr>
                <w:b/>
              </w:rPr>
              <w:t>2017</w:t>
            </w:r>
          </w:p>
        </w:tc>
        <w:tc>
          <w:tcPr>
            <w:tcW w:w="1276" w:type="dxa"/>
          </w:tcPr>
          <w:p w14:paraId="2841A2C4" w14:textId="77777777" w:rsidR="009E0519" w:rsidRPr="007A4B3A" w:rsidRDefault="009E0519" w:rsidP="004609D1">
            <w:pPr>
              <w:pStyle w:val="Default"/>
              <w:jc w:val="center"/>
              <w:rPr>
                <w:b/>
              </w:rPr>
            </w:pPr>
            <w:r w:rsidRPr="007A4B3A">
              <w:rPr>
                <w:b/>
              </w:rPr>
              <w:t>2018</w:t>
            </w:r>
          </w:p>
        </w:tc>
        <w:tc>
          <w:tcPr>
            <w:tcW w:w="1276" w:type="dxa"/>
          </w:tcPr>
          <w:p w14:paraId="790E05A0" w14:textId="77777777" w:rsidR="009E0519" w:rsidRPr="007A4B3A" w:rsidRDefault="009E0519" w:rsidP="004609D1">
            <w:pPr>
              <w:pStyle w:val="Default"/>
              <w:jc w:val="center"/>
              <w:rPr>
                <w:b/>
              </w:rPr>
            </w:pPr>
            <w:r w:rsidRPr="007A4B3A">
              <w:rPr>
                <w:b/>
              </w:rPr>
              <w:t>2019</w:t>
            </w:r>
          </w:p>
        </w:tc>
        <w:tc>
          <w:tcPr>
            <w:tcW w:w="1275" w:type="dxa"/>
          </w:tcPr>
          <w:p w14:paraId="29FAD5D2" w14:textId="77777777" w:rsidR="009E0519" w:rsidRPr="007A4B3A" w:rsidRDefault="009E0519" w:rsidP="004609D1">
            <w:pPr>
              <w:pStyle w:val="Default"/>
              <w:jc w:val="center"/>
              <w:rPr>
                <w:b/>
              </w:rPr>
            </w:pPr>
            <w:r w:rsidRPr="007A4B3A">
              <w:rPr>
                <w:b/>
              </w:rPr>
              <w:t>2020</w:t>
            </w:r>
          </w:p>
        </w:tc>
        <w:tc>
          <w:tcPr>
            <w:tcW w:w="1418" w:type="dxa"/>
          </w:tcPr>
          <w:p w14:paraId="16E99529" w14:textId="77777777" w:rsidR="009E0519" w:rsidRPr="007A4B3A" w:rsidRDefault="009E0519" w:rsidP="004609D1">
            <w:pPr>
              <w:pStyle w:val="Default"/>
              <w:jc w:val="center"/>
              <w:rPr>
                <w:b/>
              </w:rPr>
            </w:pPr>
            <w:r w:rsidRPr="007A4B3A">
              <w:rPr>
                <w:b/>
              </w:rPr>
              <w:t>2021</w:t>
            </w:r>
          </w:p>
        </w:tc>
        <w:tc>
          <w:tcPr>
            <w:tcW w:w="3508" w:type="dxa"/>
          </w:tcPr>
          <w:p w14:paraId="1A0BFE65" w14:textId="77777777" w:rsidR="009E0519" w:rsidRPr="007A4B3A" w:rsidRDefault="009E0519" w:rsidP="009E0519">
            <w:pPr>
              <w:pStyle w:val="Default"/>
              <w:jc w:val="center"/>
              <w:rPr>
                <w:b/>
              </w:rPr>
            </w:pPr>
            <w:r>
              <w:rPr>
                <w:b/>
              </w:rPr>
              <w:t>2015-2021 m. pokytis 1 gyv., kg</w:t>
            </w:r>
          </w:p>
        </w:tc>
      </w:tr>
      <w:tr w:rsidR="009E0519" w:rsidRPr="007A4B3A" w14:paraId="732FE335" w14:textId="77777777" w:rsidTr="00605E07">
        <w:tc>
          <w:tcPr>
            <w:tcW w:w="1980" w:type="dxa"/>
          </w:tcPr>
          <w:p w14:paraId="65A53223" w14:textId="77777777" w:rsidR="009E0519" w:rsidRPr="007A4B3A" w:rsidRDefault="009E0519" w:rsidP="004609D1">
            <w:pPr>
              <w:pStyle w:val="Default"/>
            </w:pPr>
            <w:r w:rsidRPr="007A4B3A">
              <w:t xml:space="preserve">Akmenės r. </w:t>
            </w:r>
          </w:p>
        </w:tc>
        <w:tc>
          <w:tcPr>
            <w:tcW w:w="1276" w:type="dxa"/>
          </w:tcPr>
          <w:p w14:paraId="0D81500B" w14:textId="77777777" w:rsidR="009E0519" w:rsidRPr="007A4B3A" w:rsidRDefault="009E0519" w:rsidP="004609D1">
            <w:pPr>
              <w:pStyle w:val="Default"/>
            </w:pPr>
            <w:r w:rsidRPr="007A4B3A">
              <w:t xml:space="preserve">7 384 </w:t>
            </w:r>
          </w:p>
        </w:tc>
        <w:tc>
          <w:tcPr>
            <w:tcW w:w="1275" w:type="dxa"/>
          </w:tcPr>
          <w:p w14:paraId="34E87BFB" w14:textId="77777777" w:rsidR="009E0519" w:rsidRPr="007A4B3A" w:rsidRDefault="009E0519" w:rsidP="004609D1">
            <w:pPr>
              <w:pStyle w:val="Default"/>
            </w:pPr>
            <w:r w:rsidRPr="007A4B3A">
              <w:t xml:space="preserve">6 532 </w:t>
            </w:r>
          </w:p>
        </w:tc>
        <w:tc>
          <w:tcPr>
            <w:tcW w:w="1276" w:type="dxa"/>
          </w:tcPr>
          <w:p w14:paraId="55E918AF" w14:textId="77777777" w:rsidR="009E0519" w:rsidRPr="007A4B3A" w:rsidRDefault="009E0519" w:rsidP="004609D1">
            <w:pPr>
              <w:pStyle w:val="Default"/>
            </w:pPr>
            <w:r w:rsidRPr="007A4B3A">
              <w:t xml:space="preserve">6 279 </w:t>
            </w:r>
          </w:p>
        </w:tc>
        <w:tc>
          <w:tcPr>
            <w:tcW w:w="1276" w:type="dxa"/>
          </w:tcPr>
          <w:p w14:paraId="6A64DCDF" w14:textId="77777777" w:rsidR="009E0519" w:rsidRPr="007A4B3A" w:rsidRDefault="009E0519" w:rsidP="004609D1">
            <w:pPr>
              <w:pStyle w:val="Default"/>
            </w:pPr>
            <w:r w:rsidRPr="007A4B3A">
              <w:t xml:space="preserve">6 086 </w:t>
            </w:r>
          </w:p>
        </w:tc>
        <w:tc>
          <w:tcPr>
            <w:tcW w:w="1276" w:type="dxa"/>
          </w:tcPr>
          <w:p w14:paraId="3A7A350C" w14:textId="77777777" w:rsidR="009E0519" w:rsidRPr="007A4B3A" w:rsidRDefault="009E0519" w:rsidP="004609D1">
            <w:pPr>
              <w:pStyle w:val="Default"/>
            </w:pPr>
            <w:r w:rsidRPr="007A4B3A">
              <w:t xml:space="preserve">6 687 </w:t>
            </w:r>
          </w:p>
        </w:tc>
        <w:tc>
          <w:tcPr>
            <w:tcW w:w="1275" w:type="dxa"/>
          </w:tcPr>
          <w:p w14:paraId="7D51E59F" w14:textId="77777777" w:rsidR="009E0519" w:rsidRPr="007A4B3A" w:rsidRDefault="009E0519" w:rsidP="004609D1">
            <w:pPr>
              <w:pStyle w:val="Default"/>
            </w:pPr>
            <w:r w:rsidRPr="007A4B3A">
              <w:t xml:space="preserve">6 872 </w:t>
            </w:r>
          </w:p>
        </w:tc>
        <w:tc>
          <w:tcPr>
            <w:tcW w:w="1418" w:type="dxa"/>
          </w:tcPr>
          <w:p w14:paraId="49E303EA" w14:textId="77777777" w:rsidR="009E0519" w:rsidRPr="007A4B3A" w:rsidRDefault="009E0519" w:rsidP="004609D1">
            <w:pPr>
              <w:pStyle w:val="Default"/>
            </w:pPr>
            <w:r w:rsidRPr="007A4B3A">
              <w:t xml:space="preserve">7 026 </w:t>
            </w:r>
          </w:p>
        </w:tc>
        <w:tc>
          <w:tcPr>
            <w:tcW w:w="3508" w:type="dxa"/>
          </w:tcPr>
          <w:p w14:paraId="251A0B4A" w14:textId="77777777" w:rsidR="009E0519" w:rsidRPr="007A4B3A" w:rsidRDefault="00FB1764" w:rsidP="00605E07">
            <w:pPr>
              <w:pStyle w:val="Default"/>
              <w:jc w:val="center"/>
            </w:pPr>
            <w:r>
              <w:t>350</w:t>
            </w:r>
            <w:r w:rsidRPr="00FB1764">
              <w:t>–</w:t>
            </w:r>
            <w:r>
              <w:t>379</w:t>
            </w:r>
          </w:p>
        </w:tc>
      </w:tr>
      <w:tr w:rsidR="009E0519" w:rsidRPr="007A4B3A" w14:paraId="368F0E7D" w14:textId="77777777" w:rsidTr="00605E07">
        <w:tc>
          <w:tcPr>
            <w:tcW w:w="1980" w:type="dxa"/>
          </w:tcPr>
          <w:p w14:paraId="0F2C537B" w14:textId="77777777" w:rsidR="009E0519" w:rsidRPr="007A4B3A" w:rsidRDefault="009E0519" w:rsidP="007A4B3A">
            <w:pPr>
              <w:pStyle w:val="Default"/>
            </w:pPr>
            <w:r w:rsidRPr="007A4B3A">
              <w:t xml:space="preserve">Joniškio r. </w:t>
            </w:r>
          </w:p>
        </w:tc>
        <w:tc>
          <w:tcPr>
            <w:tcW w:w="1276" w:type="dxa"/>
          </w:tcPr>
          <w:p w14:paraId="328B4677" w14:textId="77777777" w:rsidR="009E0519" w:rsidRPr="007A4B3A" w:rsidRDefault="009E0519" w:rsidP="007A4B3A">
            <w:pPr>
              <w:pStyle w:val="Default"/>
            </w:pPr>
            <w:r w:rsidRPr="007A4B3A">
              <w:t>8</w:t>
            </w:r>
            <w:r>
              <w:t xml:space="preserve"> </w:t>
            </w:r>
            <w:r w:rsidRPr="007A4B3A">
              <w:t xml:space="preserve">794 </w:t>
            </w:r>
          </w:p>
        </w:tc>
        <w:tc>
          <w:tcPr>
            <w:tcW w:w="1275" w:type="dxa"/>
          </w:tcPr>
          <w:p w14:paraId="241B0039" w14:textId="77777777" w:rsidR="009E0519" w:rsidRPr="007A4B3A" w:rsidRDefault="009E0519" w:rsidP="007A4B3A">
            <w:pPr>
              <w:pStyle w:val="Default"/>
            </w:pPr>
            <w:r w:rsidRPr="007A4B3A">
              <w:t>8</w:t>
            </w:r>
            <w:r>
              <w:t xml:space="preserve"> </w:t>
            </w:r>
            <w:r w:rsidRPr="007A4B3A">
              <w:t xml:space="preserve">904 </w:t>
            </w:r>
          </w:p>
        </w:tc>
        <w:tc>
          <w:tcPr>
            <w:tcW w:w="1276" w:type="dxa"/>
          </w:tcPr>
          <w:p w14:paraId="3AE45F01" w14:textId="77777777" w:rsidR="009E0519" w:rsidRPr="007A4B3A" w:rsidRDefault="009E0519" w:rsidP="007A4B3A">
            <w:pPr>
              <w:pStyle w:val="Default"/>
            </w:pPr>
            <w:r>
              <w:t xml:space="preserve">7 </w:t>
            </w:r>
            <w:r w:rsidRPr="007A4B3A">
              <w:t xml:space="preserve">628 </w:t>
            </w:r>
          </w:p>
        </w:tc>
        <w:tc>
          <w:tcPr>
            <w:tcW w:w="1276" w:type="dxa"/>
          </w:tcPr>
          <w:p w14:paraId="661D6A19" w14:textId="77777777" w:rsidR="009E0519" w:rsidRPr="007A4B3A" w:rsidRDefault="009E0519" w:rsidP="007A4B3A">
            <w:pPr>
              <w:pStyle w:val="Default"/>
            </w:pPr>
            <w:r w:rsidRPr="007A4B3A">
              <w:t>7</w:t>
            </w:r>
            <w:r>
              <w:t xml:space="preserve"> </w:t>
            </w:r>
            <w:r w:rsidRPr="007A4B3A">
              <w:t xml:space="preserve">575 </w:t>
            </w:r>
          </w:p>
        </w:tc>
        <w:tc>
          <w:tcPr>
            <w:tcW w:w="1276" w:type="dxa"/>
          </w:tcPr>
          <w:p w14:paraId="117C3EE4" w14:textId="77777777" w:rsidR="009E0519" w:rsidRPr="007A4B3A" w:rsidRDefault="009E0519" w:rsidP="007A4B3A">
            <w:pPr>
              <w:pStyle w:val="Default"/>
            </w:pPr>
            <w:r w:rsidRPr="007A4B3A">
              <w:t>7</w:t>
            </w:r>
            <w:r>
              <w:t xml:space="preserve"> </w:t>
            </w:r>
            <w:r w:rsidRPr="007A4B3A">
              <w:t xml:space="preserve">892 </w:t>
            </w:r>
          </w:p>
        </w:tc>
        <w:tc>
          <w:tcPr>
            <w:tcW w:w="1275" w:type="dxa"/>
          </w:tcPr>
          <w:p w14:paraId="66856354" w14:textId="77777777" w:rsidR="009E0519" w:rsidRPr="007A4B3A" w:rsidRDefault="009E0519" w:rsidP="007A4B3A">
            <w:pPr>
              <w:pStyle w:val="Default"/>
            </w:pPr>
            <w:r w:rsidRPr="007A4B3A">
              <w:t>7</w:t>
            </w:r>
            <w:r>
              <w:t xml:space="preserve"> </w:t>
            </w:r>
            <w:r w:rsidRPr="007A4B3A">
              <w:t xml:space="preserve">932 </w:t>
            </w:r>
          </w:p>
        </w:tc>
        <w:tc>
          <w:tcPr>
            <w:tcW w:w="1418" w:type="dxa"/>
          </w:tcPr>
          <w:p w14:paraId="264077B1" w14:textId="77777777" w:rsidR="009E0519" w:rsidRPr="007A4B3A" w:rsidRDefault="009E0519" w:rsidP="007A4B3A">
            <w:pPr>
              <w:pStyle w:val="Default"/>
            </w:pPr>
            <w:r w:rsidRPr="007A4B3A">
              <w:t>8</w:t>
            </w:r>
            <w:r>
              <w:t xml:space="preserve"> </w:t>
            </w:r>
            <w:r w:rsidRPr="007A4B3A">
              <w:t xml:space="preserve">639 </w:t>
            </w:r>
          </w:p>
        </w:tc>
        <w:tc>
          <w:tcPr>
            <w:tcW w:w="3508" w:type="dxa"/>
          </w:tcPr>
          <w:p w14:paraId="123C838A" w14:textId="77777777" w:rsidR="009E0519" w:rsidRPr="007A4B3A" w:rsidRDefault="00FB1764" w:rsidP="00605E07">
            <w:pPr>
              <w:pStyle w:val="Default"/>
              <w:jc w:val="center"/>
            </w:pPr>
            <w:r>
              <w:t>375</w:t>
            </w:r>
            <w:r w:rsidRPr="00FB1764">
              <w:t>–</w:t>
            </w:r>
            <w:r>
              <w:t>425</w:t>
            </w:r>
          </w:p>
        </w:tc>
      </w:tr>
      <w:tr w:rsidR="009E0519" w:rsidRPr="007A4B3A" w14:paraId="4A74DCC4" w14:textId="77777777" w:rsidTr="00605E07">
        <w:tc>
          <w:tcPr>
            <w:tcW w:w="1980" w:type="dxa"/>
          </w:tcPr>
          <w:p w14:paraId="292BA495" w14:textId="77777777" w:rsidR="009E0519" w:rsidRPr="007A4B3A" w:rsidRDefault="009E0519" w:rsidP="007A4B3A">
            <w:pPr>
              <w:pStyle w:val="Default"/>
            </w:pPr>
            <w:r w:rsidRPr="007A4B3A">
              <w:t xml:space="preserve">Kelmės r. </w:t>
            </w:r>
          </w:p>
        </w:tc>
        <w:tc>
          <w:tcPr>
            <w:tcW w:w="1276" w:type="dxa"/>
          </w:tcPr>
          <w:p w14:paraId="0A55B36F" w14:textId="77777777" w:rsidR="009E0519" w:rsidRPr="007A4B3A" w:rsidRDefault="009E0519" w:rsidP="007A4B3A">
            <w:pPr>
              <w:pStyle w:val="Default"/>
            </w:pPr>
            <w:r w:rsidRPr="007A4B3A">
              <w:t>10</w:t>
            </w:r>
            <w:r>
              <w:t xml:space="preserve"> </w:t>
            </w:r>
            <w:r w:rsidRPr="007A4B3A">
              <w:t xml:space="preserve">787 </w:t>
            </w:r>
          </w:p>
        </w:tc>
        <w:tc>
          <w:tcPr>
            <w:tcW w:w="1275" w:type="dxa"/>
          </w:tcPr>
          <w:p w14:paraId="14D171DC" w14:textId="77777777" w:rsidR="009E0519" w:rsidRPr="007A4B3A" w:rsidRDefault="009E0519" w:rsidP="007A4B3A">
            <w:pPr>
              <w:pStyle w:val="Default"/>
            </w:pPr>
            <w:r w:rsidRPr="007A4B3A">
              <w:t>10</w:t>
            </w:r>
            <w:r>
              <w:t xml:space="preserve"> </w:t>
            </w:r>
            <w:r w:rsidRPr="007A4B3A">
              <w:t xml:space="preserve">950 </w:t>
            </w:r>
          </w:p>
        </w:tc>
        <w:tc>
          <w:tcPr>
            <w:tcW w:w="1276" w:type="dxa"/>
          </w:tcPr>
          <w:p w14:paraId="4209B1CE" w14:textId="77777777" w:rsidR="009E0519" w:rsidRPr="007A4B3A" w:rsidRDefault="009E0519" w:rsidP="007A4B3A">
            <w:pPr>
              <w:pStyle w:val="Default"/>
            </w:pPr>
            <w:r>
              <w:t xml:space="preserve">8 </w:t>
            </w:r>
            <w:r w:rsidRPr="007A4B3A">
              <w:t xml:space="preserve">997 </w:t>
            </w:r>
          </w:p>
        </w:tc>
        <w:tc>
          <w:tcPr>
            <w:tcW w:w="1276" w:type="dxa"/>
          </w:tcPr>
          <w:p w14:paraId="08F6FE1C" w14:textId="77777777" w:rsidR="009E0519" w:rsidRPr="007A4B3A" w:rsidRDefault="009E0519" w:rsidP="007A4B3A">
            <w:pPr>
              <w:pStyle w:val="Default"/>
            </w:pPr>
            <w:r>
              <w:t xml:space="preserve">9 </w:t>
            </w:r>
            <w:r w:rsidRPr="007A4B3A">
              <w:t xml:space="preserve">020 </w:t>
            </w:r>
          </w:p>
        </w:tc>
        <w:tc>
          <w:tcPr>
            <w:tcW w:w="1276" w:type="dxa"/>
          </w:tcPr>
          <w:p w14:paraId="067F3C96" w14:textId="77777777" w:rsidR="009E0519" w:rsidRPr="007A4B3A" w:rsidRDefault="009E0519" w:rsidP="007A4B3A">
            <w:pPr>
              <w:pStyle w:val="Default"/>
            </w:pPr>
            <w:r>
              <w:t xml:space="preserve">9 </w:t>
            </w:r>
            <w:r w:rsidRPr="007A4B3A">
              <w:t xml:space="preserve">279 </w:t>
            </w:r>
          </w:p>
        </w:tc>
        <w:tc>
          <w:tcPr>
            <w:tcW w:w="1275" w:type="dxa"/>
          </w:tcPr>
          <w:p w14:paraId="5A43F3BF" w14:textId="77777777" w:rsidR="009E0519" w:rsidRPr="007A4B3A" w:rsidRDefault="009E0519" w:rsidP="007A4B3A">
            <w:pPr>
              <w:pStyle w:val="Default"/>
            </w:pPr>
            <w:r>
              <w:t xml:space="preserve">9 </w:t>
            </w:r>
            <w:r w:rsidRPr="007A4B3A">
              <w:t xml:space="preserve">538 </w:t>
            </w:r>
          </w:p>
        </w:tc>
        <w:tc>
          <w:tcPr>
            <w:tcW w:w="1418" w:type="dxa"/>
          </w:tcPr>
          <w:p w14:paraId="7BEADB7F" w14:textId="77777777" w:rsidR="009E0519" w:rsidRPr="007A4B3A" w:rsidRDefault="009E0519" w:rsidP="007A4B3A">
            <w:pPr>
              <w:pStyle w:val="Default"/>
            </w:pPr>
            <w:r>
              <w:t xml:space="preserve">9 </w:t>
            </w:r>
            <w:r w:rsidRPr="007A4B3A">
              <w:t xml:space="preserve">959 </w:t>
            </w:r>
          </w:p>
        </w:tc>
        <w:tc>
          <w:tcPr>
            <w:tcW w:w="3508" w:type="dxa"/>
          </w:tcPr>
          <w:p w14:paraId="7BF393AA" w14:textId="77777777" w:rsidR="009E0519" w:rsidRPr="007A4B3A" w:rsidRDefault="00FB1764" w:rsidP="00605E07">
            <w:pPr>
              <w:pStyle w:val="Default"/>
              <w:jc w:val="center"/>
            </w:pPr>
            <w:r>
              <w:t>371</w:t>
            </w:r>
            <w:r w:rsidRPr="00FB1764">
              <w:t>–</w:t>
            </w:r>
            <w:r>
              <w:t>401</w:t>
            </w:r>
          </w:p>
        </w:tc>
      </w:tr>
      <w:tr w:rsidR="009E0519" w:rsidRPr="007A4B3A" w14:paraId="245D8386" w14:textId="77777777" w:rsidTr="00605E07">
        <w:tc>
          <w:tcPr>
            <w:tcW w:w="1980" w:type="dxa"/>
          </w:tcPr>
          <w:p w14:paraId="0046165C" w14:textId="77777777" w:rsidR="009E0519" w:rsidRPr="007A4B3A" w:rsidRDefault="009E0519" w:rsidP="007A4B3A">
            <w:pPr>
              <w:pStyle w:val="Default"/>
            </w:pPr>
            <w:r w:rsidRPr="007A4B3A">
              <w:t xml:space="preserve">Pakruojo r. </w:t>
            </w:r>
          </w:p>
        </w:tc>
        <w:tc>
          <w:tcPr>
            <w:tcW w:w="1276" w:type="dxa"/>
          </w:tcPr>
          <w:p w14:paraId="1BD48205" w14:textId="77777777" w:rsidR="009E0519" w:rsidRPr="007A4B3A" w:rsidRDefault="009E0519" w:rsidP="007A4B3A">
            <w:pPr>
              <w:pStyle w:val="Default"/>
            </w:pPr>
            <w:r>
              <w:t xml:space="preserve">9 </w:t>
            </w:r>
            <w:r w:rsidRPr="007A4B3A">
              <w:t xml:space="preserve">037 </w:t>
            </w:r>
          </w:p>
        </w:tc>
        <w:tc>
          <w:tcPr>
            <w:tcW w:w="1275" w:type="dxa"/>
          </w:tcPr>
          <w:p w14:paraId="428CAEF1" w14:textId="77777777" w:rsidR="009E0519" w:rsidRPr="007A4B3A" w:rsidRDefault="009E0519" w:rsidP="007A4B3A">
            <w:pPr>
              <w:pStyle w:val="Default"/>
            </w:pPr>
            <w:r>
              <w:t xml:space="preserve">9 </w:t>
            </w:r>
            <w:r w:rsidRPr="007A4B3A">
              <w:t xml:space="preserve">033 </w:t>
            </w:r>
          </w:p>
        </w:tc>
        <w:tc>
          <w:tcPr>
            <w:tcW w:w="1276" w:type="dxa"/>
          </w:tcPr>
          <w:p w14:paraId="2A203376" w14:textId="77777777" w:rsidR="009E0519" w:rsidRPr="007A4B3A" w:rsidRDefault="009E0519" w:rsidP="007A4B3A">
            <w:pPr>
              <w:pStyle w:val="Default"/>
            </w:pPr>
            <w:r>
              <w:t xml:space="preserve">7 </w:t>
            </w:r>
            <w:r w:rsidRPr="007A4B3A">
              <w:t xml:space="preserve">348 </w:t>
            </w:r>
          </w:p>
        </w:tc>
        <w:tc>
          <w:tcPr>
            <w:tcW w:w="1276" w:type="dxa"/>
          </w:tcPr>
          <w:p w14:paraId="3062FC87" w14:textId="77777777" w:rsidR="009E0519" w:rsidRPr="007A4B3A" w:rsidRDefault="009E0519" w:rsidP="007A4B3A">
            <w:pPr>
              <w:pStyle w:val="Default"/>
            </w:pPr>
            <w:r>
              <w:t xml:space="preserve">6 </w:t>
            </w:r>
            <w:r w:rsidRPr="007A4B3A">
              <w:t xml:space="preserve">798 </w:t>
            </w:r>
          </w:p>
        </w:tc>
        <w:tc>
          <w:tcPr>
            <w:tcW w:w="1276" w:type="dxa"/>
          </w:tcPr>
          <w:p w14:paraId="607E8588" w14:textId="77777777" w:rsidR="009E0519" w:rsidRPr="007A4B3A" w:rsidRDefault="009E0519" w:rsidP="007A4B3A">
            <w:pPr>
              <w:pStyle w:val="Default"/>
            </w:pPr>
            <w:r>
              <w:t xml:space="preserve">7 </w:t>
            </w:r>
            <w:r w:rsidRPr="007A4B3A">
              <w:t xml:space="preserve">656 </w:t>
            </w:r>
          </w:p>
        </w:tc>
        <w:tc>
          <w:tcPr>
            <w:tcW w:w="1275" w:type="dxa"/>
          </w:tcPr>
          <w:p w14:paraId="70D59EFA" w14:textId="77777777" w:rsidR="009E0519" w:rsidRPr="007A4B3A" w:rsidRDefault="009E0519" w:rsidP="007A4B3A">
            <w:pPr>
              <w:pStyle w:val="Default"/>
            </w:pPr>
            <w:r>
              <w:t xml:space="preserve">7 </w:t>
            </w:r>
            <w:r w:rsidRPr="007A4B3A">
              <w:t xml:space="preserve">691 </w:t>
            </w:r>
          </w:p>
        </w:tc>
        <w:tc>
          <w:tcPr>
            <w:tcW w:w="1418" w:type="dxa"/>
          </w:tcPr>
          <w:p w14:paraId="4E40BE3A" w14:textId="77777777" w:rsidR="009E0519" w:rsidRPr="007A4B3A" w:rsidRDefault="009E0519" w:rsidP="007A4B3A">
            <w:pPr>
              <w:pStyle w:val="Default"/>
            </w:pPr>
            <w:r>
              <w:t xml:space="preserve">7 </w:t>
            </w:r>
            <w:r w:rsidRPr="007A4B3A">
              <w:t xml:space="preserve">712 </w:t>
            </w:r>
          </w:p>
        </w:tc>
        <w:tc>
          <w:tcPr>
            <w:tcW w:w="3508" w:type="dxa"/>
          </w:tcPr>
          <w:p w14:paraId="24CE9602" w14:textId="77777777" w:rsidR="009E0519" w:rsidRPr="007A4B3A" w:rsidRDefault="00FB1764" w:rsidP="00605E07">
            <w:pPr>
              <w:pStyle w:val="Default"/>
              <w:jc w:val="center"/>
            </w:pPr>
            <w:r>
              <w:t>425</w:t>
            </w:r>
            <w:r w:rsidRPr="00FB1764">
              <w:t>–</w:t>
            </w:r>
            <w:r>
              <w:t>423</w:t>
            </w:r>
          </w:p>
        </w:tc>
      </w:tr>
      <w:tr w:rsidR="009E0519" w:rsidRPr="007A4B3A" w14:paraId="10B19F6B" w14:textId="77777777" w:rsidTr="00605E07">
        <w:tc>
          <w:tcPr>
            <w:tcW w:w="1980" w:type="dxa"/>
          </w:tcPr>
          <w:p w14:paraId="328B7962" w14:textId="77777777" w:rsidR="009E0519" w:rsidRPr="007A4B3A" w:rsidRDefault="009E0519" w:rsidP="007A4B3A">
            <w:pPr>
              <w:pStyle w:val="Default"/>
            </w:pPr>
            <w:r w:rsidRPr="007A4B3A">
              <w:t xml:space="preserve">Radviliškio r. </w:t>
            </w:r>
          </w:p>
        </w:tc>
        <w:tc>
          <w:tcPr>
            <w:tcW w:w="1276" w:type="dxa"/>
          </w:tcPr>
          <w:p w14:paraId="2BBC65F1" w14:textId="77777777" w:rsidR="009E0519" w:rsidRPr="007A4B3A" w:rsidRDefault="009E0519" w:rsidP="007A4B3A">
            <w:pPr>
              <w:pStyle w:val="Default"/>
            </w:pPr>
            <w:r w:rsidRPr="007A4B3A">
              <w:t>15</w:t>
            </w:r>
            <w:r>
              <w:t xml:space="preserve"> </w:t>
            </w:r>
            <w:r w:rsidRPr="007A4B3A">
              <w:t xml:space="preserve">561 </w:t>
            </w:r>
          </w:p>
        </w:tc>
        <w:tc>
          <w:tcPr>
            <w:tcW w:w="1275" w:type="dxa"/>
          </w:tcPr>
          <w:p w14:paraId="759F9102" w14:textId="77777777" w:rsidR="009E0519" w:rsidRPr="007A4B3A" w:rsidRDefault="009E0519" w:rsidP="007A4B3A">
            <w:pPr>
              <w:pStyle w:val="Default"/>
            </w:pPr>
            <w:r w:rsidRPr="007A4B3A">
              <w:t>15</w:t>
            </w:r>
            <w:r>
              <w:t xml:space="preserve"> </w:t>
            </w:r>
            <w:r w:rsidRPr="007A4B3A">
              <w:t xml:space="preserve">855 </w:t>
            </w:r>
          </w:p>
        </w:tc>
        <w:tc>
          <w:tcPr>
            <w:tcW w:w="1276" w:type="dxa"/>
          </w:tcPr>
          <w:p w14:paraId="058AFE5B" w14:textId="77777777" w:rsidR="009E0519" w:rsidRPr="007A4B3A" w:rsidRDefault="009E0519" w:rsidP="007A4B3A">
            <w:pPr>
              <w:pStyle w:val="Default"/>
            </w:pPr>
            <w:r w:rsidRPr="007A4B3A">
              <w:t>14</w:t>
            </w:r>
            <w:r>
              <w:t xml:space="preserve"> </w:t>
            </w:r>
            <w:r w:rsidRPr="007A4B3A">
              <w:t xml:space="preserve">435 </w:t>
            </w:r>
          </w:p>
        </w:tc>
        <w:tc>
          <w:tcPr>
            <w:tcW w:w="1276" w:type="dxa"/>
          </w:tcPr>
          <w:p w14:paraId="404C89A7" w14:textId="77777777" w:rsidR="009E0519" w:rsidRPr="007A4B3A" w:rsidRDefault="009E0519" w:rsidP="007A4B3A">
            <w:pPr>
              <w:pStyle w:val="Default"/>
            </w:pPr>
            <w:r w:rsidRPr="007A4B3A">
              <w:t>13</w:t>
            </w:r>
            <w:r>
              <w:t xml:space="preserve"> </w:t>
            </w:r>
            <w:r w:rsidRPr="007A4B3A">
              <w:t xml:space="preserve">962 </w:t>
            </w:r>
          </w:p>
        </w:tc>
        <w:tc>
          <w:tcPr>
            <w:tcW w:w="1276" w:type="dxa"/>
          </w:tcPr>
          <w:p w14:paraId="5349A608" w14:textId="77777777" w:rsidR="009E0519" w:rsidRPr="007A4B3A" w:rsidRDefault="009E0519" w:rsidP="007A4B3A">
            <w:pPr>
              <w:pStyle w:val="Default"/>
            </w:pPr>
            <w:r w:rsidRPr="007A4B3A">
              <w:t>13</w:t>
            </w:r>
            <w:r>
              <w:t xml:space="preserve"> </w:t>
            </w:r>
            <w:r w:rsidRPr="007A4B3A">
              <w:t xml:space="preserve">479 </w:t>
            </w:r>
          </w:p>
        </w:tc>
        <w:tc>
          <w:tcPr>
            <w:tcW w:w="1275" w:type="dxa"/>
          </w:tcPr>
          <w:p w14:paraId="4B735CFE" w14:textId="77777777" w:rsidR="009E0519" w:rsidRPr="007A4B3A" w:rsidRDefault="009E0519" w:rsidP="007A4B3A">
            <w:pPr>
              <w:pStyle w:val="Default"/>
            </w:pPr>
            <w:r w:rsidRPr="007A4B3A">
              <w:t>13</w:t>
            </w:r>
            <w:r>
              <w:t xml:space="preserve"> </w:t>
            </w:r>
            <w:r w:rsidRPr="007A4B3A">
              <w:t xml:space="preserve">724 </w:t>
            </w:r>
          </w:p>
        </w:tc>
        <w:tc>
          <w:tcPr>
            <w:tcW w:w="1418" w:type="dxa"/>
          </w:tcPr>
          <w:p w14:paraId="23C35F2E" w14:textId="77777777" w:rsidR="009E0519" w:rsidRPr="007A4B3A" w:rsidRDefault="009E0519" w:rsidP="007A4B3A">
            <w:pPr>
              <w:pStyle w:val="Default"/>
            </w:pPr>
            <w:r w:rsidRPr="007A4B3A">
              <w:t>14</w:t>
            </w:r>
            <w:r>
              <w:t xml:space="preserve"> </w:t>
            </w:r>
            <w:r w:rsidRPr="007A4B3A">
              <w:t xml:space="preserve">358 </w:t>
            </w:r>
          </w:p>
        </w:tc>
        <w:tc>
          <w:tcPr>
            <w:tcW w:w="3508" w:type="dxa"/>
          </w:tcPr>
          <w:p w14:paraId="19273890" w14:textId="77777777" w:rsidR="009E0519" w:rsidRPr="007A4B3A" w:rsidRDefault="00FB1764" w:rsidP="00605E07">
            <w:pPr>
              <w:pStyle w:val="Default"/>
              <w:jc w:val="center"/>
            </w:pPr>
            <w:r>
              <w:t>402</w:t>
            </w:r>
            <w:r w:rsidRPr="00FB1764">
              <w:t>–</w:t>
            </w:r>
            <w:r>
              <w:t>415</w:t>
            </w:r>
          </w:p>
        </w:tc>
      </w:tr>
      <w:tr w:rsidR="009E0519" w:rsidRPr="007A4B3A" w14:paraId="5219D5A8" w14:textId="77777777" w:rsidTr="00605E07">
        <w:tc>
          <w:tcPr>
            <w:tcW w:w="1980" w:type="dxa"/>
          </w:tcPr>
          <w:p w14:paraId="093D7AB4" w14:textId="77777777" w:rsidR="009E0519" w:rsidRPr="007A4B3A" w:rsidRDefault="009E0519" w:rsidP="007A4B3A">
            <w:pPr>
              <w:pStyle w:val="Default"/>
            </w:pPr>
            <w:r w:rsidRPr="007A4B3A">
              <w:t xml:space="preserve">Šiaulių m. </w:t>
            </w:r>
          </w:p>
        </w:tc>
        <w:tc>
          <w:tcPr>
            <w:tcW w:w="1276" w:type="dxa"/>
          </w:tcPr>
          <w:p w14:paraId="16991306" w14:textId="77777777" w:rsidR="009E0519" w:rsidRPr="007A4B3A" w:rsidRDefault="009E0519" w:rsidP="007A4B3A">
            <w:pPr>
              <w:pStyle w:val="Default"/>
            </w:pPr>
            <w:r>
              <w:t xml:space="preserve">44 </w:t>
            </w:r>
            <w:r w:rsidRPr="007A4B3A">
              <w:t xml:space="preserve">429 </w:t>
            </w:r>
          </w:p>
        </w:tc>
        <w:tc>
          <w:tcPr>
            <w:tcW w:w="1275" w:type="dxa"/>
          </w:tcPr>
          <w:p w14:paraId="097B9989" w14:textId="77777777" w:rsidR="009E0519" w:rsidRPr="007A4B3A" w:rsidRDefault="009E0519" w:rsidP="007A4B3A">
            <w:pPr>
              <w:pStyle w:val="Default"/>
            </w:pPr>
            <w:r>
              <w:t xml:space="preserve">44 </w:t>
            </w:r>
            <w:r w:rsidRPr="007A4B3A">
              <w:t xml:space="preserve">351 </w:t>
            </w:r>
          </w:p>
        </w:tc>
        <w:tc>
          <w:tcPr>
            <w:tcW w:w="1276" w:type="dxa"/>
          </w:tcPr>
          <w:p w14:paraId="65BDD3C4" w14:textId="77777777" w:rsidR="009E0519" w:rsidRPr="007A4B3A" w:rsidRDefault="009E0519" w:rsidP="007A4B3A">
            <w:pPr>
              <w:pStyle w:val="Default"/>
            </w:pPr>
            <w:r>
              <w:t xml:space="preserve">45 </w:t>
            </w:r>
            <w:r w:rsidRPr="007A4B3A">
              <w:t xml:space="preserve">029 </w:t>
            </w:r>
          </w:p>
        </w:tc>
        <w:tc>
          <w:tcPr>
            <w:tcW w:w="1276" w:type="dxa"/>
          </w:tcPr>
          <w:p w14:paraId="3E71EC7B" w14:textId="77777777" w:rsidR="009E0519" w:rsidRPr="007A4B3A" w:rsidRDefault="009E0519" w:rsidP="007A4B3A">
            <w:pPr>
              <w:pStyle w:val="Default"/>
            </w:pPr>
            <w:r>
              <w:t xml:space="preserve">44 </w:t>
            </w:r>
            <w:r w:rsidRPr="007A4B3A">
              <w:t xml:space="preserve">129 </w:t>
            </w:r>
          </w:p>
        </w:tc>
        <w:tc>
          <w:tcPr>
            <w:tcW w:w="1276" w:type="dxa"/>
          </w:tcPr>
          <w:p w14:paraId="338A0233" w14:textId="77777777" w:rsidR="009E0519" w:rsidRPr="007A4B3A" w:rsidRDefault="009E0519" w:rsidP="007A4B3A">
            <w:pPr>
              <w:pStyle w:val="Default"/>
            </w:pPr>
            <w:r>
              <w:t xml:space="preserve">45 </w:t>
            </w:r>
            <w:r w:rsidRPr="007A4B3A">
              <w:t xml:space="preserve">740 </w:t>
            </w:r>
          </w:p>
        </w:tc>
        <w:tc>
          <w:tcPr>
            <w:tcW w:w="1275" w:type="dxa"/>
          </w:tcPr>
          <w:p w14:paraId="50833E5C" w14:textId="77777777" w:rsidR="009E0519" w:rsidRPr="007A4B3A" w:rsidRDefault="009E0519" w:rsidP="007A4B3A">
            <w:pPr>
              <w:pStyle w:val="Default"/>
            </w:pPr>
            <w:r>
              <w:t xml:space="preserve">44 </w:t>
            </w:r>
            <w:r w:rsidRPr="007A4B3A">
              <w:t xml:space="preserve">913 </w:t>
            </w:r>
          </w:p>
        </w:tc>
        <w:tc>
          <w:tcPr>
            <w:tcW w:w="1418" w:type="dxa"/>
          </w:tcPr>
          <w:p w14:paraId="55FC3579" w14:textId="77777777" w:rsidR="009E0519" w:rsidRPr="007A4B3A" w:rsidRDefault="009E0519" w:rsidP="007A4B3A">
            <w:pPr>
              <w:pStyle w:val="Default"/>
            </w:pPr>
            <w:r>
              <w:t xml:space="preserve">45 </w:t>
            </w:r>
            <w:r w:rsidRPr="007A4B3A">
              <w:t xml:space="preserve">707 </w:t>
            </w:r>
          </w:p>
        </w:tc>
        <w:tc>
          <w:tcPr>
            <w:tcW w:w="3508" w:type="dxa"/>
          </w:tcPr>
          <w:p w14:paraId="479C4BEE" w14:textId="77777777" w:rsidR="009E0519" w:rsidRPr="007A4B3A" w:rsidRDefault="00FB1764" w:rsidP="00605E07">
            <w:pPr>
              <w:pStyle w:val="Default"/>
              <w:jc w:val="center"/>
            </w:pPr>
            <w:r>
              <w:t>475</w:t>
            </w:r>
            <w:r w:rsidRPr="00FB1764">
              <w:t>–</w:t>
            </w:r>
            <w:r>
              <w:t>471</w:t>
            </w:r>
          </w:p>
        </w:tc>
      </w:tr>
      <w:tr w:rsidR="009E0519" w:rsidRPr="007A4B3A" w14:paraId="0272AAED" w14:textId="77777777" w:rsidTr="00605E07">
        <w:tc>
          <w:tcPr>
            <w:tcW w:w="1980" w:type="dxa"/>
          </w:tcPr>
          <w:p w14:paraId="442672F6" w14:textId="77777777" w:rsidR="009E0519" w:rsidRPr="007A4B3A" w:rsidRDefault="009E0519" w:rsidP="007A4B3A">
            <w:pPr>
              <w:pStyle w:val="Default"/>
            </w:pPr>
            <w:r w:rsidRPr="007A4B3A">
              <w:t xml:space="preserve">Šiaulių r. </w:t>
            </w:r>
          </w:p>
        </w:tc>
        <w:tc>
          <w:tcPr>
            <w:tcW w:w="1276" w:type="dxa"/>
          </w:tcPr>
          <w:p w14:paraId="1215148C" w14:textId="77777777" w:rsidR="009E0519" w:rsidRPr="007A4B3A" w:rsidRDefault="009E0519" w:rsidP="007A4B3A">
            <w:pPr>
              <w:pStyle w:val="Default"/>
            </w:pPr>
            <w:r>
              <w:t xml:space="preserve">19 </w:t>
            </w:r>
            <w:r w:rsidRPr="007A4B3A">
              <w:t xml:space="preserve">740 </w:t>
            </w:r>
          </w:p>
        </w:tc>
        <w:tc>
          <w:tcPr>
            <w:tcW w:w="1275" w:type="dxa"/>
          </w:tcPr>
          <w:p w14:paraId="4DC1F5C8" w14:textId="77777777" w:rsidR="009E0519" w:rsidRPr="007A4B3A" w:rsidRDefault="009E0519" w:rsidP="007A4B3A">
            <w:pPr>
              <w:pStyle w:val="Default"/>
            </w:pPr>
            <w:r>
              <w:t xml:space="preserve">20 </w:t>
            </w:r>
            <w:r w:rsidRPr="007A4B3A">
              <w:t xml:space="preserve">838 </w:t>
            </w:r>
          </w:p>
        </w:tc>
        <w:tc>
          <w:tcPr>
            <w:tcW w:w="1276" w:type="dxa"/>
          </w:tcPr>
          <w:p w14:paraId="24FED8F8" w14:textId="77777777" w:rsidR="009E0519" w:rsidRPr="007A4B3A" w:rsidRDefault="009E0519" w:rsidP="007A4B3A">
            <w:pPr>
              <w:pStyle w:val="Default"/>
            </w:pPr>
            <w:r>
              <w:t xml:space="preserve">20 </w:t>
            </w:r>
            <w:r w:rsidRPr="007A4B3A">
              <w:t xml:space="preserve">096 </w:t>
            </w:r>
          </w:p>
        </w:tc>
        <w:tc>
          <w:tcPr>
            <w:tcW w:w="1276" w:type="dxa"/>
          </w:tcPr>
          <w:p w14:paraId="5FD6575E" w14:textId="77777777" w:rsidR="009E0519" w:rsidRPr="007A4B3A" w:rsidRDefault="009E0519" w:rsidP="007A4B3A">
            <w:pPr>
              <w:pStyle w:val="Default"/>
            </w:pPr>
            <w:r>
              <w:t xml:space="preserve">18 </w:t>
            </w:r>
            <w:r w:rsidRPr="007A4B3A">
              <w:t xml:space="preserve">081 </w:t>
            </w:r>
          </w:p>
        </w:tc>
        <w:tc>
          <w:tcPr>
            <w:tcW w:w="1276" w:type="dxa"/>
          </w:tcPr>
          <w:p w14:paraId="3CE2909C" w14:textId="77777777" w:rsidR="009E0519" w:rsidRPr="007A4B3A" w:rsidRDefault="009E0519" w:rsidP="007A4B3A">
            <w:pPr>
              <w:pStyle w:val="Default"/>
            </w:pPr>
            <w:r>
              <w:t xml:space="preserve">17 </w:t>
            </w:r>
            <w:r w:rsidRPr="007A4B3A">
              <w:t xml:space="preserve">819 </w:t>
            </w:r>
          </w:p>
        </w:tc>
        <w:tc>
          <w:tcPr>
            <w:tcW w:w="1275" w:type="dxa"/>
          </w:tcPr>
          <w:p w14:paraId="5AD273E2" w14:textId="77777777" w:rsidR="009E0519" w:rsidRPr="007A4B3A" w:rsidRDefault="009E0519" w:rsidP="007A4B3A">
            <w:pPr>
              <w:pStyle w:val="Default"/>
            </w:pPr>
            <w:r>
              <w:t xml:space="preserve">17 </w:t>
            </w:r>
            <w:r w:rsidRPr="007A4B3A">
              <w:t xml:space="preserve">842 </w:t>
            </w:r>
          </w:p>
        </w:tc>
        <w:tc>
          <w:tcPr>
            <w:tcW w:w="1418" w:type="dxa"/>
          </w:tcPr>
          <w:p w14:paraId="56B47C51" w14:textId="77777777" w:rsidR="009E0519" w:rsidRPr="007A4B3A" w:rsidRDefault="009E0519" w:rsidP="007A4B3A">
            <w:pPr>
              <w:pStyle w:val="Default"/>
            </w:pPr>
            <w:r>
              <w:t xml:space="preserve">19 </w:t>
            </w:r>
            <w:r w:rsidRPr="007A4B3A">
              <w:t xml:space="preserve">565 </w:t>
            </w:r>
          </w:p>
        </w:tc>
        <w:tc>
          <w:tcPr>
            <w:tcW w:w="3508" w:type="dxa"/>
          </w:tcPr>
          <w:p w14:paraId="651219BF" w14:textId="77777777" w:rsidR="009E0519" w:rsidRPr="007A4B3A" w:rsidRDefault="00FB1764" w:rsidP="00605E07">
            <w:pPr>
              <w:pStyle w:val="Default"/>
              <w:jc w:val="center"/>
            </w:pPr>
            <w:r>
              <w:t>428</w:t>
            </w:r>
            <w:r w:rsidRPr="00FB1764">
              <w:t>–</w:t>
            </w:r>
            <w:r>
              <w:t>449</w:t>
            </w:r>
          </w:p>
        </w:tc>
      </w:tr>
      <w:tr w:rsidR="009E0519" w:rsidRPr="007A4B3A" w14:paraId="484B3AD7" w14:textId="77777777" w:rsidTr="00605E07">
        <w:tc>
          <w:tcPr>
            <w:tcW w:w="1980" w:type="dxa"/>
          </w:tcPr>
          <w:p w14:paraId="04140737" w14:textId="77777777" w:rsidR="009E0519" w:rsidRPr="007A4B3A" w:rsidRDefault="009E0519" w:rsidP="007A4B3A">
            <w:pPr>
              <w:pStyle w:val="Default"/>
            </w:pPr>
            <w:r w:rsidRPr="007A4B3A">
              <w:rPr>
                <w:b/>
                <w:bCs/>
              </w:rPr>
              <w:t xml:space="preserve">Šiaulių regionas </w:t>
            </w:r>
          </w:p>
        </w:tc>
        <w:tc>
          <w:tcPr>
            <w:tcW w:w="1276" w:type="dxa"/>
          </w:tcPr>
          <w:p w14:paraId="0F65768B" w14:textId="77777777" w:rsidR="009E0519" w:rsidRPr="007A4B3A" w:rsidRDefault="009E0519" w:rsidP="007A4B3A">
            <w:pPr>
              <w:pStyle w:val="Default"/>
            </w:pPr>
            <w:r w:rsidRPr="007A4B3A">
              <w:rPr>
                <w:b/>
                <w:bCs/>
              </w:rPr>
              <w:t>115</w:t>
            </w:r>
            <w:r>
              <w:rPr>
                <w:b/>
                <w:bCs/>
              </w:rPr>
              <w:t xml:space="preserve"> </w:t>
            </w:r>
            <w:r w:rsidRPr="007A4B3A">
              <w:rPr>
                <w:b/>
                <w:bCs/>
              </w:rPr>
              <w:t xml:space="preserve">732 </w:t>
            </w:r>
          </w:p>
        </w:tc>
        <w:tc>
          <w:tcPr>
            <w:tcW w:w="1275" w:type="dxa"/>
          </w:tcPr>
          <w:p w14:paraId="42816763" w14:textId="77777777" w:rsidR="009E0519" w:rsidRPr="007A4B3A" w:rsidRDefault="009E0519" w:rsidP="007A4B3A">
            <w:pPr>
              <w:pStyle w:val="Default"/>
            </w:pPr>
            <w:r w:rsidRPr="007A4B3A">
              <w:rPr>
                <w:b/>
                <w:bCs/>
              </w:rPr>
              <w:t>116</w:t>
            </w:r>
            <w:r>
              <w:rPr>
                <w:b/>
                <w:bCs/>
              </w:rPr>
              <w:t xml:space="preserve"> </w:t>
            </w:r>
            <w:r w:rsidRPr="007A4B3A">
              <w:rPr>
                <w:b/>
                <w:bCs/>
              </w:rPr>
              <w:t xml:space="preserve">463 </w:t>
            </w:r>
          </w:p>
        </w:tc>
        <w:tc>
          <w:tcPr>
            <w:tcW w:w="1276" w:type="dxa"/>
          </w:tcPr>
          <w:p w14:paraId="796814B2" w14:textId="77777777" w:rsidR="009E0519" w:rsidRPr="007A4B3A" w:rsidRDefault="009E0519" w:rsidP="007A4B3A">
            <w:pPr>
              <w:pStyle w:val="Default"/>
            </w:pPr>
            <w:r w:rsidRPr="007A4B3A">
              <w:rPr>
                <w:b/>
                <w:bCs/>
              </w:rPr>
              <w:t>109</w:t>
            </w:r>
            <w:r>
              <w:rPr>
                <w:b/>
                <w:bCs/>
              </w:rPr>
              <w:t xml:space="preserve"> </w:t>
            </w:r>
            <w:r w:rsidRPr="007A4B3A">
              <w:rPr>
                <w:b/>
                <w:bCs/>
              </w:rPr>
              <w:t xml:space="preserve">813 </w:t>
            </w:r>
          </w:p>
        </w:tc>
        <w:tc>
          <w:tcPr>
            <w:tcW w:w="1276" w:type="dxa"/>
          </w:tcPr>
          <w:p w14:paraId="28EEDD03" w14:textId="77777777" w:rsidR="009E0519" w:rsidRPr="007A4B3A" w:rsidRDefault="009E0519" w:rsidP="007A4B3A">
            <w:pPr>
              <w:pStyle w:val="Default"/>
            </w:pPr>
            <w:r w:rsidRPr="007A4B3A">
              <w:rPr>
                <w:b/>
                <w:bCs/>
              </w:rPr>
              <w:t>105</w:t>
            </w:r>
            <w:r>
              <w:rPr>
                <w:b/>
                <w:bCs/>
              </w:rPr>
              <w:t xml:space="preserve"> </w:t>
            </w:r>
            <w:r w:rsidRPr="007A4B3A">
              <w:rPr>
                <w:b/>
                <w:bCs/>
              </w:rPr>
              <w:t xml:space="preserve">650 </w:t>
            </w:r>
          </w:p>
        </w:tc>
        <w:tc>
          <w:tcPr>
            <w:tcW w:w="1276" w:type="dxa"/>
          </w:tcPr>
          <w:p w14:paraId="6EA188BD" w14:textId="77777777" w:rsidR="009E0519" w:rsidRPr="007A4B3A" w:rsidRDefault="009E0519" w:rsidP="007A4B3A">
            <w:pPr>
              <w:pStyle w:val="Default"/>
            </w:pPr>
            <w:r w:rsidRPr="007A4B3A">
              <w:rPr>
                <w:b/>
                <w:bCs/>
              </w:rPr>
              <w:t>108</w:t>
            </w:r>
            <w:r>
              <w:rPr>
                <w:b/>
                <w:bCs/>
              </w:rPr>
              <w:t xml:space="preserve"> </w:t>
            </w:r>
            <w:r w:rsidRPr="007A4B3A">
              <w:rPr>
                <w:b/>
                <w:bCs/>
              </w:rPr>
              <w:t xml:space="preserve">552 </w:t>
            </w:r>
          </w:p>
        </w:tc>
        <w:tc>
          <w:tcPr>
            <w:tcW w:w="1275" w:type="dxa"/>
          </w:tcPr>
          <w:p w14:paraId="4607B3E5" w14:textId="77777777" w:rsidR="009E0519" w:rsidRPr="007A4B3A" w:rsidRDefault="009E0519" w:rsidP="007A4B3A">
            <w:pPr>
              <w:pStyle w:val="Default"/>
            </w:pPr>
            <w:r w:rsidRPr="007A4B3A">
              <w:rPr>
                <w:b/>
                <w:bCs/>
              </w:rPr>
              <w:t>108</w:t>
            </w:r>
            <w:r>
              <w:rPr>
                <w:b/>
                <w:bCs/>
              </w:rPr>
              <w:t xml:space="preserve"> </w:t>
            </w:r>
            <w:r w:rsidRPr="007A4B3A">
              <w:rPr>
                <w:b/>
                <w:bCs/>
              </w:rPr>
              <w:t xml:space="preserve">511 </w:t>
            </w:r>
          </w:p>
        </w:tc>
        <w:tc>
          <w:tcPr>
            <w:tcW w:w="1418" w:type="dxa"/>
          </w:tcPr>
          <w:p w14:paraId="308D2E23" w14:textId="77777777" w:rsidR="009E0519" w:rsidRPr="007A4B3A" w:rsidRDefault="009E0519" w:rsidP="007A4B3A">
            <w:pPr>
              <w:pStyle w:val="Default"/>
            </w:pPr>
            <w:r w:rsidRPr="007A4B3A">
              <w:rPr>
                <w:b/>
                <w:bCs/>
              </w:rPr>
              <w:t>112</w:t>
            </w:r>
            <w:r>
              <w:rPr>
                <w:b/>
                <w:bCs/>
              </w:rPr>
              <w:t xml:space="preserve"> </w:t>
            </w:r>
            <w:r w:rsidRPr="007A4B3A">
              <w:rPr>
                <w:b/>
                <w:bCs/>
              </w:rPr>
              <w:t xml:space="preserve">965 </w:t>
            </w:r>
          </w:p>
        </w:tc>
        <w:tc>
          <w:tcPr>
            <w:tcW w:w="3508" w:type="dxa"/>
          </w:tcPr>
          <w:p w14:paraId="332FB54E" w14:textId="77777777" w:rsidR="009E0519" w:rsidRPr="007A4B3A" w:rsidRDefault="009E0519" w:rsidP="009E0519">
            <w:pPr>
              <w:pStyle w:val="Default"/>
            </w:pPr>
          </w:p>
        </w:tc>
      </w:tr>
    </w:tbl>
    <w:p w14:paraId="091D2B37" w14:textId="77777777" w:rsidR="004609D1" w:rsidRPr="007A4B3A" w:rsidRDefault="007A4B3A" w:rsidP="00E42208">
      <w:pPr>
        <w:spacing w:after="120"/>
        <w:rPr>
          <w:rFonts w:cs="Arial"/>
          <w:i/>
          <w:sz w:val="20"/>
          <w:lang w:eastAsia="lt-LT"/>
        </w:rPr>
      </w:pPr>
      <w:r w:rsidRPr="007A4B3A">
        <w:rPr>
          <w:rFonts w:cs="Arial"/>
          <w:i/>
          <w:sz w:val="20"/>
          <w:lang w:eastAsia="lt-LT"/>
        </w:rPr>
        <w:t>Šaltinis: Šiaulių regiono atliekų prevencijos ir tvarkymo 2021</w:t>
      </w:r>
      <w:r w:rsidR="00FB1764" w:rsidRPr="00FB1764">
        <w:rPr>
          <w:rFonts w:cs="Arial"/>
          <w:i/>
          <w:sz w:val="20"/>
          <w:lang w:eastAsia="lt-LT"/>
        </w:rPr>
        <w:t>–</w:t>
      </w:r>
      <w:r w:rsidRPr="007A4B3A">
        <w:rPr>
          <w:rFonts w:cs="Arial"/>
          <w:i/>
          <w:sz w:val="20"/>
          <w:lang w:eastAsia="lt-LT"/>
        </w:rPr>
        <w:t>2027 m. planas, p. 30</w:t>
      </w:r>
      <w:r>
        <w:rPr>
          <w:rFonts w:cs="Arial"/>
          <w:i/>
          <w:sz w:val="20"/>
          <w:lang w:eastAsia="lt-LT"/>
        </w:rPr>
        <w:t xml:space="preserve">–31 </w:t>
      </w:r>
    </w:p>
    <w:p w14:paraId="3F0FA00B" w14:textId="77777777" w:rsidR="004D1A1C" w:rsidRDefault="00E42208" w:rsidP="00DE7942">
      <w:pPr>
        <w:ind w:firstLine="426"/>
        <w:jc w:val="both"/>
        <w:rPr>
          <w:rFonts w:cs="Arial"/>
          <w:szCs w:val="24"/>
          <w:lang w:eastAsia="lt-LT"/>
        </w:rPr>
      </w:pPr>
      <w:r w:rsidRPr="00E42208">
        <w:rPr>
          <w:rFonts w:cs="Arial"/>
          <w:szCs w:val="24"/>
          <w:lang w:eastAsia="lt-LT"/>
        </w:rPr>
        <w:t xml:space="preserve">Daugiausiai komunalinių atliekų </w:t>
      </w:r>
      <w:r>
        <w:rPr>
          <w:rFonts w:cs="Arial"/>
          <w:szCs w:val="24"/>
          <w:lang w:eastAsia="lt-LT"/>
        </w:rPr>
        <w:t xml:space="preserve">Šiaulių regione </w:t>
      </w:r>
      <w:r w:rsidRPr="00E42208">
        <w:rPr>
          <w:rFonts w:cs="Arial"/>
          <w:szCs w:val="24"/>
          <w:lang w:eastAsia="lt-LT"/>
        </w:rPr>
        <w:t xml:space="preserve">susidarė 2016 m. (116,5 tūkst. t.), mažiausiai – 2018 m. (105,7 tūkst. t.). </w:t>
      </w:r>
      <w:r>
        <w:rPr>
          <w:rFonts w:cs="Arial"/>
          <w:szCs w:val="24"/>
          <w:lang w:eastAsia="lt-LT"/>
        </w:rPr>
        <w:t>2015</w:t>
      </w:r>
      <w:r w:rsidR="00305AC7" w:rsidRPr="00E42208">
        <w:rPr>
          <w:rFonts w:cs="Arial"/>
          <w:szCs w:val="24"/>
          <w:lang w:eastAsia="lt-LT"/>
        </w:rPr>
        <w:t>–</w:t>
      </w:r>
      <w:r>
        <w:rPr>
          <w:rFonts w:cs="Arial"/>
          <w:szCs w:val="24"/>
          <w:lang w:eastAsia="lt-LT"/>
        </w:rPr>
        <w:t>2021 m.</w:t>
      </w:r>
      <w:r w:rsidRPr="00E42208">
        <w:rPr>
          <w:rFonts w:cs="Arial"/>
          <w:szCs w:val="24"/>
          <w:lang w:eastAsia="lt-LT"/>
        </w:rPr>
        <w:t xml:space="preserve"> vyravo neženkli atliekų susidarymo mažėjimo tendencija, t. y. komunalinių atliekų susidarymas kiekvienais metais vidutiniškai mažėjo 0,3%.</w:t>
      </w:r>
      <w:r>
        <w:rPr>
          <w:rFonts w:cs="Arial"/>
          <w:szCs w:val="24"/>
          <w:lang w:eastAsia="lt-LT"/>
        </w:rPr>
        <w:t xml:space="preserve"> </w:t>
      </w:r>
      <w:r w:rsidR="00305AC7" w:rsidRPr="00305AC7">
        <w:rPr>
          <w:rFonts w:cs="Arial"/>
          <w:szCs w:val="24"/>
          <w:lang w:eastAsia="lt-LT"/>
        </w:rPr>
        <w:t>Labiausiai tikėtina, kad atitinkamos tendencijos susidarė dėl gyventojų skaičiaus mažėjimo, kadangi komunalinių atliekų vidutin</w:t>
      </w:r>
      <w:r w:rsidR="00305AC7">
        <w:rPr>
          <w:rFonts w:cs="Arial"/>
          <w:szCs w:val="24"/>
          <w:lang w:eastAsia="lt-LT"/>
        </w:rPr>
        <w:t>is</w:t>
      </w:r>
      <w:r w:rsidR="00305AC7" w:rsidRPr="00305AC7">
        <w:rPr>
          <w:rFonts w:cs="Arial"/>
          <w:szCs w:val="24"/>
          <w:lang w:eastAsia="lt-LT"/>
        </w:rPr>
        <w:t xml:space="preserve"> susidarymo vienam gyventojui pokyt</w:t>
      </w:r>
      <w:r w:rsidR="00305AC7">
        <w:rPr>
          <w:rFonts w:cs="Arial"/>
          <w:szCs w:val="24"/>
          <w:lang w:eastAsia="lt-LT"/>
        </w:rPr>
        <w:t>is</w:t>
      </w:r>
      <w:r w:rsidR="00305AC7" w:rsidRPr="00305AC7">
        <w:rPr>
          <w:rFonts w:cs="Arial"/>
          <w:szCs w:val="24"/>
          <w:lang w:eastAsia="lt-LT"/>
        </w:rPr>
        <w:t xml:space="preserve"> nuo 2015 iki 2021 m. nebuvo neigiamas </w:t>
      </w:r>
      <w:r w:rsidR="0007033D">
        <w:rPr>
          <w:rFonts w:cs="Arial"/>
          <w:szCs w:val="24"/>
          <w:lang w:eastAsia="lt-LT"/>
        </w:rPr>
        <w:t>daugelyje</w:t>
      </w:r>
      <w:r w:rsidR="00305AC7" w:rsidRPr="00305AC7">
        <w:rPr>
          <w:rFonts w:cs="Arial"/>
          <w:szCs w:val="24"/>
          <w:lang w:eastAsia="lt-LT"/>
        </w:rPr>
        <w:t xml:space="preserve"> savivaldyb</w:t>
      </w:r>
      <w:r w:rsidR="0007033D">
        <w:rPr>
          <w:rFonts w:cs="Arial"/>
          <w:szCs w:val="24"/>
          <w:lang w:eastAsia="lt-LT"/>
        </w:rPr>
        <w:t>ių</w:t>
      </w:r>
      <w:r w:rsidR="00305AC7" w:rsidRPr="00305AC7">
        <w:rPr>
          <w:rFonts w:cs="Arial"/>
          <w:szCs w:val="24"/>
          <w:lang w:eastAsia="lt-LT"/>
        </w:rPr>
        <w:t>.</w:t>
      </w:r>
      <w:r w:rsidR="00305AC7">
        <w:rPr>
          <w:rFonts w:cs="Arial"/>
          <w:szCs w:val="24"/>
          <w:lang w:eastAsia="lt-LT"/>
        </w:rPr>
        <w:t xml:space="preserve"> </w:t>
      </w:r>
      <w:r w:rsidR="00305AC7" w:rsidRPr="00305AC7">
        <w:rPr>
          <w:rFonts w:cs="Arial"/>
          <w:szCs w:val="24"/>
          <w:lang w:eastAsia="lt-LT"/>
        </w:rPr>
        <w:t>2021 m. Šiaulių regione komunalinių atliekų susidarymas vienam gyventojui buvo didžiausias per 2015–2021 m. ir siekė 435 kg</w:t>
      </w:r>
      <w:r w:rsidR="00305AC7">
        <w:rPr>
          <w:rFonts w:cs="Arial"/>
          <w:szCs w:val="24"/>
          <w:lang w:eastAsia="lt-LT"/>
        </w:rPr>
        <w:t xml:space="preserve"> (Lietuvoje – 483 kg, Aplinkos apsaugos agentūros duomuo)</w:t>
      </w:r>
      <w:r w:rsidR="00305AC7" w:rsidRPr="00305AC7">
        <w:rPr>
          <w:rFonts w:cs="Arial"/>
          <w:szCs w:val="24"/>
          <w:lang w:eastAsia="lt-LT"/>
        </w:rPr>
        <w:t>, t. y. 20 kg daugiau nei 2015 m. Vienam gyventojui tenkančių komunalinių atliekų kiekis labiausiai augo Joniškio (2,3% / m.), Kelmės (1,6% / m.) ir Akmenės (1,6% / m.) r. sav.</w:t>
      </w:r>
      <w:r w:rsidR="004D1A1C">
        <w:rPr>
          <w:rFonts w:cs="Arial"/>
          <w:szCs w:val="24"/>
          <w:lang w:eastAsia="lt-LT"/>
        </w:rPr>
        <w:t xml:space="preserve"> Šiaulių mieste </w:t>
      </w:r>
      <w:r w:rsidR="004D1A1C" w:rsidRPr="004D1A1C">
        <w:rPr>
          <w:rFonts w:cs="Arial"/>
          <w:szCs w:val="24"/>
          <w:lang w:eastAsia="lt-LT"/>
        </w:rPr>
        <w:t>komunalinių atliekų kiekis</w:t>
      </w:r>
      <w:r w:rsidR="004D1A1C">
        <w:rPr>
          <w:rFonts w:cs="Arial"/>
          <w:szCs w:val="24"/>
          <w:lang w:eastAsia="lt-LT"/>
        </w:rPr>
        <w:t xml:space="preserve"> vienam gyventojui </w:t>
      </w:r>
      <w:r w:rsidR="00605E07">
        <w:rPr>
          <w:rFonts w:cs="Arial"/>
          <w:szCs w:val="24"/>
          <w:lang w:eastAsia="lt-LT"/>
        </w:rPr>
        <w:t>nežymiai sumažėjo, tačiau liko žymiai didesniu</w:t>
      </w:r>
      <w:r w:rsidR="0007033D">
        <w:rPr>
          <w:rFonts w:cs="Arial"/>
          <w:szCs w:val="24"/>
          <w:lang w:eastAsia="lt-LT"/>
        </w:rPr>
        <w:t>,</w:t>
      </w:r>
      <w:r w:rsidR="00605E07">
        <w:rPr>
          <w:rFonts w:cs="Arial"/>
          <w:szCs w:val="24"/>
          <w:lang w:eastAsia="lt-LT"/>
        </w:rPr>
        <w:t xml:space="preserve"> nei rajonų savivaldybėse.</w:t>
      </w:r>
      <w:r w:rsidR="0007033D">
        <w:rPr>
          <w:rFonts w:cs="Arial"/>
          <w:szCs w:val="24"/>
          <w:lang w:eastAsia="lt-LT"/>
        </w:rPr>
        <w:t xml:space="preserve"> </w:t>
      </w:r>
    </w:p>
    <w:p w14:paraId="557B8F46" w14:textId="77777777" w:rsidR="003F5FC6" w:rsidRDefault="003F5FC6" w:rsidP="00DE7942">
      <w:pPr>
        <w:ind w:firstLine="426"/>
        <w:jc w:val="both"/>
        <w:rPr>
          <w:rFonts w:cs="Arial"/>
          <w:szCs w:val="24"/>
          <w:lang w:eastAsia="lt-LT"/>
        </w:rPr>
      </w:pPr>
      <w:r w:rsidRPr="003F5FC6">
        <w:rPr>
          <w:rFonts w:cs="Arial"/>
          <w:szCs w:val="24"/>
          <w:lang w:eastAsia="lt-LT"/>
        </w:rPr>
        <w:lastRenderedPageBreak/>
        <w:t>Šiaulių regiono komunalinių atliekų tvarkymo sistema pateikta 1 paveiksle.</w:t>
      </w:r>
    </w:p>
    <w:p w14:paraId="00346300" w14:textId="77777777" w:rsidR="00357C30" w:rsidRPr="00357C30" w:rsidRDefault="00341D5F" w:rsidP="00341D5F">
      <w:pPr>
        <w:jc w:val="both"/>
        <w:rPr>
          <w:rFonts w:cs="Arial"/>
          <w:szCs w:val="24"/>
          <w:lang w:eastAsia="lt-LT"/>
        </w:rPr>
      </w:pPr>
      <w:r w:rsidRPr="00341D5F">
        <w:rPr>
          <w:rFonts w:cs="Arial"/>
          <w:noProof/>
          <w:szCs w:val="24"/>
          <w:lang w:eastAsia="lt-LT"/>
        </w:rPr>
        <w:drawing>
          <wp:inline distT="0" distB="0" distL="0" distR="0" wp14:anchorId="69CE7952" wp14:editId="31112059">
            <wp:extent cx="8990487" cy="5603706"/>
            <wp:effectExtent l="0" t="0" r="127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7325" cy="5607968"/>
                    </a:xfrm>
                    <a:prstGeom prst="rect">
                      <a:avLst/>
                    </a:prstGeom>
                    <a:noFill/>
                    <a:ln>
                      <a:noFill/>
                    </a:ln>
                  </pic:spPr>
                </pic:pic>
              </a:graphicData>
            </a:graphic>
          </wp:inline>
        </w:drawing>
      </w:r>
      <w:r>
        <w:rPr>
          <w:rFonts w:cs="Arial"/>
          <w:szCs w:val="24"/>
          <w:lang w:eastAsia="lt-LT"/>
        </w:rPr>
        <w:t xml:space="preserve"> </w:t>
      </w:r>
    </w:p>
    <w:p w14:paraId="74C6A00F" w14:textId="77777777" w:rsidR="00357C30" w:rsidRDefault="00341D5F" w:rsidP="00341D5F">
      <w:pPr>
        <w:jc w:val="center"/>
        <w:rPr>
          <w:rFonts w:cs="Arial"/>
          <w:szCs w:val="24"/>
          <w:lang w:eastAsia="lt-LT"/>
        </w:rPr>
      </w:pPr>
      <w:r w:rsidRPr="00676802">
        <w:rPr>
          <w:rFonts w:cs="Arial"/>
          <w:b/>
          <w:szCs w:val="24"/>
          <w:lang w:eastAsia="lt-LT"/>
        </w:rPr>
        <w:t>1 pav.</w:t>
      </w:r>
      <w:r w:rsidRPr="00341D5F">
        <w:rPr>
          <w:rFonts w:cs="Arial"/>
          <w:szCs w:val="24"/>
          <w:lang w:eastAsia="lt-LT"/>
        </w:rPr>
        <w:t xml:space="preserve"> Šiaulių regiono komunalinių atliekų tvarkymo sistema</w:t>
      </w:r>
    </w:p>
    <w:p w14:paraId="02F74DF9" w14:textId="77777777" w:rsidR="00676802" w:rsidRPr="00676802" w:rsidRDefault="00676802" w:rsidP="00341D5F">
      <w:pPr>
        <w:jc w:val="center"/>
        <w:rPr>
          <w:rFonts w:cs="Arial"/>
          <w:sz w:val="20"/>
          <w:lang w:eastAsia="lt-LT"/>
        </w:rPr>
      </w:pPr>
      <w:r>
        <w:rPr>
          <w:rFonts w:cs="Arial"/>
          <w:i/>
          <w:sz w:val="20"/>
          <w:lang w:eastAsia="lt-LT"/>
        </w:rPr>
        <w:t xml:space="preserve">Šaltinis: </w:t>
      </w:r>
      <w:r w:rsidRPr="00676802">
        <w:rPr>
          <w:rFonts w:cs="Arial"/>
          <w:i/>
          <w:sz w:val="20"/>
          <w:lang w:eastAsia="lt-LT"/>
        </w:rPr>
        <w:t>Šiaulių regiono atliekų prevencijos ir tvarkymo 2021</w:t>
      </w:r>
      <w:r w:rsidR="00FB1764" w:rsidRPr="00FB1764">
        <w:rPr>
          <w:rFonts w:cs="Arial"/>
          <w:i/>
          <w:sz w:val="20"/>
          <w:lang w:eastAsia="lt-LT"/>
        </w:rPr>
        <w:t>–</w:t>
      </w:r>
      <w:r w:rsidRPr="00676802">
        <w:rPr>
          <w:rFonts w:cs="Arial"/>
          <w:i/>
          <w:sz w:val="20"/>
          <w:lang w:eastAsia="lt-LT"/>
        </w:rPr>
        <w:t>2027 m. planas</w:t>
      </w:r>
      <w:r>
        <w:rPr>
          <w:rFonts w:cs="Arial"/>
          <w:i/>
          <w:sz w:val="20"/>
          <w:lang w:eastAsia="lt-LT"/>
        </w:rPr>
        <w:t>, p. 30</w:t>
      </w:r>
    </w:p>
    <w:p w14:paraId="64770852" w14:textId="77777777" w:rsidR="003F5FC6" w:rsidRDefault="00FB1764" w:rsidP="004D1A1C">
      <w:pPr>
        <w:ind w:firstLine="426"/>
        <w:jc w:val="both"/>
        <w:rPr>
          <w:rFonts w:cs="Arial"/>
          <w:szCs w:val="24"/>
          <w:lang w:eastAsia="lt-LT"/>
        </w:rPr>
      </w:pPr>
      <w:r w:rsidRPr="00FB1764">
        <w:rPr>
          <w:rFonts w:cs="Arial"/>
          <w:szCs w:val="24"/>
          <w:lang w:eastAsia="lt-LT"/>
        </w:rPr>
        <w:lastRenderedPageBreak/>
        <w:t xml:space="preserve">Susidarančių komunalinių atliekų sudėtis </w:t>
      </w:r>
      <w:r w:rsidR="00EA1762">
        <w:rPr>
          <w:rFonts w:cs="Arial"/>
          <w:szCs w:val="24"/>
          <w:lang w:eastAsia="lt-LT"/>
        </w:rPr>
        <w:t xml:space="preserve">Šiaulių regione </w:t>
      </w:r>
      <w:r w:rsidRPr="00FB1764">
        <w:rPr>
          <w:rFonts w:cs="Arial"/>
          <w:szCs w:val="24"/>
          <w:lang w:eastAsia="lt-LT"/>
        </w:rPr>
        <w:t>201</w:t>
      </w:r>
      <w:r>
        <w:rPr>
          <w:rFonts w:cs="Arial"/>
          <w:szCs w:val="24"/>
          <w:lang w:eastAsia="lt-LT"/>
        </w:rPr>
        <w:t>5</w:t>
      </w:r>
      <w:r w:rsidRPr="00FB1764">
        <w:rPr>
          <w:rFonts w:cs="Arial"/>
          <w:szCs w:val="24"/>
          <w:lang w:eastAsia="lt-LT"/>
        </w:rPr>
        <w:t>–2021 m. iš esmės nekito: pakuotės, pakuočių atliekos ir antrinės žaliavos sudarė (23</w:t>
      </w:r>
      <w:r w:rsidR="00EA1762" w:rsidRPr="00E42208">
        <w:rPr>
          <w:rFonts w:cs="Arial"/>
          <w:szCs w:val="24"/>
          <w:lang w:eastAsia="lt-LT"/>
        </w:rPr>
        <w:t>–</w:t>
      </w:r>
      <w:r w:rsidRPr="00FB1764">
        <w:rPr>
          <w:rFonts w:cs="Arial"/>
          <w:szCs w:val="24"/>
          <w:lang w:eastAsia="lt-LT"/>
        </w:rPr>
        <w:t>27%), inertinės ir kt. atliekos (29</w:t>
      </w:r>
      <w:r w:rsidR="00EA1762" w:rsidRPr="00EA1762">
        <w:rPr>
          <w:rFonts w:cs="Arial"/>
          <w:szCs w:val="24"/>
          <w:lang w:eastAsia="lt-LT"/>
        </w:rPr>
        <w:t>–</w:t>
      </w:r>
      <w:r w:rsidRPr="00FB1764">
        <w:rPr>
          <w:rFonts w:cs="Arial"/>
          <w:szCs w:val="24"/>
          <w:lang w:eastAsia="lt-LT"/>
        </w:rPr>
        <w:t>35%), biologiškai skaidžios atliekos (42</w:t>
      </w:r>
      <w:r w:rsidR="00EA1762" w:rsidRPr="00EA1762">
        <w:rPr>
          <w:rFonts w:cs="Arial"/>
          <w:szCs w:val="24"/>
          <w:lang w:eastAsia="lt-LT"/>
        </w:rPr>
        <w:t>–</w:t>
      </w:r>
      <w:r w:rsidRPr="00FB1764">
        <w:rPr>
          <w:rFonts w:cs="Arial"/>
          <w:szCs w:val="24"/>
          <w:lang w:eastAsia="lt-LT"/>
        </w:rPr>
        <w:t>47%).</w:t>
      </w:r>
      <w:r w:rsidR="00EA1762">
        <w:rPr>
          <w:rFonts w:cs="Arial"/>
          <w:szCs w:val="24"/>
          <w:lang w:eastAsia="lt-LT"/>
        </w:rPr>
        <w:t xml:space="preserve"> </w:t>
      </w:r>
      <w:r w:rsidR="00EA1762" w:rsidRPr="00EA1762">
        <w:rPr>
          <w:rFonts w:cs="Arial"/>
          <w:szCs w:val="24"/>
          <w:lang w:eastAsia="lt-LT"/>
        </w:rPr>
        <w:t>Kaip ir ankstesniais metais</w:t>
      </w:r>
      <w:r w:rsidR="00EA1762">
        <w:rPr>
          <w:rFonts w:cs="Arial"/>
          <w:szCs w:val="24"/>
          <w:lang w:eastAsia="lt-LT"/>
        </w:rPr>
        <w:t>,</w:t>
      </w:r>
      <w:r w:rsidR="00EA1762" w:rsidRPr="00EA1762">
        <w:rPr>
          <w:rFonts w:cs="Arial"/>
          <w:szCs w:val="24"/>
          <w:lang w:eastAsia="lt-LT"/>
        </w:rPr>
        <w:t xml:space="preserve"> 2021 m. plastikas (65%) ir stiklas (25%) sudarė didžiąj</w:t>
      </w:r>
      <w:r w:rsidR="00EA1762">
        <w:rPr>
          <w:rFonts w:cs="Arial"/>
          <w:szCs w:val="24"/>
          <w:lang w:eastAsia="lt-LT"/>
        </w:rPr>
        <w:t>ą</w:t>
      </w:r>
      <w:r w:rsidR="00EA1762" w:rsidRPr="00EA1762">
        <w:rPr>
          <w:rFonts w:cs="Arial"/>
          <w:szCs w:val="24"/>
          <w:lang w:eastAsia="lt-LT"/>
        </w:rPr>
        <w:t xml:space="preserve"> (91%) pakuočių, pakuočių atliekų ir antrinių žaliavų dalį, o biologiškai skaidžiose atliekose dominavo žaliosios (41%), maisto ir virtuvės (26%) bei popieriaus ir kartono (18%) atliekos, kurios kartu sudarė 85% visų biologiškai skaidžių atliekų.</w:t>
      </w:r>
    </w:p>
    <w:p w14:paraId="45871AD7" w14:textId="77777777" w:rsidR="004D1A1C" w:rsidRDefault="004D1A1C" w:rsidP="004D1A1C">
      <w:pPr>
        <w:ind w:firstLine="426"/>
        <w:jc w:val="both"/>
        <w:rPr>
          <w:rFonts w:cs="Arial"/>
          <w:szCs w:val="24"/>
          <w:lang w:eastAsia="lt-LT"/>
        </w:rPr>
      </w:pPr>
      <w:r w:rsidRPr="004D1A1C">
        <w:rPr>
          <w:rFonts w:cs="Arial"/>
          <w:szCs w:val="24"/>
          <w:lang w:eastAsia="lt-LT"/>
        </w:rPr>
        <w:t>2015</w:t>
      </w:r>
      <w:r w:rsidR="00D301E6" w:rsidRPr="00D301E6">
        <w:rPr>
          <w:rFonts w:cs="Arial"/>
          <w:szCs w:val="24"/>
          <w:lang w:eastAsia="lt-LT"/>
        </w:rPr>
        <w:t>–</w:t>
      </w:r>
      <w:r w:rsidRPr="004D1A1C">
        <w:rPr>
          <w:rFonts w:cs="Arial"/>
          <w:szCs w:val="24"/>
          <w:lang w:eastAsia="lt-LT"/>
        </w:rPr>
        <w:t xml:space="preserve">2021 m. pirminio rūšiavimo būdu surinktų atliekų kiekis </w:t>
      </w:r>
      <w:r>
        <w:rPr>
          <w:rFonts w:cs="Arial"/>
          <w:szCs w:val="24"/>
          <w:lang w:eastAsia="lt-LT"/>
        </w:rPr>
        <w:t xml:space="preserve">Šiaulių regione </w:t>
      </w:r>
      <w:r w:rsidRPr="004D1A1C">
        <w:rPr>
          <w:rFonts w:cs="Arial"/>
          <w:szCs w:val="24"/>
          <w:lang w:eastAsia="lt-LT"/>
        </w:rPr>
        <w:t>kiekvienais metais augo vidutiniškai 8% per metus. 2021 m. pirminio rūšiavimo būdu surinktos atliekos sudarė 46% visų susidariusių komunalinių atliekų, kai 2015 m. sudarė tik 29%.</w:t>
      </w:r>
    </w:p>
    <w:p w14:paraId="6B1D8DE8" w14:textId="77777777" w:rsidR="00D301E6" w:rsidRDefault="00D301E6" w:rsidP="004D1A1C">
      <w:pPr>
        <w:ind w:firstLine="426"/>
        <w:jc w:val="both"/>
        <w:rPr>
          <w:rFonts w:cs="Arial"/>
          <w:szCs w:val="24"/>
          <w:lang w:eastAsia="lt-LT"/>
        </w:rPr>
      </w:pPr>
      <w:r>
        <w:rPr>
          <w:rFonts w:cs="Arial"/>
          <w:szCs w:val="24"/>
          <w:lang w:eastAsia="lt-LT"/>
        </w:rPr>
        <w:t>2 lentelė rodo</w:t>
      </w:r>
      <w:r w:rsidR="00F75E50">
        <w:rPr>
          <w:rFonts w:cs="Arial"/>
          <w:szCs w:val="24"/>
          <w:lang w:eastAsia="lt-LT"/>
        </w:rPr>
        <w:t xml:space="preserve"> 2022 m. atliekų surinkimą Šiaulių regione pagal 9 atliekų </w:t>
      </w:r>
      <w:r w:rsidR="00E6165B">
        <w:rPr>
          <w:rFonts w:cs="Arial"/>
          <w:szCs w:val="24"/>
          <w:lang w:eastAsia="lt-LT"/>
        </w:rPr>
        <w:t>pavadinimu</w:t>
      </w:r>
      <w:r w:rsidR="00F75E50">
        <w:rPr>
          <w:rFonts w:cs="Arial"/>
          <w:szCs w:val="24"/>
          <w:lang w:eastAsia="lt-LT"/>
        </w:rPr>
        <w:t xml:space="preserve">s. </w:t>
      </w:r>
    </w:p>
    <w:p w14:paraId="67D9FB62" w14:textId="77777777" w:rsidR="00D301E6" w:rsidRDefault="00D301E6" w:rsidP="00D301E6">
      <w:pPr>
        <w:ind w:firstLine="426"/>
        <w:jc w:val="right"/>
        <w:rPr>
          <w:rFonts w:cs="Arial"/>
          <w:szCs w:val="24"/>
          <w:lang w:eastAsia="lt-LT"/>
        </w:rPr>
      </w:pPr>
      <w:r>
        <w:rPr>
          <w:rFonts w:cs="Arial"/>
          <w:szCs w:val="24"/>
          <w:lang w:eastAsia="lt-LT"/>
        </w:rPr>
        <w:t>2 lentelė</w:t>
      </w:r>
    </w:p>
    <w:p w14:paraId="308DD36B" w14:textId="77777777" w:rsidR="00D301E6" w:rsidRPr="00D301E6" w:rsidRDefault="00D301E6" w:rsidP="00D301E6">
      <w:pPr>
        <w:pStyle w:val="Default"/>
        <w:spacing w:after="40"/>
        <w:jc w:val="center"/>
      </w:pPr>
      <w:r w:rsidRPr="00D301E6">
        <w:rPr>
          <w:b/>
          <w:bCs/>
        </w:rPr>
        <w:t>2022 m. Šiaulių regione surinktas komunalinių atliekų kiekis, tonos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34"/>
        <w:gridCol w:w="2670"/>
        <w:gridCol w:w="23"/>
        <w:gridCol w:w="1559"/>
        <w:gridCol w:w="20"/>
        <w:gridCol w:w="1398"/>
        <w:gridCol w:w="1806"/>
        <w:gridCol w:w="36"/>
        <w:gridCol w:w="1560"/>
        <w:gridCol w:w="6"/>
        <w:gridCol w:w="1269"/>
        <w:gridCol w:w="1935"/>
        <w:gridCol w:w="50"/>
        <w:gridCol w:w="1552"/>
      </w:tblGrid>
      <w:tr w:rsidR="00D301E6" w:rsidRPr="009F3F82" w14:paraId="062B78AD" w14:textId="77777777" w:rsidTr="00D301E6">
        <w:trPr>
          <w:trHeight w:val="993"/>
        </w:trPr>
        <w:tc>
          <w:tcPr>
            <w:tcW w:w="534" w:type="dxa"/>
          </w:tcPr>
          <w:p w14:paraId="4BF46A2A" w14:textId="77777777" w:rsidR="00D301E6" w:rsidRPr="009F3F82" w:rsidRDefault="00D301E6" w:rsidP="00D301E6">
            <w:pPr>
              <w:pStyle w:val="Default"/>
              <w:rPr>
                <w:sz w:val="22"/>
                <w:szCs w:val="22"/>
              </w:rPr>
            </w:pPr>
            <w:r w:rsidRPr="009F3F82">
              <w:t xml:space="preserve"> </w:t>
            </w:r>
            <w:r w:rsidRPr="009F3F82">
              <w:rPr>
                <w:bCs/>
                <w:sz w:val="22"/>
                <w:szCs w:val="22"/>
              </w:rPr>
              <w:t xml:space="preserve">Eil. Nr. </w:t>
            </w:r>
          </w:p>
        </w:tc>
        <w:tc>
          <w:tcPr>
            <w:tcW w:w="2670" w:type="dxa"/>
          </w:tcPr>
          <w:p w14:paraId="7A99B33B" w14:textId="77777777" w:rsidR="00D301E6" w:rsidRPr="009F3F82" w:rsidRDefault="00D301E6">
            <w:pPr>
              <w:pStyle w:val="Default"/>
              <w:rPr>
                <w:sz w:val="22"/>
                <w:szCs w:val="22"/>
              </w:rPr>
            </w:pPr>
            <w:r w:rsidRPr="009F3F82">
              <w:rPr>
                <w:bCs/>
                <w:sz w:val="22"/>
                <w:szCs w:val="22"/>
              </w:rPr>
              <w:t xml:space="preserve">Atliekų pavadinimas </w:t>
            </w:r>
          </w:p>
        </w:tc>
        <w:tc>
          <w:tcPr>
            <w:tcW w:w="1602" w:type="dxa"/>
            <w:gridSpan w:val="3"/>
          </w:tcPr>
          <w:p w14:paraId="757DE6CD" w14:textId="77777777" w:rsidR="00D301E6" w:rsidRPr="009F3F82" w:rsidRDefault="00D301E6">
            <w:pPr>
              <w:pStyle w:val="Default"/>
              <w:rPr>
                <w:sz w:val="22"/>
                <w:szCs w:val="22"/>
              </w:rPr>
            </w:pPr>
            <w:r w:rsidRPr="009F3F82">
              <w:rPr>
                <w:bCs/>
                <w:sz w:val="22"/>
                <w:szCs w:val="22"/>
              </w:rPr>
              <w:t xml:space="preserve">DGASA, APP, BPA ir ŽAKA surinktos komunalinės atliekos, t </w:t>
            </w:r>
          </w:p>
        </w:tc>
        <w:tc>
          <w:tcPr>
            <w:tcW w:w="1398" w:type="dxa"/>
          </w:tcPr>
          <w:p w14:paraId="7A0C36C9" w14:textId="77777777" w:rsidR="00D301E6" w:rsidRPr="009F3F82" w:rsidRDefault="00D301E6">
            <w:pPr>
              <w:pStyle w:val="Default"/>
              <w:rPr>
                <w:sz w:val="22"/>
                <w:szCs w:val="22"/>
              </w:rPr>
            </w:pPr>
            <w:r w:rsidRPr="009F3F82">
              <w:rPr>
                <w:bCs/>
                <w:sz w:val="22"/>
                <w:szCs w:val="22"/>
              </w:rPr>
              <w:t xml:space="preserve">Surinkėjų/ vežėjų surinktos komunalinės atliekos, t </w:t>
            </w:r>
          </w:p>
        </w:tc>
        <w:tc>
          <w:tcPr>
            <w:tcW w:w="1806" w:type="dxa"/>
          </w:tcPr>
          <w:p w14:paraId="419EC803" w14:textId="77777777" w:rsidR="00D301E6" w:rsidRPr="009F3F82" w:rsidRDefault="00D301E6">
            <w:pPr>
              <w:pStyle w:val="Default"/>
              <w:rPr>
                <w:sz w:val="22"/>
                <w:szCs w:val="22"/>
              </w:rPr>
            </w:pPr>
            <w:r w:rsidRPr="009F3F82">
              <w:rPr>
                <w:bCs/>
                <w:sz w:val="22"/>
                <w:szCs w:val="22"/>
              </w:rPr>
              <w:t xml:space="preserve">Užstato sistemos administratoriaus surinktas kiekis, t </w:t>
            </w:r>
          </w:p>
        </w:tc>
        <w:tc>
          <w:tcPr>
            <w:tcW w:w="1602" w:type="dxa"/>
            <w:gridSpan w:val="3"/>
          </w:tcPr>
          <w:p w14:paraId="036BF2D6" w14:textId="77777777" w:rsidR="00D301E6" w:rsidRPr="009F3F82" w:rsidRDefault="00D301E6">
            <w:pPr>
              <w:pStyle w:val="Default"/>
              <w:rPr>
                <w:sz w:val="22"/>
                <w:szCs w:val="22"/>
              </w:rPr>
            </w:pPr>
            <w:r w:rsidRPr="009F3F82">
              <w:rPr>
                <w:bCs/>
                <w:sz w:val="22"/>
                <w:szCs w:val="22"/>
              </w:rPr>
              <w:t xml:space="preserve">Per papildančias sistemas surinktų atliekų kiekis, t </w:t>
            </w:r>
          </w:p>
        </w:tc>
        <w:tc>
          <w:tcPr>
            <w:tcW w:w="1269" w:type="dxa"/>
          </w:tcPr>
          <w:p w14:paraId="5F4FA3C1" w14:textId="77777777" w:rsidR="00D301E6" w:rsidRPr="009F3F82" w:rsidRDefault="00D301E6">
            <w:pPr>
              <w:pStyle w:val="Default"/>
              <w:rPr>
                <w:sz w:val="22"/>
                <w:szCs w:val="22"/>
              </w:rPr>
            </w:pPr>
            <w:r w:rsidRPr="009F3F82">
              <w:rPr>
                <w:bCs/>
                <w:sz w:val="22"/>
                <w:szCs w:val="22"/>
              </w:rPr>
              <w:t xml:space="preserve">Iš ūkio subjektų surinktas atliekų kiekis, t </w:t>
            </w:r>
          </w:p>
        </w:tc>
        <w:tc>
          <w:tcPr>
            <w:tcW w:w="1935" w:type="dxa"/>
          </w:tcPr>
          <w:p w14:paraId="0D49FCCE" w14:textId="77777777" w:rsidR="00D301E6" w:rsidRPr="009F3F82" w:rsidRDefault="00D301E6" w:rsidP="00D301E6">
            <w:pPr>
              <w:pStyle w:val="Default"/>
              <w:rPr>
                <w:sz w:val="22"/>
                <w:szCs w:val="22"/>
              </w:rPr>
            </w:pPr>
            <w:r w:rsidRPr="009F3F82">
              <w:rPr>
                <w:bCs/>
                <w:sz w:val="22"/>
                <w:szCs w:val="22"/>
              </w:rPr>
              <w:t xml:space="preserve">Bandomasis maisto ir virtuvės atliekų surinkimo projektas Šiaulių mieste, t </w:t>
            </w:r>
          </w:p>
        </w:tc>
        <w:tc>
          <w:tcPr>
            <w:tcW w:w="1602" w:type="dxa"/>
            <w:gridSpan w:val="2"/>
          </w:tcPr>
          <w:p w14:paraId="6A742E92" w14:textId="77777777" w:rsidR="00D301E6" w:rsidRPr="009F3F82" w:rsidRDefault="00D301E6">
            <w:pPr>
              <w:pStyle w:val="Default"/>
              <w:rPr>
                <w:sz w:val="22"/>
                <w:szCs w:val="22"/>
              </w:rPr>
            </w:pPr>
            <w:r w:rsidRPr="009F3F82">
              <w:rPr>
                <w:bCs/>
                <w:sz w:val="22"/>
                <w:szCs w:val="22"/>
              </w:rPr>
              <w:t xml:space="preserve">IŠ VISO SURINKTA ATLIEKŲ, t </w:t>
            </w:r>
          </w:p>
        </w:tc>
      </w:tr>
      <w:tr w:rsidR="00D301E6" w:rsidRPr="009F3F82" w14:paraId="7AC279CB" w14:textId="77777777" w:rsidTr="00D301E6">
        <w:trPr>
          <w:trHeight w:val="100"/>
        </w:trPr>
        <w:tc>
          <w:tcPr>
            <w:tcW w:w="534" w:type="dxa"/>
          </w:tcPr>
          <w:p w14:paraId="4CC12BF6" w14:textId="77777777" w:rsidR="00D301E6" w:rsidRPr="009F3F82" w:rsidRDefault="00D301E6">
            <w:pPr>
              <w:pStyle w:val="Default"/>
              <w:rPr>
                <w:sz w:val="22"/>
                <w:szCs w:val="22"/>
              </w:rPr>
            </w:pPr>
            <w:r w:rsidRPr="009F3F82">
              <w:rPr>
                <w:sz w:val="22"/>
                <w:szCs w:val="22"/>
              </w:rPr>
              <w:t xml:space="preserve">1 </w:t>
            </w:r>
          </w:p>
        </w:tc>
        <w:tc>
          <w:tcPr>
            <w:tcW w:w="2670" w:type="dxa"/>
          </w:tcPr>
          <w:p w14:paraId="29C04F2A" w14:textId="77777777" w:rsidR="00D301E6" w:rsidRPr="009F3F82" w:rsidRDefault="00D301E6">
            <w:pPr>
              <w:pStyle w:val="Default"/>
              <w:rPr>
                <w:sz w:val="22"/>
                <w:szCs w:val="22"/>
              </w:rPr>
            </w:pPr>
            <w:r w:rsidRPr="009F3F82">
              <w:rPr>
                <w:sz w:val="22"/>
                <w:szCs w:val="22"/>
              </w:rPr>
              <w:t xml:space="preserve">Didelių gabaritų atliekos </w:t>
            </w:r>
          </w:p>
        </w:tc>
        <w:tc>
          <w:tcPr>
            <w:tcW w:w="1602" w:type="dxa"/>
            <w:gridSpan w:val="3"/>
          </w:tcPr>
          <w:p w14:paraId="51A9CD15" w14:textId="77777777" w:rsidR="00D301E6" w:rsidRPr="009F3F82" w:rsidRDefault="00D301E6">
            <w:pPr>
              <w:pStyle w:val="Default"/>
              <w:rPr>
                <w:sz w:val="22"/>
                <w:szCs w:val="22"/>
              </w:rPr>
            </w:pPr>
            <w:r w:rsidRPr="009F3F82">
              <w:rPr>
                <w:sz w:val="22"/>
                <w:szCs w:val="22"/>
              </w:rPr>
              <w:t xml:space="preserve">2 903,970 </w:t>
            </w:r>
          </w:p>
        </w:tc>
        <w:tc>
          <w:tcPr>
            <w:tcW w:w="1398" w:type="dxa"/>
          </w:tcPr>
          <w:p w14:paraId="7A2D7BC3" w14:textId="77777777" w:rsidR="00D301E6" w:rsidRPr="009F3F82" w:rsidRDefault="00D301E6">
            <w:pPr>
              <w:pStyle w:val="Default"/>
              <w:rPr>
                <w:sz w:val="22"/>
                <w:szCs w:val="22"/>
              </w:rPr>
            </w:pPr>
            <w:r w:rsidRPr="009F3F82">
              <w:rPr>
                <w:sz w:val="22"/>
                <w:szCs w:val="22"/>
              </w:rPr>
              <w:t xml:space="preserve">1 303,920 </w:t>
            </w:r>
          </w:p>
        </w:tc>
        <w:tc>
          <w:tcPr>
            <w:tcW w:w="1806" w:type="dxa"/>
          </w:tcPr>
          <w:p w14:paraId="3DF1DF93"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031AEE70" w14:textId="77777777" w:rsidR="00D301E6" w:rsidRPr="009F3F82" w:rsidRDefault="00D301E6">
            <w:pPr>
              <w:pStyle w:val="Default"/>
              <w:rPr>
                <w:sz w:val="22"/>
                <w:szCs w:val="22"/>
              </w:rPr>
            </w:pPr>
            <w:r w:rsidRPr="009F3F82">
              <w:rPr>
                <w:sz w:val="22"/>
                <w:szCs w:val="22"/>
              </w:rPr>
              <w:t xml:space="preserve">- </w:t>
            </w:r>
          </w:p>
        </w:tc>
        <w:tc>
          <w:tcPr>
            <w:tcW w:w="1269" w:type="dxa"/>
          </w:tcPr>
          <w:p w14:paraId="3B39DE9C" w14:textId="77777777" w:rsidR="00D301E6" w:rsidRPr="009F3F82" w:rsidRDefault="00D301E6">
            <w:pPr>
              <w:pStyle w:val="Default"/>
              <w:rPr>
                <w:sz w:val="22"/>
                <w:szCs w:val="22"/>
              </w:rPr>
            </w:pPr>
            <w:r w:rsidRPr="009F3F82">
              <w:rPr>
                <w:sz w:val="22"/>
                <w:szCs w:val="22"/>
              </w:rPr>
              <w:t xml:space="preserve">355,460 </w:t>
            </w:r>
          </w:p>
        </w:tc>
        <w:tc>
          <w:tcPr>
            <w:tcW w:w="1935" w:type="dxa"/>
          </w:tcPr>
          <w:p w14:paraId="361DC8B0"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2FA8D364" w14:textId="77777777" w:rsidR="00D301E6" w:rsidRPr="009F3F82" w:rsidRDefault="00D301E6">
            <w:pPr>
              <w:pStyle w:val="Default"/>
              <w:rPr>
                <w:sz w:val="22"/>
                <w:szCs w:val="22"/>
              </w:rPr>
            </w:pPr>
            <w:r w:rsidRPr="009F3F82">
              <w:rPr>
                <w:sz w:val="22"/>
                <w:szCs w:val="22"/>
              </w:rPr>
              <w:t xml:space="preserve">4 563,350 </w:t>
            </w:r>
          </w:p>
        </w:tc>
      </w:tr>
      <w:tr w:rsidR="00D301E6" w:rsidRPr="009F3F82" w14:paraId="161992DE" w14:textId="77777777" w:rsidTr="00D301E6">
        <w:trPr>
          <w:trHeight w:val="245"/>
        </w:trPr>
        <w:tc>
          <w:tcPr>
            <w:tcW w:w="534" w:type="dxa"/>
          </w:tcPr>
          <w:p w14:paraId="11C7521E" w14:textId="77777777" w:rsidR="00D301E6" w:rsidRPr="009F3F82" w:rsidRDefault="00D301E6">
            <w:pPr>
              <w:pStyle w:val="Default"/>
              <w:rPr>
                <w:sz w:val="22"/>
                <w:szCs w:val="22"/>
              </w:rPr>
            </w:pPr>
            <w:r w:rsidRPr="009F3F82">
              <w:rPr>
                <w:sz w:val="22"/>
                <w:szCs w:val="22"/>
              </w:rPr>
              <w:t xml:space="preserve">2 </w:t>
            </w:r>
          </w:p>
        </w:tc>
        <w:tc>
          <w:tcPr>
            <w:tcW w:w="2670" w:type="dxa"/>
          </w:tcPr>
          <w:p w14:paraId="26A5F5A2" w14:textId="77777777" w:rsidR="00D301E6" w:rsidRPr="009F3F82" w:rsidRDefault="00D301E6">
            <w:pPr>
              <w:pStyle w:val="Default"/>
              <w:rPr>
                <w:sz w:val="22"/>
                <w:szCs w:val="22"/>
              </w:rPr>
            </w:pPr>
            <w:r w:rsidRPr="009F3F82">
              <w:rPr>
                <w:sz w:val="22"/>
                <w:szCs w:val="22"/>
              </w:rPr>
              <w:t xml:space="preserve">Biologiškai skaidžios (žaliosios) atliekos </w:t>
            </w:r>
          </w:p>
        </w:tc>
        <w:tc>
          <w:tcPr>
            <w:tcW w:w="1602" w:type="dxa"/>
            <w:gridSpan w:val="3"/>
          </w:tcPr>
          <w:p w14:paraId="47CD0C30" w14:textId="77777777" w:rsidR="00D301E6" w:rsidRPr="009F3F82" w:rsidRDefault="00D301E6">
            <w:pPr>
              <w:pStyle w:val="Default"/>
              <w:rPr>
                <w:sz w:val="22"/>
                <w:szCs w:val="22"/>
              </w:rPr>
            </w:pPr>
            <w:r w:rsidRPr="009F3F82">
              <w:rPr>
                <w:sz w:val="22"/>
                <w:szCs w:val="22"/>
              </w:rPr>
              <w:t xml:space="preserve">1 670,059 </w:t>
            </w:r>
          </w:p>
        </w:tc>
        <w:tc>
          <w:tcPr>
            <w:tcW w:w="1398" w:type="dxa"/>
          </w:tcPr>
          <w:p w14:paraId="20595A17" w14:textId="77777777" w:rsidR="00D301E6" w:rsidRPr="009F3F82" w:rsidRDefault="00D301E6">
            <w:pPr>
              <w:pStyle w:val="Default"/>
              <w:rPr>
                <w:sz w:val="22"/>
                <w:szCs w:val="22"/>
              </w:rPr>
            </w:pPr>
            <w:r w:rsidRPr="009F3F82">
              <w:rPr>
                <w:sz w:val="22"/>
                <w:szCs w:val="22"/>
              </w:rPr>
              <w:t xml:space="preserve">12 078,760 </w:t>
            </w:r>
          </w:p>
        </w:tc>
        <w:tc>
          <w:tcPr>
            <w:tcW w:w="1806" w:type="dxa"/>
          </w:tcPr>
          <w:p w14:paraId="1EE1F73A"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5DD641DD" w14:textId="77777777" w:rsidR="00D301E6" w:rsidRPr="009F3F82" w:rsidRDefault="00D301E6">
            <w:pPr>
              <w:pStyle w:val="Default"/>
              <w:rPr>
                <w:sz w:val="22"/>
                <w:szCs w:val="22"/>
              </w:rPr>
            </w:pPr>
            <w:r w:rsidRPr="009F3F82">
              <w:rPr>
                <w:sz w:val="22"/>
                <w:szCs w:val="22"/>
              </w:rPr>
              <w:t xml:space="preserve">- </w:t>
            </w:r>
          </w:p>
        </w:tc>
        <w:tc>
          <w:tcPr>
            <w:tcW w:w="1269" w:type="dxa"/>
          </w:tcPr>
          <w:p w14:paraId="7FA9944C" w14:textId="77777777" w:rsidR="00D301E6" w:rsidRPr="009F3F82" w:rsidRDefault="00D301E6">
            <w:pPr>
              <w:pStyle w:val="Default"/>
              <w:rPr>
                <w:sz w:val="22"/>
                <w:szCs w:val="22"/>
              </w:rPr>
            </w:pPr>
            <w:r w:rsidRPr="009F3F82">
              <w:rPr>
                <w:sz w:val="22"/>
                <w:szCs w:val="22"/>
              </w:rPr>
              <w:t xml:space="preserve">1 687,870 </w:t>
            </w:r>
          </w:p>
        </w:tc>
        <w:tc>
          <w:tcPr>
            <w:tcW w:w="1935" w:type="dxa"/>
          </w:tcPr>
          <w:p w14:paraId="27AB1FB9"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6AECB646" w14:textId="77777777" w:rsidR="00D301E6" w:rsidRPr="009F3F82" w:rsidRDefault="00D301E6">
            <w:pPr>
              <w:pStyle w:val="Default"/>
              <w:rPr>
                <w:sz w:val="22"/>
                <w:szCs w:val="22"/>
              </w:rPr>
            </w:pPr>
            <w:r w:rsidRPr="009F3F82">
              <w:rPr>
                <w:sz w:val="22"/>
                <w:szCs w:val="22"/>
              </w:rPr>
              <w:t xml:space="preserve">15 436,689 </w:t>
            </w:r>
          </w:p>
        </w:tc>
      </w:tr>
      <w:tr w:rsidR="00D301E6" w:rsidRPr="009F3F82" w14:paraId="2F8CE5AA" w14:textId="77777777" w:rsidTr="00D301E6">
        <w:trPr>
          <w:trHeight w:val="245"/>
        </w:trPr>
        <w:tc>
          <w:tcPr>
            <w:tcW w:w="534" w:type="dxa"/>
          </w:tcPr>
          <w:p w14:paraId="6E2416CD" w14:textId="77777777" w:rsidR="00D301E6" w:rsidRPr="009F3F82" w:rsidRDefault="00D301E6">
            <w:pPr>
              <w:pStyle w:val="Default"/>
              <w:rPr>
                <w:sz w:val="22"/>
                <w:szCs w:val="22"/>
              </w:rPr>
            </w:pPr>
            <w:r w:rsidRPr="009F3F82">
              <w:rPr>
                <w:sz w:val="22"/>
                <w:szCs w:val="22"/>
              </w:rPr>
              <w:t xml:space="preserve">3 </w:t>
            </w:r>
          </w:p>
        </w:tc>
        <w:tc>
          <w:tcPr>
            <w:tcW w:w="2670" w:type="dxa"/>
          </w:tcPr>
          <w:p w14:paraId="798BB39A" w14:textId="77777777" w:rsidR="00D301E6" w:rsidRPr="009F3F82" w:rsidRDefault="00D301E6">
            <w:pPr>
              <w:pStyle w:val="Default"/>
              <w:rPr>
                <w:sz w:val="22"/>
                <w:szCs w:val="22"/>
              </w:rPr>
            </w:pPr>
            <w:r w:rsidRPr="009F3F82">
              <w:rPr>
                <w:sz w:val="22"/>
                <w:szCs w:val="22"/>
              </w:rPr>
              <w:t xml:space="preserve">Elektros ir elektroninės įrangos atliekos </w:t>
            </w:r>
          </w:p>
        </w:tc>
        <w:tc>
          <w:tcPr>
            <w:tcW w:w="1602" w:type="dxa"/>
            <w:gridSpan w:val="3"/>
          </w:tcPr>
          <w:p w14:paraId="7F7601F8" w14:textId="77777777" w:rsidR="00D301E6" w:rsidRPr="009F3F82" w:rsidRDefault="00D301E6">
            <w:pPr>
              <w:pStyle w:val="Default"/>
              <w:rPr>
                <w:sz w:val="22"/>
                <w:szCs w:val="22"/>
              </w:rPr>
            </w:pPr>
            <w:r w:rsidRPr="009F3F82">
              <w:rPr>
                <w:sz w:val="22"/>
                <w:szCs w:val="22"/>
              </w:rPr>
              <w:t xml:space="preserve">198,492 </w:t>
            </w:r>
          </w:p>
        </w:tc>
        <w:tc>
          <w:tcPr>
            <w:tcW w:w="1398" w:type="dxa"/>
          </w:tcPr>
          <w:p w14:paraId="6D367E01" w14:textId="77777777" w:rsidR="00D301E6" w:rsidRPr="009F3F82" w:rsidRDefault="00D301E6">
            <w:pPr>
              <w:pStyle w:val="Default"/>
              <w:rPr>
                <w:sz w:val="22"/>
                <w:szCs w:val="22"/>
              </w:rPr>
            </w:pPr>
            <w:r w:rsidRPr="009F3F82">
              <w:rPr>
                <w:sz w:val="22"/>
                <w:szCs w:val="22"/>
              </w:rPr>
              <w:t xml:space="preserve">40,610 </w:t>
            </w:r>
          </w:p>
        </w:tc>
        <w:tc>
          <w:tcPr>
            <w:tcW w:w="1806" w:type="dxa"/>
          </w:tcPr>
          <w:p w14:paraId="5E8CD064"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5B23790C" w14:textId="77777777" w:rsidR="00D301E6" w:rsidRPr="009F3F82" w:rsidRDefault="00D301E6">
            <w:pPr>
              <w:pStyle w:val="Default"/>
              <w:rPr>
                <w:sz w:val="22"/>
                <w:szCs w:val="22"/>
              </w:rPr>
            </w:pPr>
            <w:r w:rsidRPr="009F3F82">
              <w:rPr>
                <w:sz w:val="22"/>
                <w:szCs w:val="22"/>
              </w:rPr>
              <w:t xml:space="preserve">1 026,197 </w:t>
            </w:r>
          </w:p>
        </w:tc>
        <w:tc>
          <w:tcPr>
            <w:tcW w:w="1269" w:type="dxa"/>
          </w:tcPr>
          <w:p w14:paraId="7AE7B0B3" w14:textId="77777777" w:rsidR="00D301E6" w:rsidRPr="009F3F82" w:rsidRDefault="00D301E6">
            <w:pPr>
              <w:pStyle w:val="Default"/>
              <w:rPr>
                <w:sz w:val="22"/>
                <w:szCs w:val="22"/>
              </w:rPr>
            </w:pPr>
            <w:r w:rsidRPr="009F3F82">
              <w:rPr>
                <w:sz w:val="22"/>
                <w:szCs w:val="22"/>
              </w:rPr>
              <w:t xml:space="preserve">0,640 </w:t>
            </w:r>
          </w:p>
        </w:tc>
        <w:tc>
          <w:tcPr>
            <w:tcW w:w="1935" w:type="dxa"/>
          </w:tcPr>
          <w:p w14:paraId="2572C016"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3E3FC59D" w14:textId="77777777" w:rsidR="00D301E6" w:rsidRPr="009F3F82" w:rsidRDefault="00D301E6">
            <w:pPr>
              <w:pStyle w:val="Default"/>
              <w:rPr>
                <w:sz w:val="22"/>
                <w:szCs w:val="22"/>
              </w:rPr>
            </w:pPr>
            <w:r w:rsidRPr="009F3F82">
              <w:rPr>
                <w:sz w:val="22"/>
                <w:szCs w:val="22"/>
              </w:rPr>
              <w:t xml:space="preserve">1 265,939 </w:t>
            </w:r>
          </w:p>
        </w:tc>
      </w:tr>
      <w:tr w:rsidR="00D301E6" w:rsidRPr="009F3F82" w14:paraId="6E5873C8" w14:textId="77777777" w:rsidTr="00D301E6">
        <w:trPr>
          <w:trHeight w:val="100"/>
        </w:trPr>
        <w:tc>
          <w:tcPr>
            <w:tcW w:w="534" w:type="dxa"/>
          </w:tcPr>
          <w:p w14:paraId="4B536520" w14:textId="77777777" w:rsidR="00D301E6" w:rsidRPr="009F3F82" w:rsidRDefault="00D301E6">
            <w:pPr>
              <w:pStyle w:val="Default"/>
              <w:rPr>
                <w:sz w:val="22"/>
                <w:szCs w:val="22"/>
              </w:rPr>
            </w:pPr>
            <w:r w:rsidRPr="009F3F82">
              <w:rPr>
                <w:sz w:val="22"/>
                <w:szCs w:val="22"/>
              </w:rPr>
              <w:t xml:space="preserve">4 </w:t>
            </w:r>
          </w:p>
        </w:tc>
        <w:tc>
          <w:tcPr>
            <w:tcW w:w="2670" w:type="dxa"/>
          </w:tcPr>
          <w:p w14:paraId="595B6992" w14:textId="77777777" w:rsidR="00D301E6" w:rsidRPr="009F3F82" w:rsidRDefault="00D301E6">
            <w:pPr>
              <w:pStyle w:val="Default"/>
              <w:rPr>
                <w:sz w:val="22"/>
                <w:szCs w:val="22"/>
              </w:rPr>
            </w:pPr>
            <w:r w:rsidRPr="009F3F82">
              <w:rPr>
                <w:sz w:val="22"/>
                <w:szCs w:val="22"/>
              </w:rPr>
              <w:t xml:space="preserve">Buities pavojingos atliekos </w:t>
            </w:r>
          </w:p>
        </w:tc>
        <w:tc>
          <w:tcPr>
            <w:tcW w:w="1602" w:type="dxa"/>
            <w:gridSpan w:val="3"/>
          </w:tcPr>
          <w:p w14:paraId="22EDE3ED" w14:textId="77777777" w:rsidR="00D301E6" w:rsidRPr="009F3F82" w:rsidRDefault="00D301E6">
            <w:pPr>
              <w:pStyle w:val="Default"/>
              <w:rPr>
                <w:sz w:val="22"/>
                <w:szCs w:val="22"/>
              </w:rPr>
            </w:pPr>
            <w:r w:rsidRPr="009F3F82">
              <w:rPr>
                <w:sz w:val="22"/>
                <w:szCs w:val="22"/>
              </w:rPr>
              <w:t xml:space="preserve">28,568 </w:t>
            </w:r>
          </w:p>
        </w:tc>
        <w:tc>
          <w:tcPr>
            <w:tcW w:w="1398" w:type="dxa"/>
          </w:tcPr>
          <w:p w14:paraId="1B4DC56E" w14:textId="77777777" w:rsidR="00D301E6" w:rsidRPr="009F3F82" w:rsidRDefault="00D301E6">
            <w:pPr>
              <w:pStyle w:val="Default"/>
              <w:rPr>
                <w:sz w:val="22"/>
                <w:szCs w:val="22"/>
              </w:rPr>
            </w:pPr>
            <w:r w:rsidRPr="009F3F82">
              <w:rPr>
                <w:sz w:val="22"/>
                <w:szCs w:val="22"/>
              </w:rPr>
              <w:t xml:space="preserve">0,560 </w:t>
            </w:r>
          </w:p>
        </w:tc>
        <w:tc>
          <w:tcPr>
            <w:tcW w:w="1806" w:type="dxa"/>
          </w:tcPr>
          <w:p w14:paraId="119BC7A2"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20464DF2" w14:textId="77777777" w:rsidR="00D301E6" w:rsidRPr="009F3F82" w:rsidRDefault="00D301E6">
            <w:pPr>
              <w:pStyle w:val="Default"/>
              <w:rPr>
                <w:sz w:val="22"/>
                <w:szCs w:val="22"/>
              </w:rPr>
            </w:pPr>
            <w:r w:rsidRPr="009F3F82">
              <w:rPr>
                <w:sz w:val="22"/>
                <w:szCs w:val="22"/>
              </w:rPr>
              <w:t xml:space="preserve">- </w:t>
            </w:r>
          </w:p>
        </w:tc>
        <w:tc>
          <w:tcPr>
            <w:tcW w:w="1269" w:type="dxa"/>
          </w:tcPr>
          <w:p w14:paraId="44290A51" w14:textId="77777777" w:rsidR="00D301E6" w:rsidRPr="009F3F82" w:rsidRDefault="00D301E6">
            <w:pPr>
              <w:pStyle w:val="Default"/>
              <w:rPr>
                <w:sz w:val="22"/>
                <w:szCs w:val="22"/>
              </w:rPr>
            </w:pPr>
            <w:r w:rsidRPr="009F3F82">
              <w:rPr>
                <w:sz w:val="22"/>
                <w:szCs w:val="22"/>
              </w:rPr>
              <w:t xml:space="preserve">- </w:t>
            </w:r>
          </w:p>
        </w:tc>
        <w:tc>
          <w:tcPr>
            <w:tcW w:w="1935" w:type="dxa"/>
          </w:tcPr>
          <w:p w14:paraId="757D9140"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6D3A3D8E" w14:textId="77777777" w:rsidR="00D301E6" w:rsidRPr="009F3F82" w:rsidRDefault="00D301E6">
            <w:pPr>
              <w:pStyle w:val="Default"/>
              <w:rPr>
                <w:sz w:val="22"/>
                <w:szCs w:val="22"/>
              </w:rPr>
            </w:pPr>
            <w:r w:rsidRPr="009F3F82">
              <w:rPr>
                <w:sz w:val="22"/>
                <w:szCs w:val="22"/>
              </w:rPr>
              <w:t xml:space="preserve">29,128 </w:t>
            </w:r>
          </w:p>
        </w:tc>
      </w:tr>
      <w:tr w:rsidR="00D301E6" w:rsidRPr="009F3F82" w14:paraId="148E291E" w14:textId="77777777" w:rsidTr="00D301E6">
        <w:trPr>
          <w:trHeight w:val="100"/>
        </w:trPr>
        <w:tc>
          <w:tcPr>
            <w:tcW w:w="534" w:type="dxa"/>
          </w:tcPr>
          <w:p w14:paraId="525EC1F5" w14:textId="77777777" w:rsidR="00D301E6" w:rsidRPr="009F3F82" w:rsidRDefault="00D301E6">
            <w:pPr>
              <w:pStyle w:val="Default"/>
              <w:rPr>
                <w:sz w:val="22"/>
                <w:szCs w:val="22"/>
              </w:rPr>
            </w:pPr>
            <w:r w:rsidRPr="009F3F82">
              <w:rPr>
                <w:sz w:val="22"/>
                <w:szCs w:val="22"/>
              </w:rPr>
              <w:t xml:space="preserve">5 </w:t>
            </w:r>
          </w:p>
        </w:tc>
        <w:tc>
          <w:tcPr>
            <w:tcW w:w="2670" w:type="dxa"/>
          </w:tcPr>
          <w:p w14:paraId="1843A90D" w14:textId="77777777" w:rsidR="00D301E6" w:rsidRPr="009F3F82" w:rsidRDefault="00D301E6">
            <w:pPr>
              <w:pStyle w:val="Default"/>
              <w:rPr>
                <w:sz w:val="22"/>
                <w:szCs w:val="22"/>
              </w:rPr>
            </w:pPr>
            <w:r w:rsidRPr="009F3F82">
              <w:rPr>
                <w:sz w:val="22"/>
                <w:szCs w:val="22"/>
              </w:rPr>
              <w:t xml:space="preserve">Tekstilės ir drabužių atliekos </w:t>
            </w:r>
          </w:p>
        </w:tc>
        <w:tc>
          <w:tcPr>
            <w:tcW w:w="1602" w:type="dxa"/>
            <w:gridSpan w:val="3"/>
          </w:tcPr>
          <w:p w14:paraId="76B9116A" w14:textId="77777777" w:rsidR="00D301E6" w:rsidRPr="009F3F82" w:rsidRDefault="00D301E6">
            <w:pPr>
              <w:pStyle w:val="Default"/>
              <w:rPr>
                <w:sz w:val="22"/>
                <w:szCs w:val="22"/>
              </w:rPr>
            </w:pPr>
            <w:r w:rsidRPr="009F3F82">
              <w:rPr>
                <w:sz w:val="22"/>
                <w:szCs w:val="22"/>
              </w:rPr>
              <w:t xml:space="preserve">268,502 </w:t>
            </w:r>
          </w:p>
        </w:tc>
        <w:tc>
          <w:tcPr>
            <w:tcW w:w="1398" w:type="dxa"/>
          </w:tcPr>
          <w:p w14:paraId="34DE0A77" w14:textId="77777777" w:rsidR="00D301E6" w:rsidRPr="009F3F82" w:rsidRDefault="00D301E6">
            <w:pPr>
              <w:pStyle w:val="Default"/>
              <w:rPr>
                <w:sz w:val="22"/>
                <w:szCs w:val="22"/>
              </w:rPr>
            </w:pPr>
            <w:r w:rsidRPr="009F3F82">
              <w:rPr>
                <w:sz w:val="22"/>
                <w:szCs w:val="22"/>
              </w:rPr>
              <w:t xml:space="preserve">236,190 </w:t>
            </w:r>
          </w:p>
        </w:tc>
        <w:tc>
          <w:tcPr>
            <w:tcW w:w="1806" w:type="dxa"/>
          </w:tcPr>
          <w:p w14:paraId="454453EB"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69542C4B" w14:textId="77777777" w:rsidR="00D301E6" w:rsidRPr="009F3F82" w:rsidRDefault="00D301E6">
            <w:pPr>
              <w:pStyle w:val="Default"/>
              <w:rPr>
                <w:sz w:val="22"/>
                <w:szCs w:val="22"/>
              </w:rPr>
            </w:pPr>
            <w:r w:rsidRPr="009F3F82">
              <w:rPr>
                <w:sz w:val="22"/>
                <w:szCs w:val="22"/>
              </w:rPr>
              <w:t xml:space="preserve">- </w:t>
            </w:r>
          </w:p>
        </w:tc>
        <w:tc>
          <w:tcPr>
            <w:tcW w:w="1269" w:type="dxa"/>
          </w:tcPr>
          <w:p w14:paraId="5D3435DA" w14:textId="77777777" w:rsidR="00D301E6" w:rsidRPr="009F3F82" w:rsidRDefault="00D301E6">
            <w:pPr>
              <w:pStyle w:val="Default"/>
              <w:rPr>
                <w:sz w:val="22"/>
                <w:szCs w:val="22"/>
              </w:rPr>
            </w:pPr>
            <w:r w:rsidRPr="009F3F82">
              <w:rPr>
                <w:sz w:val="22"/>
                <w:szCs w:val="22"/>
              </w:rPr>
              <w:t xml:space="preserve">3,640 </w:t>
            </w:r>
          </w:p>
        </w:tc>
        <w:tc>
          <w:tcPr>
            <w:tcW w:w="1935" w:type="dxa"/>
          </w:tcPr>
          <w:p w14:paraId="3702C8A8"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00D8B46B" w14:textId="77777777" w:rsidR="00D301E6" w:rsidRPr="009F3F82" w:rsidRDefault="00D301E6">
            <w:pPr>
              <w:pStyle w:val="Default"/>
              <w:rPr>
                <w:sz w:val="22"/>
                <w:szCs w:val="22"/>
              </w:rPr>
            </w:pPr>
            <w:r w:rsidRPr="009F3F82">
              <w:rPr>
                <w:sz w:val="22"/>
                <w:szCs w:val="22"/>
              </w:rPr>
              <w:t xml:space="preserve">508,332 </w:t>
            </w:r>
          </w:p>
        </w:tc>
      </w:tr>
      <w:tr w:rsidR="00D301E6" w:rsidRPr="009F3F82" w14:paraId="10F6EDCA" w14:textId="77777777" w:rsidTr="00D301E6">
        <w:trPr>
          <w:trHeight w:val="267"/>
        </w:trPr>
        <w:tc>
          <w:tcPr>
            <w:tcW w:w="534" w:type="dxa"/>
          </w:tcPr>
          <w:p w14:paraId="2CCC18E0" w14:textId="77777777" w:rsidR="00D301E6" w:rsidRPr="009F3F82" w:rsidRDefault="00D301E6">
            <w:pPr>
              <w:pStyle w:val="Default"/>
              <w:rPr>
                <w:sz w:val="22"/>
                <w:szCs w:val="22"/>
              </w:rPr>
            </w:pPr>
            <w:r w:rsidRPr="009F3F82">
              <w:rPr>
                <w:sz w:val="22"/>
                <w:szCs w:val="22"/>
              </w:rPr>
              <w:t xml:space="preserve">6 </w:t>
            </w:r>
          </w:p>
        </w:tc>
        <w:tc>
          <w:tcPr>
            <w:tcW w:w="2670" w:type="dxa"/>
          </w:tcPr>
          <w:p w14:paraId="2CE31877" w14:textId="77777777" w:rsidR="00D301E6" w:rsidRPr="009F3F82" w:rsidRDefault="00D301E6">
            <w:pPr>
              <w:pStyle w:val="Default"/>
              <w:rPr>
                <w:sz w:val="22"/>
                <w:szCs w:val="22"/>
              </w:rPr>
            </w:pPr>
            <w:r w:rsidRPr="009F3F82">
              <w:rPr>
                <w:sz w:val="22"/>
                <w:szCs w:val="22"/>
              </w:rPr>
              <w:t xml:space="preserve">Surinktos pakuočių atliekos ir antrinės žaliavos </w:t>
            </w:r>
          </w:p>
        </w:tc>
        <w:tc>
          <w:tcPr>
            <w:tcW w:w="1602" w:type="dxa"/>
            <w:gridSpan w:val="3"/>
          </w:tcPr>
          <w:p w14:paraId="1F2E4937" w14:textId="77777777" w:rsidR="00D301E6" w:rsidRPr="009F3F82" w:rsidRDefault="00D301E6">
            <w:pPr>
              <w:pStyle w:val="Default"/>
              <w:rPr>
                <w:sz w:val="22"/>
                <w:szCs w:val="22"/>
              </w:rPr>
            </w:pPr>
            <w:r w:rsidRPr="009F3F82">
              <w:rPr>
                <w:sz w:val="22"/>
                <w:szCs w:val="22"/>
              </w:rPr>
              <w:t xml:space="preserve">306,156 </w:t>
            </w:r>
          </w:p>
        </w:tc>
        <w:tc>
          <w:tcPr>
            <w:tcW w:w="1398" w:type="dxa"/>
          </w:tcPr>
          <w:p w14:paraId="4DBB72BF" w14:textId="77777777" w:rsidR="00D301E6" w:rsidRPr="009F3F82" w:rsidRDefault="00D301E6">
            <w:pPr>
              <w:pStyle w:val="Default"/>
              <w:rPr>
                <w:sz w:val="22"/>
                <w:szCs w:val="22"/>
              </w:rPr>
            </w:pPr>
            <w:r w:rsidRPr="009F3F82">
              <w:rPr>
                <w:sz w:val="22"/>
                <w:szCs w:val="22"/>
              </w:rPr>
              <w:t xml:space="preserve">10 805,102 </w:t>
            </w:r>
          </w:p>
        </w:tc>
        <w:tc>
          <w:tcPr>
            <w:tcW w:w="1806" w:type="dxa"/>
          </w:tcPr>
          <w:p w14:paraId="2B2DEE94" w14:textId="77777777" w:rsidR="00D301E6" w:rsidRPr="009F3F82" w:rsidRDefault="00D301E6">
            <w:pPr>
              <w:pStyle w:val="Default"/>
              <w:rPr>
                <w:sz w:val="22"/>
                <w:szCs w:val="22"/>
              </w:rPr>
            </w:pPr>
            <w:r w:rsidRPr="009F3F82">
              <w:rPr>
                <w:sz w:val="22"/>
                <w:szCs w:val="22"/>
              </w:rPr>
              <w:t xml:space="preserve">2 237,935 </w:t>
            </w:r>
          </w:p>
        </w:tc>
        <w:tc>
          <w:tcPr>
            <w:tcW w:w="1602" w:type="dxa"/>
            <w:gridSpan w:val="3"/>
          </w:tcPr>
          <w:p w14:paraId="1C267630" w14:textId="77777777" w:rsidR="00D301E6" w:rsidRPr="009F3F82" w:rsidRDefault="00D301E6">
            <w:pPr>
              <w:pStyle w:val="Default"/>
              <w:rPr>
                <w:sz w:val="22"/>
                <w:szCs w:val="22"/>
              </w:rPr>
            </w:pPr>
            <w:r w:rsidRPr="009F3F82">
              <w:rPr>
                <w:sz w:val="22"/>
                <w:szCs w:val="22"/>
              </w:rPr>
              <w:t xml:space="preserve">- </w:t>
            </w:r>
          </w:p>
        </w:tc>
        <w:tc>
          <w:tcPr>
            <w:tcW w:w="1269" w:type="dxa"/>
          </w:tcPr>
          <w:p w14:paraId="0A90E1CA" w14:textId="77777777" w:rsidR="00D301E6" w:rsidRPr="009F3F82" w:rsidRDefault="00D301E6">
            <w:pPr>
              <w:pStyle w:val="Default"/>
              <w:rPr>
                <w:sz w:val="22"/>
                <w:szCs w:val="22"/>
              </w:rPr>
            </w:pPr>
            <w:r w:rsidRPr="009F3F82">
              <w:rPr>
                <w:sz w:val="22"/>
                <w:szCs w:val="22"/>
              </w:rPr>
              <w:t xml:space="preserve">10 309,339 </w:t>
            </w:r>
          </w:p>
        </w:tc>
        <w:tc>
          <w:tcPr>
            <w:tcW w:w="1935" w:type="dxa"/>
          </w:tcPr>
          <w:p w14:paraId="7332A765"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794CC38D" w14:textId="77777777" w:rsidR="00D301E6" w:rsidRPr="009F3F82" w:rsidRDefault="00D301E6">
            <w:pPr>
              <w:pStyle w:val="Default"/>
              <w:rPr>
                <w:sz w:val="22"/>
                <w:szCs w:val="22"/>
              </w:rPr>
            </w:pPr>
            <w:r w:rsidRPr="009F3F82">
              <w:rPr>
                <w:sz w:val="22"/>
                <w:szCs w:val="22"/>
              </w:rPr>
              <w:t xml:space="preserve">23 658,532 </w:t>
            </w:r>
          </w:p>
        </w:tc>
      </w:tr>
      <w:tr w:rsidR="00D301E6" w:rsidRPr="009F3F82" w14:paraId="7F205DE8" w14:textId="77777777" w:rsidTr="00D301E6">
        <w:trPr>
          <w:trHeight w:val="100"/>
        </w:trPr>
        <w:tc>
          <w:tcPr>
            <w:tcW w:w="534" w:type="dxa"/>
          </w:tcPr>
          <w:p w14:paraId="6C0D11B5" w14:textId="77777777" w:rsidR="00D301E6" w:rsidRPr="009F3F82" w:rsidRDefault="00D301E6">
            <w:pPr>
              <w:pStyle w:val="Default"/>
              <w:rPr>
                <w:sz w:val="22"/>
                <w:szCs w:val="22"/>
              </w:rPr>
            </w:pPr>
            <w:r w:rsidRPr="009F3F82">
              <w:rPr>
                <w:sz w:val="22"/>
                <w:szCs w:val="22"/>
              </w:rPr>
              <w:t xml:space="preserve">7 </w:t>
            </w:r>
          </w:p>
        </w:tc>
        <w:tc>
          <w:tcPr>
            <w:tcW w:w="2670" w:type="dxa"/>
          </w:tcPr>
          <w:p w14:paraId="4C6D36DA" w14:textId="77777777" w:rsidR="00D301E6" w:rsidRPr="009F3F82" w:rsidRDefault="00D301E6">
            <w:pPr>
              <w:pStyle w:val="Default"/>
              <w:rPr>
                <w:sz w:val="22"/>
                <w:szCs w:val="22"/>
              </w:rPr>
            </w:pPr>
            <w:r w:rsidRPr="009F3F82">
              <w:rPr>
                <w:sz w:val="22"/>
                <w:szCs w:val="22"/>
              </w:rPr>
              <w:t xml:space="preserve">Kitos komunalinės atliekos </w:t>
            </w:r>
          </w:p>
        </w:tc>
        <w:tc>
          <w:tcPr>
            <w:tcW w:w="1602" w:type="dxa"/>
            <w:gridSpan w:val="3"/>
          </w:tcPr>
          <w:p w14:paraId="14DE2AD4" w14:textId="77777777" w:rsidR="00D301E6" w:rsidRPr="009F3F82" w:rsidRDefault="00D301E6">
            <w:pPr>
              <w:pStyle w:val="Default"/>
              <w:rPr>
                <w:sz w:val="22"/>
                <w:szCs w:val="22"/>
              </w:rPr>
            </w:pPr>
            <w:r w:rsidRPr="009F3F82">
              <w:rPr>
                <w:sz w:val="22"/>
                <w:szCs w:val="22"/>
              </w:rPr>
              <w:t xml:space="preserve">- </w:t>
            </w:r>
          </w:p>
        </w:tc>
        <w:tc>
          <w:tcPr>
            <w:tcW w:w="1398" w:type="dxa"/>
          </w:tcPr>
          <w:p w14:paraId="2A1DD47E" w14:textId="77777777" w:rsidR="00D301E6" w:rsidRPr="009F3F82" w:rsidRDefault="00D301E6">
            <w:pPr>
              <w:pStyle w:val="Default"/>
              <w:rPr>
                <w:sz w:val="22"/>
                <w:szCs w:val="22"/>
              </w:rPr>
            </w:pPr>
            <w:r w:rsidRPr="009F3F82">
              <w:rPr>
                <w:sz w:val="22"/>
                <w:szCs w:val="22"/>
              </w:rPr>
              <w:t xml:space="preserve">2 282,900 </w:t>
            </w:r>
          </w:p>
        </w:tc>
        <w:tc>
          <w:tcPr>
            <w:tcW w:w="1806" w:type="dxa"/>
          </w:tcPr>
          <w:p w14:paraId="556DB891"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6D4E87DC" w14:textId="77777777" w:rsidR="00D301E6" w:rsidRPr="009F3F82" w:rsidRDefault="00D301E6">
            <w:pPr>
              <w:pStyle w:val="Default"/>
              <w:rPr>
                <w:sz w:val="22"/>
                <w:szCs w:val="22"/>
              </w:rPr>
            </w:pPr>
            <w:r w:rsidRPr="009F3F82">
              <w:rPr>
                <w:sz w:val="22"/>
                <w:szCs w:val="22"/>
              </w:rPr>
              <w:t xml:space="preserve">- </w:t>
            </w:r>
          </w:p>
        </w:tc>
        <w:tc>
          <w:tcPr>
            <w:tcW w:w="1269" w:type="dxa"/>
          </w:tcPr>
          <w:p w14:paraId="78BF066B" w14:textId="77777777" w:rsidR="00D301E6" w:rsidRPr="009F3F82" w:rsidRDefault="00D301E6">
            <w:pPr>
              <w:pStyle w:val="Default"/>
              <w:rPr>
                <w:sz w:val="22"/>
                <w:szCs w:val="22"/>
              </w:rPr>
            </w:pPr>
            <w:r w:rsidRPr="009F3F82">
              <w:rPr>
                <w:sz w:val="22"/>
                <w:szCs w:val="22"/>
              </w:rPr>
              <w:t xml:space="preserve">5 614,380 </w:t>
            </w:r>
          </w:p>
        </w:tc>
        <w:tc>
          <w:tcPr>
            <w:tcW w:w="1935" w:type="dxa"/>
          </w:tcPr>
          <w:p w14:paraId="53662EAE"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1219B423" w14:textId="77777777" w:rsidR="00D301E6" w:rsidRPr="009F3F82" w:rsidRDefault="00D301E6">
            <w:pPr>
              <w:pStyle w:val="Default"/>
              <w:rPr>
                <w:sz w:val="22"/>
                <w:szCs w:val="22"/>
              </w:rPr>
            </w:pPr>
            <w:r w:rsidRPr="009F3F82">
              <w:rPr>
                <w:sz w:val="22"/>
                <w:szCs w:val="22"/>
              </w:rPr>
              <w:t xml:space="preserve">7 897,28 </w:t>
            </w:r>
          </w:p>
        </w:tc>
      </w:tr>
      <w:tr w:rsidR="00D301E6" w:rsidRPr="009F3F82" w14:paraId="5562DC4E" w14:textId="77777777" w:rsidTr="00D301E6">
        <w:trPr>
          <w:trHeight w:val="100"/>
        </w:trPr>
        <w:tc>
          <w:tcPr>
            <w:tcW w:w="534" w:type="dxa"/>
          </w:tcPr>
          <w:p w14:paraId="17BF7A28" w14:textId="77777777" w:rsidR="00D301E6" w:rsidRPr="009F3F82" w:rsidRDefault="00D301E6">
            <w:pPr>
              <w:pStyle w:val="Default"/>
              <w:rPr>
                <w:sz w:val="22"/>
                <w:szCs w:val="22"/>
              </w:rPr>
            </w:pPr>
            <w:r w:rsidRPr="009F3F82">
              <w:rPr>
                <w:sz w:val="22"/>
                <w:szCs w:val="22"/>
              </w:rPr>
              <w:t xml:space="preserve">8 </w:t>
            </w:r>
          </w:p>
        </w:tc>
        <w:tc>
          <w:tcPr>
            <w:tcW w:w="2670" w:type="dxa"/>
          </w:tcPr>
          <w:p w14:paraId="27BE0129" w14:textId="77777777" w:rsidR="00D301E6" w:rsidRPr="009F3F82" w:rsidRDefault="00D301E6">
            <w:pPr>
              <w:pStyle w:val="Default"/>
              <w:rPr>
                <w:sz w:val="22"/>
                <w:szCs w:val="22"/>
              </w:rPr>
            </w:pPr>
            <w:r w:rsidRPr="009F3F82">
              <w:rPr>
                <w:sz w:val="22"/>
                <w:szCs w:val="22"/>
              </w:rPr>
              <w:t xml:space="preserve">Mišrios komunalinės atliekos </w:t>
            </w:r>
          </w:p>
        </w:tc>
        <w:tc>
          <w:tcPr>
            <w:tcW w:w="1602" w:type="dxa"/>
            <w:gridSpan w:val="3"/>
          </w:tcPr>
          <w:p w14:paraId="3F3F5750" w14:textId="77777777" w:rsidR="00D301E6" w:rsidRPr="009F3F82" w:rsidRDefault="00D301E6">
            <w:pPr>
              <w:pStyle w:val="Default"/>
              <w:rPr>
                <w:sz w:val="22"/>
                <w:szCs w:val="22"/>
              </w:rPr>
            </w:pPr>
            <w:r w:rsidRPr="009F3F82">
              <w:rPr>
                <w:sz w:val="22"/>
                <w:szCs w:val="22"/>
              </w:rPr>
              <w:t xml:space="preserve">- </w:t>
            </w:r>
          </w:p>
        </w:tc>
        <w:tc>
          <w:tcPr>
            <w:tcW w:w="1398" w:type="dxa"/>
          </w:tcPr>
          <w:p w14:paraId="7C057498" w14:textId="77777777" w:rsidR="00D301E6" w:rsidRPr="009F3F82" w:rsidRDefault="00D301E6">
            <w:pPr>
              <w:pStyle w:val="Default"/>
              <w:rPr>
                <w:sz w:val="22"/>
                <w:szCs w:val="22"/>
              </w:rPr>
            </w:pPr>
            <w:r w:rsidRPr="009F3F82">
              <w:rPr>
                <w:sz w:val="22"/>
                <w:szCs w:val="22"/>
              </w:rPr>
              <w:t xml:space="preserve">56 566,700 </w:t>
            </w:r>
          </w:p>
        </w:tc>
        <w:tc>
          <w:tcPr>
            <w:tcW w:w="1806" w:type="dxa"/>
          </w:tcPr>
          <w:p w14:paraId="7856F7EE"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3B726A76" w14:textId="77777777" w:rsidR="00D301E6" w:rsidRPr="009F3F82" w:rsidRDefault="00D301E6">
            <w:pPr>
              <w:pStyle w:val="Default"/>
              <w:rPr>
                <w:sz w:val="22"/>
                <w:szCs w:val="22"/>
              </w:rPr>
            </w:pPr>
            <w:r w:rsidRPr="009F3F82">
              <w:rPr>
                <w:sz w:val="22"/>
                <w:szCs w:val="22"/>
              </w:rPr>
              <w:t xml:space="preserve">- </w:t>
            </w:r>
          </w:p>
        </w:tc>
        <w:tc>
          <w:tcPr>
            <w:tcW w:w="1269" w:type="dxa"/>
          </w:tcPr>
          <w:p w14:paraId="2F6AF43B" w14:textId="77777777" w:rsidR="00D301E6" w:rsidRPr="009F3F82" w:rsidRDefault="00D301E6">
            <w:pPr>
              <w:pStyle w:val="Default"/>
              <w:rPr>
                <w:sz w:val="22"/>
                <w:szCs w:val="22"/>
              </w:rPr>
            </w:pPr>
            <w:r w:rsidRPr="009F3F82">
              <w:rPr>
                <w:sz w:val="22"/>
                <w:szCs w:val="22"/>
              </w:rPr>
              <w:t xml:space="preserve">- </w:t>
            </w:r>
          </w:p>
        </w:tc>
        <w:tc>
          <w:tcPr>
            <w:tcW w:w="1935" w:type="dxa"/>
          </w:tcPr>
          <w:p w14:paraId="35283A39"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634E7EC9" w14:textId="77777777" w:rsidR="00D301E6" w:rsidRPr="009F3F82" w:rsidRDefault="00D301E6">
            <w:pPr>
              <w:pStyle w:val="Default"/>
              <w:rPr>
                <w:sz w:val="22"/>
                <w:szCs w:val="22"/>
              </w:rPr>
            </w:pPr>
            <w:r w:rsidRPr="009F3F82">
              <w:rPr>
                <w:sz w:val="22"/>
                <w:szCs w:val="22"/>
              </w:rPr>
              <w:t xml:space="preserve">56 566,700 </w:t>
            </w:r>
          </w:p>
        </w:tc>
      </w:tr>
      <w:tr w:rsidR="00D301E6" w:rsidRPr="009F3F82" w14:paraId="61C20A7C" w14:textId="77777777" w:rsidTr="00D301E6">
        <w:trPr>
          <w:trHeight w:val="100"/>
        </w:trPr>
        <w:tc>
          <w:tcPr>
            <w:tcW w:w="534" w:type="dxa"/>
          </w:tcPr>
          <w:p w14:paraId="4CAA7CC5" w14:textId="77777777" w:rsidR="00D301E6" w:rsidRPr="009F3F82" w:rsidRDefault="00D301E6">
            <w:pPr>
              <w:pStyle w:val="Default"/>
              <w:rPr>
                <w:sz w:val="22"/>
                <w:szCs w:val="22"/>
              </w:rPr>
            </w:pPr>
            <w:r w:rsidRPr="009F3F82">
              <w:rPr>
                <w:sz w:val="22"/>
                <w:szCs w:val="22"/>
              </w:rPr>
              <w:t xml:space="preserve">9 </w:t>
            </w:r>
          </w:p>
        </w:tc>
        <w:tc>
          <w:tcPr>
            <w:tcW w:w="2670" w:type="dxa"/>
          </w:tcPr>
          <w:p w14:paraId="438162A4" w14:textId="77777777" w:rsidR="00D301E6" w:rsidRPr="009F3F82" w:rsidRDefault="00D301E6">
            <w:pPr>
              <w:pStyle w:val="Default"/>
              <w:rPr>
                <w:sz w:val="22"/>
                <w:szCs w:val="22"/>
              </w:rPr>
            </w:pPr>
            <w:r w:rsidRPr="009F3F82">
              <w:rPr>
                <w:sz w:val="22"/>
                <w:szCs w:val="22"/>
              </w:rPr>
              <w:t xml:space="preserve">Maisto atliekos </w:t>
            </w:r>
          </w:p>
        </w:tc>
        <w:tc>
          <w:tcPr>
            <w:tcW w:w="1602" w:type="dxa"/>
            <w:gridSpan w:val="3"/>
          </w:tcPr>
          <w:p w14:paraId="55B1F595" w14:textId="77777777" w:rsidR="00D301E6" w:rsidRPr="009F3F82" w:rsidRDefault="00D301E6">
            <w:pPr>
              <w:pStyle w:val="Default"/>
              <w:rPr>
                <w:sz w:val="22"/>
                <w:szCs w:val="22"/>
              </w:rPr>
            </w:pPr>
            <w:r w:rsidRPr="009F3F82">
              <w:rPr>
                <w:sz w:val="22"/>
                <w:szCs w:val="22"/>
              </w:rPr>
              <w:t xml:space="preserve">- </w:t>
            </w:r>
          </w:p>
        </w:tc>
        <w:tc>
          <w:tcPr>
            <w:tcW w:w="1398" w:type="dxa"/>
          </w:tcPr>
          <w:p w14:paraId="27274453" w14:textId="77777777" w:rsidR="00D301E6" w:rsidRPr="009F3F82" w:rsidRDefault="00D301E6">
            <w:pPr>
              <w:pStyle w:val="Default"/>
              <w:rPr>
                <w:sz w:val="22"/>
                <w:szCs w:val="22"/>
              </w:rPr>
            </w:pPr>
            <w:r w:rsidRPr="009F3F82">
              <w:rPr>
                <w:sz w:val="22"/>
                <w:szCs w:val="22"/>
              </w:rPr>
              <w:t xml:space="preserve">- </w:t>
            </w:r>
          </w:p>
        </w:tc>
        <w:tc>
          <w:tcPr>
            <w:tcW w:w="1806" w:type="dxa"/>
          </w:tcPr>
          <w:p w14:paraId="2874ECE9"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28B1686F" w14:textId="77777777" w:rsidR="00D301E6" w:rsidRPr="009F3F82" w:rsidRDefault="00D301E6">
            <w:pPr>
              <w:pStyle w:val="Default"/>
              <w:rPr>
                <w:sz w:val="22"/>
                <w:szCs w:val="22"/>
              </w:rPr>
            </w:pPr>
            <w:r w:rsidRPr="009F3F82">
              <w:rPr>
                <w:sz w:val="22"/>
                <w:szCs w:val="22"/>
              </w:rPr>
              <w:t xml:space="preserve">- </w:t>
            </w:r>
          </w:p>
        </w:tc>
        <w:tc>
          <w:tcPr>
            <w:tcW w:w="1269" w:type="dxa"/>
          </w:tcPr>
          <w:p w14:paraId="3900303C" w14:textId="77777777" w:rsidR="00D301E6" w:rsidRPr="009F3F82" w:rsidRDefault="00D301E6">
            <w:pPr>
              <w:pStyle w:val="Default"/>
              <w:rPr>
                <w:sz w:val="22"/>
                <w:szCs w:val="22"/>
              </w:rPr>
            </w:pPr>
            <w:r w:rsidRPr="009F3F82">
              <w:rPr>
                <w:sz w:val="22"/>
                <w:szCs w:val="22"/>
              </w:rPr>
              <w:t xml:space="preserve">- </w:t>
            </w:r>
          </w:p>
        </w:tc>
        <w:tc>
          <w:tcPr>
            <w:tcW w:w="1935" w:type="dxa"/>
          </w:tcPr>
          <w:p w14:paraId="57473354" w14:textId="77777777" w:rsidR="00D301E6" w:rsidRPr="009F3F82" w:rsidRDefault="00D301E6">
            <w:pPr>
              <w:pStyle w:val="Default"/>
              <w:rPr>
                <w:sz w:val="22"/>
                <w:szCs w:val="22"/>
              </w:rPr>
            </w:pPr>
            <w:r w:rsidRPr="009F3F82">
              <w:rPr>
                <w:sz w:val="22"/>
                <w:szCs w:val="22"/>
              </w:rPr>
              <w:t>34,69</w:t>
            </w:r>
            <w:r w:rsidR="00F75E50" w:rsidRPr="009F3F82">
              <w:rPr>
                <w:sz w:val="22"/>
                <w:szCs w:val="22"/>
              </w:rPr>
              <w:t>0</w:t>
            </w:r>
            <w:r w:rsidRPr="009F3F82">
              <w:rPr>
                <w:sz w:val="22"/>
                <w:szCs w:val="22"/>
              </w:rPr>
              <w:t xml:space="preserve"> </w:t>
            </w:r>
          </w:p>
        </w:tc>
        <w:tc>
          <w:tcPr>
            <w:tcW w:w="1602" w:type="dxa"/>
            <w:gridSpan w:val="2"/>
          </w:tcPr>
          <w:p w14:paraId="61890CEF" w14:textId="77777777" w:rsidR="00D301E6" w:rsidRPr="009F3F82" w:rsidRDefault="00D301E6">
            <w:pPr>
              <w:pStyle w:val="Default"/>
              <w:rPr>
                <w:sz w:val="22"/>
                <w:szCs w:val="22"/>
              </w:rPr>
            </w:pPr>
            <w:r w:rsidRPr="009F3F82">
              <w:rPr>
                <w:sz w:val="22"/>
                <w:szCs w:val="22"/>
              </w:rPr>
              <w:t xml:space="preserve">34,69 </w:t>
            </w:r>
          </w:p>
        </w:tc>
      </w:tr>
      <w:tr w:rsidR="00D301E6" w:rsidRPr="009F3F82" w14:paraId="643CAAC2" w14:textId="77777777" w:rsidTr="00F75E50">
        <w:trPr>
          <w:trHeight w:val="98"/>
        </w:trPr>
        <w:tc>
          <w:tcPr>
            <w:tcW w:w="3227" w:type="dxa"/>
            <w:gridSpan w:val="3"/>
          </w:tcPr>
          <w:p w14:paraId="6C1912D5" w14:textId="77777777" w:rsidR="00D301E6" w:rsidRPr="009F3F82" w:rsidRDefault="00F75E50" w:rsidP="00F75E50">
            <w:pPr>
              <w:pStyle w:val="Default"/>
              <w:jc w:val="right"/>
              <w:rPr>
                <w:color w:val="auto"/>
                <w:sz w:val="22"/>
                <w:szCs w:val="22"/>
              </w:rPr>
            </w:pPr>
            <w:r w:rsidRPr="009F3F82">
              <w:rPr>
                <w:b/>
                <w:bCs/>
                <w:color w:val="auto"/>
                <w:sz w:val="22"/>
                <w:szCs w:val="22"/>
              </w:rPr>
              <w:t xml:space="preserve">IŠ </w:t>
            </w:r>
            <w:r w:rsidR="00D301E6" w:rsidRPr="009F3F82">
              <w:rPr>
                <w:b/>
                <w:bCs/>
                <w:color w:val="auto"/>
                <w:sz w:val="22"/>
                <w:szCs w:val="22"/>
              </w:rPr>
              <w:t>VISO</w:t>
            </w:r>
            <w:r w:rsidRPr="009F3F82">
              <w:rPr>
                <w:b/>
                <w:bCs/>
                <w:color w:val="auto"/>
                <w:sz w:val="22"/>
                <w:szCs w:val="22"/>
              </w:rPr>
              <w:t>:</w:t>
            </w:r>
            <w:r w:rsidR="00D301E6" w:rsidRPr="009F3F82">
              <w:rPr>
                <w:b/>
                <w:bCs/>
                <w:color w:val="auto"/>
                <w:sz w:val="22"/>
                <w:szCs w:val="22"/>
              </w:rPr>
              <w:t xml:space="preserve"> </w:t>
            </w:r>
          </w:p>
        </w:tc>
        <w:tc>
          <w:tcPr>
            <w:tcW w:w="1559" w:type="dxa"/>
          </w:tcPr>
          <w:p w14:paraId="18F462C7" w14:textId="77777777" w:rsidR="00D301E6" w:rsidRPr="009F3F82" w:rsidRDefault="00D301E6">
            <w:pPr>
              <w:pStyle w:val="Default"/>
              <w:rPr>
                <w:color w:val="auto"/>
                <w:sz w:val="22"/>
                <w:szCs w:val="22"/>
              </w:rPr>
            </w:pPr>
            <w:r w:rsidRPr="009F3F82">
              <w:rPr>
                <w:b/>
                <w:bCs/>
                <w:color w:val="auto"/>
                <w:sz w:val="22"/>
                <w:szCs w:val="22"/>
              </w:rPr>
              <w:t xml:space="preserve">5 375,747 </w:t>
            </w:r>
          </w:p>
        </w:tc>
        <w:tc>
          <w:tcPr>
            <w:tcW w:w="1418" w:type="dxa"/>
            <w:gridSpan w:val="2"/>
          </w:tcPr>
          <w:p w14:paraId="727E2742" w14:textId="77777777" w:rsidR="00D301E6" w:rsidRPr="009F3F82" w:rsidRDefault="00D301E6">
            <w:pPr>
              <w:pStyle w:val="Default"/>
              <w:rPr>
                <w:color w:val="auto"/>
                <w:sz w:val="22"/>
                <w:szCs w:val="22"/>
              </w:rPr>
            </w:pPr>
            <w:r w:rsidRPr="009F3F82">
              <w:rPr>
                <w:b/>
                <w:bCs/>
                <w:color w:val="auto"/>
                <w:sz w:val="22"/>
                <w:szCs w:val="22"/>
              </w:rPr>
              <w:t xml:space="preserve">83 314,742 </w:t>
            </w:r>
          </w:p>
        </w:tc>
        <w:tc>
          <w:tcPr>
            <w:tcW w:w="1842" w:type="dxa"/>
            <w:gridSpan w:val="2"/>
          </w:tcPr>
          <w:p w14:paraId="6CB50D4E" w14:textId="77777777" w:rsidR="00D301E6" w:rsidRPr="009F3F82" w:rsidRDefault="00D301E6">
            <w:pPr>
              <w:pStyle w:val="Default"/>
              <w:rPr>
                <w:color w:val="auto"/>
                <w:sz w:val="22"/>
                <w:szCs w:val="22"/>
              </w:rPr>
            </w:pPr>
            <w:r w:rsidRPr="009F3F82">
              <w:rPr>
                <w:b/>
                <w:bCs/>
                <w:color w:val="auto"/>
                <w:sz w:val="22"/>
                <w:szCs w:val="22"/>
              </w:rPr>
              <w:t xml:space="preserve">2 237,935 </w:t>
            </w:r>
          </w:p>
        </w:tc>
        <w:tc>
          <w:tcPr>
            <w:tcW w:w="1560" w:type="dxa"/>
          </w:tcPr>
          <w:p w14:paraId="78CC4CC3" w14:textId="77777777" w:rsidR="00D301E6" w:rsidRPr="009F3F82" w:rsidRDefault="00D301E6">
            <w:pPr>
              <w:pStyle w:val="Default"/>
              <w:rPr>
                <w:color w:val="auto"/>
                <w:sz w:val="22"/>
                <w:szCs w:val="22"/>
              </w:rPr>
            </w:pPr>
            <w:r w:rsidRPr="009F3F82">
              <w:rPr>
                <w:b/>
                <w:bCs/>
                <w:color w:val="auto"/>
                <w:sz w:val="22"/>
                <w:szCs w:val="22"/>
              </w:rPr>
              <w:t xml:space="preserve">1 026,197 </w:t>
            </w:r>
          </w:p>
        </w:tc>
        <w:tc>
          <w:tcPr>
            <w:tcW w:w="1275" w:type="dxa"/>
            <w:gridSpan w:val="2"/>
          </w:tcPr>
          <w:p w14:paraId="50A9D68A" w14:textId="77777777" w:rsidR="00D301E6" w:rsidRPr="009F3F82" w:rsidRDefault="00D301E6">
            <w:pPr>
              <w:pStyle w:val="Default"/>
              <w:rPr>
                <w:color w:val="auto"/>
                <w:sz w:val="22"/>
                <w:szCs w:val="22"/>
              </w:rPr>
            </w:pPr>
            <w:r w:rsidRPr="009F3F82">
              <w:rPr>
                <w:b/>
                <w:bCs/>
                <w:color w:val="auto"/>
                <w:sz w:val="22"/>
                <w:szCs w:val="22"/>
              </w:rPr>
              <w:t xml:space="preserve">17 971,329 </w:t>
            </w:r>
          </w:p>
        </w:tc>
        <w:tc>
          <w:tcPr>
            <w:tcW w:w="1985" w:type="dxa"/>
            <w:gridSpan w:val="2"/>
          </w:tcPr>
          <w:p w14:paraId="1E985629" w14:textId="77777777" w:rsidR="00D301E6" w:rsidRPr="009F3F82" w:rsidRDefault="00D301E6">
            <w:pPr>
              <w:pStyle w:val="Default"/>
              <w:rPr>
                <w:color w:val="auto"/>
                <w:sz w:val="22"/>
                <w:szCs w:val="22"/>
              </w:rPr>
            </w:pPr>
            <w:r w:rsidRPr="009F3F82">
              <w:rPr>
                <w:b/>
                <w:bCs/>
                <w:color w:val="auto"/>
                <w:sz w:val="22"/>
                <w:szCs w:val="22"/>
              </w:rPr>
              <w:t>34,69</w:t>
            </w:r>
            <w:r w:rsidR="00F75E50" w:rsidRPr="009F3F82">
              <w:rPr>
                <w:b/>
                <w:bCs/>
                <w:color w:val="auto"/>
                <w:sz w:val="22"/>
                <w:szCs w:val="22"/>
              </w:rPr>
              <w:t>0</w:t>
            </w:r>
            <w:r w:rsidRPr="009F3F82">
              <w:rPr>
                <w:b/>
                <w:bCs/>
                <w:color w:val="auto"/>
                <w:sz w:val="22"/>
                <w:szCs w:val="22"/>
              </w:rPr>
              <w:t xml:space="preserve"> </w:t>
            </w:r>
          </w:p>
        </w:tc>
        <w:tc>
          <w:tcPr>
            <w:tcW w:w="1552" w:type="dxa"/>
          </w:tcPr>
          <w:p w14:paraId="552E1732" w14:textId="77777777" w:rsidR="00D301E6" w:rsidRPr="009F3F82" w:rsidRDefault="00D301E6">
            <w:pPr>
              <w:pStyle w:val="Default"/>
              <w:rPr>
                <w:color w:val="auto"/>
                <w:sz w:val="22"/>
                <w:szCs w:val="22"/>
              </w:rPr>
            </w:pPr>
            <w:r w:rsidRPr="009F3F82">
              <w:rPr>
                <w:b/>
                <w:bCs/>
                <w:color w:val="auto"/>
                <w:sz w:val="22"/>
                <w:szCs w:val="22"/>
              </w:rPr>
              <w:t>109 960,640</w:t>
            </w:r>
          </w:p>
        </w:tc>
      </w:tr>
    </w:tbl>
    <w:p w14:paraId="066FCD44" w14:textId="77777777" w:rsidR="003F5FC6" w:rsidRPr="00E6165B" w:rsidRDefault="00E6165B" w:rsidP="00FB1764">
      <w:pPr>
        <w:spacing w:after="120"/>
        <w:ind w:firstLine="426"/>
        <w:jc w:val="both"/>
        <w:rPr>
          <w:rFonts w:cs="Arial"/>
          <w:i/>
          <w:sz w:val="20"/>
          <w:lang w:eastAsia="lt-LT"/>
        </w:rPr>
      </w:pPr>
      <w:r>
        <w:rPr>
          <w:rFonts w:cs="Arial"/>
          <w:i/>
          <w:sz w:val="20"/>
          <w:lang w:eastAsia="lt-LT"/>
        </w:rPr>
        <w:t xml:space="preserve">Šaltinis: VšĮ Šiaulių regiono atliekų tvarkymo centras. 2022 metų rezultatai. </w:t>
      </w:r>
      <w:hyperlink r:id="rId9" w:history="1">
        <w:r w:rsidRPr="00E6165B">
          <w:rPr>
            <w:rStyle w:val="Hipersaitas"/>
            <w:rFonts w:cs="Arial"/>
            <w:i/>
            <w:color w:val="auto"/>
            <w:sz w:val="20"/>
            <w:u w:val="none"/>
            <w:lang w:eastAsia="lt-LT"/>
          </w:rPr>
          <w:t>https://www.sratc.lt/2022-metu-rezultatai/</w:t>
        </w:r>
      </w:hyperlink>
    </w:p>
    <w:p w14:paraId="0A2255B1" w14:textId="77777777" w:rsidR="009F3F82" w:rsidRDefault="00E6165B" w:rsidP="00FB1764">
      <w:pPr>
        <w:spacing w:after="120"/>
        <w:ind w:firstLine="426"/>
        <w:jc w:val="both"/>
        <w:rPr>
          <w:rFonts w:cs="Arial"/>
          <w:szCs w:val="24"/>
          <w:lang w:eastAsia="lt-LT"/>
        </w:rPr>
      </w:pPr>
      <w:r>
        <w:rPr>
          <w:rFonts w:cs="Arial"/>
          <w:szCs w:val="24"/>
          <w:lang w:eastAsia="lt-LT"/>
        </w:rPr>
        <w:t xml:space="preserve">2022 m. daugiau kaip pusę surinktų komunalinių atliekų Šiaulių regione sudarė </w:t>
      </w:r>
      <w:r w:rsidRPr="009F3F82">
        <w:rPr>
          <w:rFonts w:cs="Arial"/>
          <w:i/>
          <w:szCs w:val="24"/>
          <w:lang w:eastAsia="lt-LT"/>
        </w:rPr>
        <w:t>Mišrios komunalinės atliekos</w:t>
      </w:r>
      <w:r>
        <w:rPr>
          <w:rFonts w:cs="Arial"/>
          <w:szCs w:val="24"/>
          <w:lang w:eastAsia="lt-LT"/>
        </w:rPr>
        <w:t xml:space="preserve"> </w:t>
      </w:r>
      <w:r w:rsidR="009F3F82">
        <w:rPr>
          <w:rFonts w:cs="Arial"/>
          <w:szCs w:val="24"/>
          <w:lang w:eastAsia="lt-LT"/>
        </w:rPr>
        <w:t>–</w:t>
      </w:r>
      <w:r>
        <w:rPr>
          <w:rFonts w:cs="Arial"/>
          <w:szCs w:val="24"/>
          <w:lang w:eastAsia="lt-LT"/>
        </w:rPr>
        <w:t xml:space="preserve"> </w:t>
      </w:r>
      <w:r w:rsidR="009F3F82">
        <w:rPr>
          <w:rFonts w:cs="Arial"/>
          <w:szCs w:val="24"/>
          <w:lang w:eastAsia="lt-LT"/>
        </w:rPr>
        <w:t>51,4</w:t>
      </w:r>
      <w:r w:rsidR="009F3F82" w:rsidRPr="009F3F82">
        <w:rPr>
          <w:rFonts w:cs="Arial"/>
          <w:szCs w:val="24"/>
          <w:lang w:eastAsia="lt-LT"/>
        </w:rPr>
        <w:t>%.</w:t>
      </w:r>
      <w:r w:rsidR="009F3F82">
        <w:rPr>
          <w:rFonts w:cs="Arial"/>
          <w:szCs w:val="24"/>
          <w:lang w:eastAsia="lt-LT"/>
        </w:rPr>
        <w:t xml:space="preserve"> Nemažą dalį sudarė </w:t>
      </w:r>
      <w:r w:rsidR="009F3F82" w:rsidRPr="009F3F82">
        <w:rPr>
          <w:rFonts w:cs="Arial"/>
          <w:i/>
          <w:szCs w:val="24"/>
          <w:lang w:eastAsia="lt-LT"/>
        </w:rPr>
        <w:t>Surinktos pakuočių atliekos ir antrinės žaliavos</w:t>
      </w:r>
      <w:r w:rsidR="009F3F82">
        <w:rPr>
          <w:rFonts w:cs="Arial"/>
          <w:szCs w:val="24"/>
          <w:lang w:eastAsia="lt-LT"/>
        </w:rPr>
        <w:t xml:space="preserve"> – 21,5</w:t>
      </w:r>
      <w:r w:rsidR="009F3F82" w:rsidRPr="009F3F82">
        <w:rPr>
          <w:rFonts w:cs="Arial"/>
          <w:szCs w:val="24"/>
          <w:lang w:eastAsia="lt-LT"/>
        </w:rPr>
        <w:t>%</w:t>
      </w:r>
      <w:r w:rsidR="009F3F82">
        <w:rPr>
          <w:rFonts w:cs="Arial"/>
          <w:szCs w:val="24"/>
          <w:lang w:eastAsia="lt-LT"/>
        </w:rPr>
        <w:t xml:space="preserve"> ir </w:t>
      </w:r>
      <w:r w:rsidR="009F3F82" w:rsidRPr="009F3F82">
        <w:rPr>
          <w:rFonts w:cs="Arial"/>
          <w:i/>
          <w:szCs w:val="24"/>
          <w:lang w:eastAsia="lt-LT"/>
        </w:rPr>
        <w:t>Biologiškai skaidžios (žaliosios) atliekos</w:t>
      </w:r>
      <w:r w:rsidR="009F3F82">
        <w:rPr>
          <w:rFonts w:cs="Arial"/>
          <w:szCs w:val="24"/>
          <w:lang w:eastAsia="lt-LT"/>
        </w:rPr>
        <w:t xml:space="preserve"> </w:t>
      </w:r>
      <w:r w:rsidR="009F3F82" w:rsidRPr="009F3F82">
        <w:rPr>
          <w:rFonts w:cs="Arial"/>
          <w:szCs w:val="24"/>
          <w:lang w:eastAsia="lt-LT"/>
        </w:rPr>
        <w:t>–</w:t>
      </w:r>
      <w:r w:rsidR="009F3F82">
        <w:rPr>
          <w:rFonts w:cs="Arial"/>
          <w:szCs w:val="24"/>
          <w:lang w:eastAsia="lt-LT"/>
        </w:rPr>
        <w:t xml:space="preserve"> 14</w:t>
      </w:r>
      <w:r w:rsidR="009F3F82" w:rsidRPr="009F3F82">
        <w:rPr>
          <w:rFonts w:cs="Arial"/>
          <w:szCs w:val="24"/>
          <w:lang w:eastAsia="lt-LT"/>
        </w:rPr>
        <w:t>%</w:t>
      </w:r>
      <w:r w:rsidR="009F3F82">
        <w:rPr>
          <w:rFonts w:cs="Arial"/>
          <w:szCs w:val="24"/>
          <w:lang w:eastAsia="lt-LT"/>
        </w:rPr>
        <w:t>. 2022 m. iš viso komunalinių atliekų surinkta 3 tonomis mažiau, nei 2021 m.</w:t>
      </w:r>
    </w:p>
    <w:p w14:paraId="623E0C50" w14:textId="77777777" w:rsidR="00E6165B" w:rsidRPr="00E6165B" w:rsidRDefault="009F3F82" w:rsidP="00FB1764">
      <w:pPr>
        <w:spacing w:after="120"/>
        <w:ind w:firstLine="426"/>
        <w:jc w:val="both"/>
        <w:rPr>
          <w:rFonts w:cs="Arial"/>
          <w:szCs w:val="24"/>
          <w:lang w:eastAsia="lt-LT"/>
        </w:rPr>
      </w:pPr>
      <w:r>
        <w:rPr>
          <w:rFonts w:cs="Arial"/>
          <w:szCs w:val="24"/>
          <w:lang w:eastAsia="lt-LT"/>
        </w:rPr>
        <w:t xml:space="preserve"> </w:t>
      </w:r>
      <w:r w:rsidR="00E6165B">
        <w:rPr>
          <w:rFonts w:cs="Arial"/>
          <w:szCs w:val="24"/>
          <w:lang w:eastAsia="lt-LT"/>
        </w:rPr>
        <w:t xml:space="preserve"> </w:t>
      </w:r>
    </w:p>
    <w:p w14:paraId="016B4EEE" w14:textId="77777777" w:rsidR="00D8373C" w:rsidRDefault="00D8373C" w:rsidP="00357C30">
      <w:pPr>
        <w:spacing w:after="120"/>
        <w:jc w:val="both"/>
        <w:rPr>
          <w:rFonts w:cs="Arial"/>
          <w:b/>
          <w:szCs w:val="24"/>
          <w:lang w:eastAsia="lt-LT"/>
        </w:rPr>
      </w:pPr>
    </w:p>
    <w:p w14:paraId="0CBFA93A" w14:textId="77777777" w:rsidR="0004675D" w:rsidRPr="00357C30" w:rsidRDefault="00357C30" w:rsidP="00357C30">
      <w:pPr>
        <w:spacing w:after="120"/>
        <w:jc w:val="both"/>
        <w:rPr>
          <w:rFonts w:cs="Arial"/>
          <w:b/>
          <w:szCs w:val="24"/>
          <w:lang w:eastAsia="lt-LT"/>
        </w:rPr>
      </w:pPr>
      <w:r>
        <w:rPr>
          <w:rFonts w:cs="Arial"/>
          <w:b/>
          <w:szCs w:val="24"/>
          <w:lang w:eastAsia="lt-LT"/>
        </w:rPr>
        <w:lastRenderedPageBreak/>
        <w:t xml:space="preserve">2.4. </w:t>
      </w:r>
      <w:r w:rsidR="0004675D" w:rsidRPr="00357C30">
        <w:rPr>
          <w:rFonts w:cs="Arial"/>
          <w:b/>
          <w:szCs w:val="24"/>
          <w:lang w:eastAsia="lt-LT"/>
        </w:rPr>
        <w:t>Šiaulių regiono DGASA situacija ir planuojama plėtra</w:t>
      </w:r>
    </w:p>
    <w:p w14:paraId="2FCBC25B" w14:textId="77777777" w:rsidR="000857CE" w:rsidRDefault="00341D5F" w:rsidP="00D8373C">
      <w:pPr>
        <w:spacing w:after="60"/>
        <w:ind w:firstLine="426"/>
        <w:jc w:val="both"/>
        <w:rPr>
          <w:rFonts w:cs="Arial"/>
          <w:szCs w:val="24"/>
          <w:lang w:eastAsia="lt-LT"/>
        </w:rPr>
      </w:pPr>
      <w:r>
        <w:rPr>
          <w:rFonts w:cs="Arial"/>
          <w:szCs w:val="24"/>
          <w:lang w:eastAsia="lt-LT"/>
        </w:rPr>
        <w:t>Š</w:t>
      </w:r>
      <w:r w:rsidRPr="000857CE">
        <w:rPr>
          <w:rFonts w:cs="Arial"/>
          <w:szCs w:val="24"/>
          <w:lang w:eastAsia="lt-LT"/>
        </w:rPr>
        <w:t>iaulių regiono atliekų prevencijos ir tvarkymo 2021-2027 m. plan</w:t>
      </w:r>
      <w:r>
        <w:rPr>
          <w:rFonts w:cs="Arial"/>
          <w:szCs w:val="24"/>
          <w:lang w:eastAsia="lt-LT"/>
        </w:rPr>
        <w:t xml:space="preserve">e </w:t>
      </w:r>
      <w:r w:rsidR="000857CE">
        <w:rPr>
          <w:rFonts w:cs="Arial"/>
          <w:szCs w:val="24"/>
          <w:lang w:eastAsia="lt-LT"/>
        </w:rPr>
        <w:t>nurodyta</w:t>
      </w:r>
      <w:r w:rsidR="00E03358">
        <w:rPr>
          <w:rFonts w:cs="Arial"/>
          <w:szCs w:val="24"/>
          <w:lang w:eastAsia="lt-LT"/>
        </w:rPr>
        <w:t xml:space="preserve"> (p. 50–51)</w:t>
      </w:r>
      <w:r w:rsidR="000857CE">
        <w:rPr>
          <w:rFonts w:cs="Arial"/>
          <w:szCs w:val="24"/>
          <w:lang w:eastAsia="lt-LT"/>
        </w:rPr>
        <w:t xml:space="preserve">, kad </w:t>
      </w:r>
      <w:r w:rsidR="000A7951" w:rsidRPr="000A7951">
        <w:rPr>
          <w:rFonts w:cs="Arial"/>
          <w:szCs w:val="24"/>
          <w:lang w:eastAsia="lt-LT"/>
        </w:rPr>
        <w:t xml:space="preserve">Šiaulių regiono savivaldybėse 2021 m. veikė </w:t>
      </w:r>
      <w:r w:rsidR="000A7951">
        <w:rPr>
          <w:rFonts w:cs="Arial"/>
          <w:szCs w:val="24"/>
          <w:lang w:eastAsia="lt-LT"/>
        </w:rPr>
        <w:t>12</w:t>
      </w:r>
      <w:r w:rsidR="000A7951" w:rsidRPr="000A7951">
        <w:rPr>
          <w:rFonts w:cs="Arial"/>
          <w:szCs w:val="24"/>
          <w:lang w:eastAsia="lt-LT"/>
        </w:rPr>
        <w:t xml:space="preserve"> </w:t>
      </w:r>
      <w:r w:rsidR="000A7951">
        <w:rPr>
          <w:rFonts w:cs="Arial"/>
          <w:szCs w:val="24"/>
          <w:lang w:eastAsia="lt-LT"/>
        </w:rPr>
        <w:t>DGASA</w:t>
      </w:r>
      <w:r w:rsidR="000A7951" w:rsidRPr="000A7951">
        <w:rPr>
          <w:rFonts w:cs="Arial"/>
          <w:szCs w:val="24"/>
          <w:lang w:eastAsia="lt-LT"/>
        </w:rPr>
        <w:t xml:space="preserve"> i</w:t>
      </w:r>
      <w:r w:rsidR="000A7951">
        <w:rPr>
          <w:rFonts w:cs="Arial"/>
          <w:szCs w:val="24"/>
          <w:lang w:eastAsia="lt-LT"/>
        </w:rPr>
        <w:t>r 8</w:t>
      </w:r>
      <w:r w:rsidR="000A7951" w:rsidRPr="000A7951">
        <w:rPr>
          <w:rFonts w:cs="Arial"/>
          <w:szCs w:val="24"/>
          <w:lang w:eastAsia="lt-LT"/>
        </w:rPr>
        <w:t xml:space="preserve"> atliekų priėmimo punkt</w:t>
      </w:r>
      <w:r w:rsidR="000A7951">
        <w:rPr>
          <w:rFonts w:cs="Arial"/>
          <w:szCs w:val="24"/>
          <w:lang w:eastAsia="lt-LT"/>
        </w:rPr>
        <w:t>ai</w:t>
      </w:r>
      <w:r w:rsidR="00D8373C">
        <w:rPr>
          <w:rFonts w:cs="Arial"/>
          <w:szCs w:val="24"/>
          <w:lang w:eastAsia="lt-LT"/>
        </w:rPr>
        <w:t xml:space="preserve"> (žr. 2 pav.)</w:t>
      </w:r>
      <w:r w:rsidR="000A7951" w:rsidRPr="000A7951">
        <w:rPr>
          <w:rFonts w:cs="Arial"/>
          <w:szCs w:val="24"/>
          <w:lang w:eastAsia="lt-LT"/>
        </w:rPr>
        <w:t xml:space="preserve">. Nuo 2015 iki 2018 m. šių </w:t>
      </w:r>
      <w:r w:rsidR="000A7951">
        <w:rPr>
          <w:rFonts w:cs="Arial"/>
          <w:szCs w:val="24"/>
          <w:lang w:eastAsia="lt-LT"/>
        </w:rPr>
        <w:t>punktų</w:t>
      </w:r>
      <w:r w:rsidR="000A7951" w:rsidRPr="000A7951">
        <w:rPr>
          <w:rFonts w:cs="Arial"/>
          <w:szCs w:val="24"/>
          <w:lang w:eastAsia="lt-LT"/>
        </w:rPr>
        <w:t xml:space="preserve"> skaičius sumažėjo 19 vnt., kadangi buvo uždaryti neefektyviai veikiantys atliekų priėmimo punktai. </w:t>
      </w:r>
      <w:r w:rsidR="00E03358" w:rsidRPr="00E03358">
        <w:rPr>
          <w:rFonts w:cs="Arial"/>
          <w:szCs w:val="24"/>
          <w:lang w:eastAsia="lt-LT"/>
        </w:rPr>
        <w:t>Šiaulių regione 2021 m. surinkta daugiau kaip 21,5 tūkst. t. didelio gabarito, statybinių, pavojingų bei kitų atliekų, 65% daugiau nei 2015 m. Didžioji dalis jų (~74%) surenkama didelių gabaritų atliekų surinkimo aikštelėse ir priėmimo punktuose</w:t>
      </w:r>
      <w:r w:rsidR="00F20011">
        <w:rPr>
          <w:rFonts w:cs="Arial"/>
          <w:szCs w:val="24"/>
          <w:lang w:eastAsia="lt-LT"/>
        </w:rPr>
        <w:t xml:space="preserve"> (beveik 16 tūkst. t.)</w:t>
      </w:r>
      <w:r w:rsidR="00E03358" w:rsidRPr="00E03358">
        <w:rPr>
          <w:rFonts w:cs="Arial"/>
          <w:szCs w:val="24"/>
          <w:lang w:eastAsia="lt-LT"/>
        </w:rPr>
        <w:t xml:space="preserve">, likusios – apvažiavimo būdu. Santykinai daugiausiai atliekų </w:t>
      </w:r>
      <w:r w:rsidR="00E03358">
        <w:rPr>
          <w:rFonts w:cs="Arial"/>
          <w:szCs w:val="24"/>
          <w:lang w:eastAsia="lt-LT"/>
        </w:rPr>
        <w:t xml:space="preserve">buvo </w:t>
      </w:r>
      <w:r w:rsidR="00E03358" w:rsidRPr="00E03358">
        <w:rPr>
          <w:rFonts w:cs="Arial"/>
          <w:szCs w:val="24"/>
          <w:lang w:eastAsia="lt-LT"/>
        </w:rPr>
        <w:t>surenkama Akmenės (80 kg/gyv.) bei Joniškio (73 kg/gyv.) r. sav., mažiausiai – Radviliškio (51 kg/gyv.) ir Šiaulių m. sav. (58 kg/gyv.).</w:t>
      </w:r>
    </w:p>
    <w:p w14:paraId="36EBE973" w14:textId="77777777" w:rsidR="00D8373C" w:rsidRDefault="00D8373C" w:rsidP="00D8373C">
      <w:pPr>
        <w:jc w:val="center"/>
        <w:rPr>
          <w:rFonts w:cs="Arial"/>
          <w:szCs w:val="24"/>
          <w:lang w:eastAsia="lt-LT"/>
        </w:rPr>
      </w:pPr>
      <w:r w:rsidRPr="00D8373C">
        <w:rPr>
          <w:rFonts w:cs="Arial"/>
          <w:noProof/>
          <w:szCs w:val="24"/>
          <w:lang w:eastAsia="lt-LT"/>
        </w:rPr>
        <w:drawing>
          <wp:inline distT="0" distB="0" distL="0" distR="0" wp14:anchorId="7912BCD6" wp14:editId="5EE35B05">
            <wp:extent cx="4417621" cy="4417621"/>
            <wp:effectExtent l="0" t="0" r="2540" b="254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4108" cy="4424108"/>
                    </a:xfrm>
                    <a:prstGeom prst="rect">
                      <a:avLst/>
                    </a:prstGeom>
                    <a:noFill/>
                    <a:ln>
                      <a:noFill/>
                    </a:ln>
                  </pic:spPr>
                </pic:pic>
              </a:graphicData>
            </a:graphic>
          </wp:inline>
        </w:drawing>
      </w:r>
    </w:p>
    <w:p w14:paraId="1367AE72" w14:textId="77777777" w:rsidR="00D8373C" w:rsidRPr="00D8373C" w:rsidRDefault="00D8373C" w:rsidP="00D8373C">
      <w:pPr>
        <w:jc w:val="center"/>
        <w:rPr>
          <w:rFonts w:cs="Arial"/>
          <w:b/>
          <w:szCs w:val="24"/>
          <w:lang w:eastAsia="lt-LT"/>
        </w:rPr>
      </w:pPr>
      <w:r>
        <w:rPr>
          <w:rFonts w:cs="Arial"/>
          <w:b/>
          <w:szCs w:val="24"/>
          <w:lang w:eastAsia="lt-LT"/>
        </w:rPr>
        <w:t xml:space="preserve">2 pav. </w:t>
      </w:r>
      <w:r w:rsidRPr="00D8373C">
        <w:rPr>
          <w:szCs w:val="24"/>
        </w:rPr>
        <w:t>Didelių gabaritų atliekų surinkimo aikštelių</w:t>
      </w:r>
      <w:r>
        <w:rPr>
          <w:szCs w:val="24"/>
        </w:rPr>
        <w:t xml:space="preserve"> (DGASA)</w:t>
      </w:r>
      <w:r w:rsidRPr="00D8373C">
        <w:rPr>
          <w:szCs w:val="24"/>
        </w:rPr>
        <w:t xml:space="preserve"> </w:t>
      </w:r>
      <w:r>
        <w:rPr>
          <w:szCs w:val="24"/>
        </w:rPr>
        <w:t xml:space="preserve">ir atliekų priėmimo punktų (APP) </w:t>
      </w:r>
      <w:r w:rsidRPr="00D8373C">
        <w:rPr>
          <w:szCs w:val="24"/>
        </w:rPr>
        <w:t>išsidėstymas Šiaulių regione</w:t>
      </w:r>
    </w:p>
    <w:p w14:paraId="0B9BF620" w14:textId="77777777" w:rsidR="00D8373C" w:rsidRPr="005745A7" w:rsidRDefault="005745A7" w:rsidP="005745A7">
      <w:pPr>
        <w:ind w:firstLine="426"/>
        <w:jc w:val="center"/>
        <w:rPr>
          <w:rFonts w:cs="Arial"/>
          <w:i/>
          <w:sz w:val="20"/>
          <w:lang w:eastAsia="lt-LT"/>
        </w:rPr>
      </w:pPr>
      <w:r>
        <w:rPr>
          <w:rFonts w:cs="Arial"/>
          <w:i/>
          <w:sz w:val="20"/>
          <w:lang w:eastAsia="lt-LT"/>
        </w:rPr>
        <w:t xml:space="preserve">Šaltinis: </w:t>
      </w:r>
      <w:r w:rsidRPr="005745A7">
        <w:rPr>
          <w:rFonts w:cs="Arial"/>
          <w:i/>
          <w:sz w:val="20"/>
          <w:lang w:eastAsia="lt-LT"/>
        </w:rPr>
        <w:t>Šiaulių regiono atliekų prevencijos ir tva</w:t>
      </w:r>
      <w:r>
        <w:rPr>
          <w:rFonts w:cs="Arial"/>
          <w:i/>
          <w:sz w:val="20"/>
          <w:lang w:eastAsia="lt-LT"/>
        </w:rPr>
        <w:t>rkymo 2021–2027 m. planas, p. 51</w:t>
      </w:r>
    </w:p>
    <w:p w14:paraId="793DF1A1" w14:textId="77777777" w:rsidR="005745A7" w:rsidRDefault="00D0447D" w:rsidP="00391635">
      <w:pPr>
        <w:ind w:firstLine="426"/>
        <w:jc w:val="both"/>
        <w:rPr>
          <w:rFonts w:cs="Arial"/>
          <w:szCs w:val="24"/>
          <w:lang w:eastAsia="lt-LT"/>
        </w:rPr>
      </w:pPr>
      <w:r w:rsidRPr="00D0447D">
        <w:rPr>
          <w:rFonts w:cs="Arial"/>
          <w:szCs w:val="24"/>
          <w:lang w:eastAsia="lt-LT"/>
        </w:rPr>
        <w:lastRenderedPageBreak/>
        <w:t>2015-2021 m. Šiaulių regione labiausiai augo statybos ir griovimo atliekų surinkimo apimtys, nuo 2015 iki 2021 m. jų suri</w:t>
      </w:r>
      <w:r>
        <w:rPr>
          <w:rFonts w:cs="Arial"/>
          <w:szCs w:val="24"/>
          <w:lang w:eastAsia="lt-LT"/>
        </w:rPr>
        <w:t xml:space="preserve">nkimas išaugo kone dvigubai nuo 659 t. iki 12 </w:t>
      </w:r>
      <w:r w:rsidRPr="00D0447D">
        <w:rPr>
          <w:rFonts w:cs="Arial"/>
          <w:szCs w:val="24"/>
          <w:lang w:eastAsia="lt-LT"/>
        </w:rPr>
        <w:t>444 t.</w:t>
      </w:r>
      <w:r>
        <w:rPr>
          <w:rFonts w:cs="Arial"/>
          <w:szCs w:val="24"/>
          <w:lang w:eastAsia="lt-LT"/>
        </w:rPr>
        <w:t xml:space="preserve"> Be to, tame skaičiuje 1 360 tonų sudarė s</w:t>
      </w:r>
      <w:r w:rsidRPr="00D0447D">
        <w:rPr>
          <w:rFonts w:cs="Arial"/>
          <w:szCs w:val="24"/>
          <w:lang w:eastAsia="lt-LT"/>
        </w:rPr>
        <w:t>tatybinės atliekos</w:t>
      </w:r>
      <w:r>
        <w:rPr>
          <w:rFonts w:cs="Arial"/>
          <w:szCs w:val="24"/>
          <w:lang w:eastAsia="lt-LT"/>
        </w:rPr>
        <w:t>,</w:t>
      </w:r>
      <w:r w:rsidRPr="00D0447D">
        <w:rPr>
          <w:rFonts w:cs="Arial"/>
          <w:szCs w:val="24"/>
          <w:lang w:eastAsia="lt-LT"/>
        </w:rPr>
        <w:t xml:space="preserve"> turinčios asbesto</w:t>
      </w:r>
      <w:r>
        <w:rPr>
          <w:rFonts w:cs="Arial"/>
          <w:szCs w:val="24"/>
          <w:lang w:eastAsia="lt-LT"/>
        </w:rPr>
        <w:t>.</w:t>
      </w:r>
      <w:r w:rsidRPr="00D0447D">
        <w:rPr>
          <w:rFonts w:cs="Arial"/>
          <w:szCs w:val="24"/>
          <w:lang w:eastAsia="lt-LT"/>
        </w:rPr>
        <w:t xml:space="preserve"> Ne taip sparčiai, tačiau reikšmingai augo ir didelių gabaritų atliekų</w:t>
      </w:r>
      <w:r>
        <w:rPr>
          <w:rFonts w:cs="Arial"/>
          <w:szCs w:val="24"/>
          <w:lang w:eastAsia="lt-LT"/>
        </w:rPr>
        <w:t xml:space="preserve"> (2 555 t.)</w:t>
      </w:r>
      <w:r w:rsidRPr="00D0447D">
        <w:rPr>
          <w:rFonts w:cs="Arial"/>
          <w:szCs w:val="24"/>
          <w:lang w:eastAsia="lt-LT"/>
        </w:rPr>
        <w:t>, elektros ir elektroninės įrangos</w:t>
      </w:r>
      <w:r>
        <w:rPr>
          <w:rFonts w:cs="Arial"/>
          <w:szCs w:val="24"/>
          <w:lang w:eastAsia="lt-LT"/>
        </w:rPr>
        <w:t xml:space="preserve"> (219 t.)</w:t>
      </w:r>
      <w:r w:rsidRPr="00D0447D">
        <w:rPr>
          <w:rFonts w:cs="Arial"/>
          <w:szCs w:val="24"/>
          <w:lang w:eastAsia="lt-LT"/>
        </w:rPr>
        <w:t xml:space="preserve"> surinkimo apimtys. </w:t>
      </w:r>
      <w:r>
        <w:rPr>
          <w:rFonts w:cs="Arial"/>
          <w:szCs w:val="24"/>
          <w:lang w:eastAsia="lt-LT"/>
        </w:rPr>
        <w:t>R</w:t>
      </w:r>
      <w:r w:rsidRPr="00D0447D">
        <w:rPr>
          <w:rFonts w:cs="Arial"/>
          <w:szCs w:val="24"/>
          <w:lang w:eastAsia="lt-LT"/>
        </w:rPr>
        <w:t xml:space="preserve">egione vis dar per mažomis apimtimis surenkamos buityje susidarančios pavojingos atliekos. </w:t>
      </w:r>
      <w:proofErr w:type="spellStart"/>
      <w:r w:rsidRPr="00D0447D">
        <w:rPr>
          <w:rFonts w:cs="Arial"/>
          <w:szCs w:val="24"/>
          <w:lang w:eastAsia="lt-LT"/>
        </w:rPr>
        <w:t>Eurostat</w:t>
      </w:r>
      <w:proofErr w:type="spellEnd"/>
      <w:r w:rsidRPr="00D0447D">
        <w:rPr>
          <w:rFonts w:cs="Arial"/>
          <w:szCs w:val="24"/>
          <w:lang w:eastAsia="lt-LT"/>
        </w:rPr>
        <w:t xml:space="preserve"> duomenimis</w:t>
      </w:r>
      <w:r>
        <w:rPr>
          <w:rFonts w:cs="Arial"/>
          <w:szCs w:val="24"/>
          <w:lang w:eastAsia="lt-LT"/>
        </w:rPr>
        <w:t>,</w:t>
      </w:r>
      <w:r w:rsidRPr="00D0447D">
        <w:rPr>
          <w:rFonts w:cs="Arial"/>
          <w:szCs w:val="24"/>
          <w:lang w:eastAsia="lt-LT"/>
        </w:rPr>
        <w:t xml:space="preserve"> namų ūkiuose vidutiniškai susidaro ~9 kg/gyv. pavojingų atliekų, o Šiaulių regione vidutiniškai surenkama </w:t>
      </w:r>
      <w:r>
        <w:rPr>
          <w:rFonts w:cs="Arial"/>
          <w:szCs w:val="24"/>
          <w:lang w:eastAsia="lt-LT"/>
        </w:rPr>
        <w:t xml:space="preserve">tik </w:t>
      </w:r>
      <w:r w:rsidRPr="00D0447D">
        <w:rPr>
          <w:rFonts w:cs="Arial"/>
          <w:szCs w:val="24"/>
          <w:lang w:eastAsia="lt-LT"/>
        </w:rPr>
        <w:t>0,08 kg/gyv.</w:t>
      </w:r>
      <w:r>
        <w:rPr>
          <w:rFonts w:cs="Arial"/>
          <w:szCs w:val="24"/>
          <w:lang w:eastAsia="lt-LT"/>
        </w:rPr>
        <w:t xml:space="preserve"> (21 t.). </w:t>
      </w:r>
      <w:r w:rsidR="0084444B">
        <w:rPr>
          <w:rFonts w:cs="Arial"/>
          <w:szCs w:val="24"/>
          <w:lang w:eastAsia="lt-LT"/>
        </w:rPr>
        <w:t>Galima daryti prielaidą, kad d</w:t>
      </w:r>
      <w:r w:rsidR="0084444B" w:rsidRPr="0084444B">
        <w:rPr>
          <w:rFonts w:cs="Arial"/>
          <w:szCs w:val="24"/>
          <w:lang w:eastAsia="lt-LT"/>
        </w:rPr>
        <w:t>idžioji dalis buityje susidarančių pavojingų atliekų šiuo metu nėra surenkamos atskirai ir patenka į mišrias komunalines atliekas.</w:t>
      </w:r>
      <w:r w:rsidR="0084444B">
        <w:rPr>
          <w:rFonts w:cs="Arial"/>
          <w:szCs w:val="24"/>
          <w:lang w:eastAsia="lt-LT"/>
        </w:rPr>
        <w:t xml:space="preserve"> </w:t>
      </w:r>
      <w:r>
        <w:rPr>
          <w:rFonts w:cs="Arial"/>
          <w:szCs w:val="24"/>
          <w:lang w:eastAsia="lt-LT"/>
        </w:rPr>
        <w:t xml:space="preserve">2021 m. surinkta </w:t>
      </w:r>
      <w:r w:rsidR="0084444B">
        <w:rPr>
          <w:rFonts w:cs="Arial"/>
          <w:szCs w:val="24"/>
          <w:lang w:eastAsia="lt-LT"/>
        </w:rPr>
        <w:t>578 t. naudotų padangų, 99 t. metalo atliekų</w:t>
      </w:r>
      <w:r w:rsidR="0004675D">
        <w:rPr>
          <w:rFonts w:cs="Arial"/>
          <w:szCs w:val="24"/>
          <w:lang w:eastAsia="lt-LT"/>
        </w:rPr>
        <w:t xml:space="preserve"> (p. 52)</w:t>
      </w:r>
      <w:r w:rsidR="0084444B">
        <w:rPr>
          <w:rFonts w:cs="Arial"/>
          <w:szCs w:val="24"/>
          <w:lang w:eastAsia="lt-LT"/>
        </w:rPr>
        <w:t xml:space="preserve">. </w:t>
      </w:r>
    </w:p>
    <w:p w14:paraId="586B9CAE" w14:textId="77777777" w:rsidR="00073BBC" w:rsidRDefault="00073BBC" w:rsidP="00391635">
      <w:pPr>
        <w:ind w:firstLine="426"/>
        <w:jc w:val="both"/>
        <w:rPr>
          <w:rFonts w:cs="Arial"/>
          <w:szCs w:val="24"/>
          <w:lang w:eastAsia="lt-LT"/>
        </w:rPr>
      </w:pPr>
      <w:r>
        <w:rPr>
          <w:rFonts w:cs="Arial"/>
          <w:szCs w:val="24"/>
          <w:lang w:eastAsia="lt-LT"/>
        </w:rPr>
        <w:t xml:space="preserve">3 lentelė rodo </w:t>
      </w:r>
      <w:r w:rsidR="00417F23" w:rsidRPr="00417F23">
        <w:rPr>
          <w:rFonts w:cs="Arial"/>
          <w:szCs w:val="24"/>
          <w:lang w:eastAsia="lt-LT"/>
        </w:rPr>
        <w:t xml:space="preserve">2022 m. į DGASA, APP ir </w:t>
      </w:r>
      <w:r w:rsidR="00B2732F" w:rsidRPr="00B2732F">
        <w:rPr>
          <w:rFonts w:cs="Arial"/>
          <w:i/>
          <w:szCs w:val="24"/>
          <w:lang w:eastAsia="lt-LT"/>
        </w:rPr>
        <w:t>Žaliųjų atliekų kompostavimo aikšteles</w:t>
      </w:r>
      <w:r w:rsidR="00B2732F" w:rsidRPr="00B2732F">
        <w:rPr>
          <w:rFonts w:cs="Arial"/>
          <w:szCs w:val="24"/>
          <w:lang w:eastAsia="lt-LT"/>
        </w:rPr>
        <w:t xml:space="preserve"> </w:t>
      </w:r>
      <w:r w:rsidR="00B2732F">
        <w:rPr>
          <w:rFonts w:cs="Arial"/>
          <w:szCs w:val="24"/>
          <w:lang w:eastAsia="lt-LT"/>
        </w:rPr>
        <w:t>(</w:t>
      </w:r>
      <w:r w:rsidR="00417F23" w:rsidRPr="00417F23">
        <w:rPr>
          <w:rFonts w:cs="Arial"/>
          <w:szCs w:val="24"/>
          <w:lang w:eastAsia="lt-LT"/>
        </w:rPr>
        <w:t>ŽAKA</w:t>
      </w:r>
      <w:r w:rsidR="00B2732F">
        <w:rPr>
          <w:rFonts w:cs="Arial"/>
          <w:szCs w:val="24"/>
          <w:lang w:eastAsia="lt-LT"/>
        </w:rPr>
        <w:t>)</w:t>
      </w:r>
      <w:r w:rsidR="00417F23" w:rsidRPr="00417F23">
        <w:rPr>
          <w:rFonts w:cs="Arial"/>
          <w:szCs w:val="24"/>
          <w:lang w:eastAsia="lt-LT"/>
        </w:rPr>
        <w:t xml:space="preserve"> gyventojų pristatytų atliekų kieki</w:t>
      </w:r>
      <w:r w:rsidR="00417F23">
        <w:rPr>
          <w:rFonts w:cs="Arial"/>
          <w:szCs w:val="24"/>
          <w:lang w:eastAsia="lt-LT"/>
        </w:rPr>
        <w:t>us regiono savivaldyb</w:t>
      </w:r>
      <w:r w:rsidR="00AF3BDD">
        <w:rPr>
          <w:rFonts w:cs="Arial"/>
          <w:szCs w:val="24"/>
          <w:lang w:eastAsia="lt-LT"/>
        </w:rPr>
        <w:t>ė</w:t>
      </w:r>
      <w:r w:rsidR="00417F23">
        <w:rPr>
          <w:rFonts w:cs="Arial"/>
          <w:szCs w:val="24"/>
          <w:lang w:eastAsia="lt-LT"/>
        </w:rPr>
        <w:t>s</w:t>
      </w:r>
      <w:r w:rsidR="00AF3BDD">
        <w:rPr>
          <w:rFonts w:cs="Arial"/>
          <w:szCs w:val="24"/>
          <w:lang w:eastAsia="lt-LT"/>
        </w:rPr>
        <w:t>e</w:t>
      </w:r>
      <w:r w:rsidR="00417F23">
        <w:rPr>
          <w:rFonts w:cs="Arial"/>
          <w:szCs w:val="24"/>
          <w:lang w:eastAsia="lt-LT"/>
        </w:rPr>
        <w:t>.</w:t>
      </w:r>
    </w:p>
    <w:p w14:paraId="3366AE55" w14:textId="77777777" w:rsidR="00073BBC" w:rsidRDefault="00D00F0E" w:rsidP="00073BBC">
      <w:pPr>
        <w:ind w:firstLine="426"/>
        <w:jc w:val="right"/>
        <w:rPr>
          <w:rFonts w:cs="Arial"/>
          <w:szCs w:val="24"/>
          <w:lang w:eastAsia="lt-LT"/>
        </w:rPr>
      </w:pPr>
      <w:r>
        <w:rPr>
          <w:rFonts w:cs="Arial"/>
          <w:szCs w:val="24"/>
          <w:lang w:eastAsia="lt-LT"/>
        </w:rPr>
        <w:t>3 l</w:t>
      </w:r>
      <w:r w:rsidR="00073BBC">
        <w:rPr>
          <w:rFonts w:cs="Arial"/>
          <w:szCs w:val="24"/>
          <w:lang w:eastAsia="lt-LT"/>
        </w:rPr>
        <w:t>entelė</w:t>
      </w:r>
    </w:p>
    <w:p w14:paraId="053AB4AB" w14:textId="77777777" w:rsidR="00296F41" w:rsidRDefault="00296F41" w:rsidP="00296F41">
      <w:pPr>
        <w:pStyle w:val="Default"/>
        <w:spacing w:after="40"/>
        <w:jc w:val="center"/>
      </w:pPr>
      <w:r>
        <w:rPr>
          <w:b/>
          <w:bCs/>
          <w:sz w:val="22"/>
          <w:szCs w:val="22"/>
        </w:rPr>
        <w:t>2022 m. į DGASA, APP ir ŽAKA gyventojų pristatytų atliekų kiekiai, tonos</w:t>
      </w:r>
    </w:p>
    <w:tbl>
      <w:tblPr>
        <w:tblW w:w="14317" w:type="dxa"/>
        <w:tblBorders>
          <w:top w:val="nil"/>
          <w:left w:val="nil"/>
          <w:bottom w:val="nil"/>
          <w:right w:val="nil"/>
        </w:tblBorders>
        <w:tblLayout w:type="fixed"/>
        <w:tblLook w:val="0000" w:firstRow="0" w:lastRow="0" w:firstColumn="0" w:lastColumn="0" w:noHBand="0" w:noVBand="0"/>
      </w:tblPr>
      <w:tblGrid>
        <w:gridCol w:w="3828"/>
        <w:gridCol w:w="1417"/>
        <w:gridCol w:w="1276"/>
        <w:gridCol w:w="1134"/>
        <w:gridCol w:w="1417"/>
        <w:gridCol w:w="1560"/>
        <w:gridCol w:w="1275"/>
        <w:gridCol w:w="1134"/>
        <w:gridCol w:w="1276"/>
      </w:tblGrid>
      <w:tr w:rsidR="00296F41" w14:paraId="49DE76E8" w14:textId="77777777" w:rsidTr="00296F41">
        <w:trPr>
          <w:trHeight w:val="265"/>
        </w:trPr>
        <w:tc>
          <w:tcPr>
            <w:tcW w:w="3828" w:type="dxa"/>
          </w:tcPr>
          <w:p w14:paraId="3831CA08" w14:textId="77777777" w:rsidR="00296F41" w:rsidRDefault="00296F41" w:rsidP="00296F41">
            <w:pPr>
              <w:pStyle w:val="Default"/>
              <w:rPr>
                <w:sz w:val="22"/>
                <w:szCs w:val="22"/>
              </w:rPr>
            </w:pPr>
            <w:r>
              <w:t xml:space="preserve"> </w:t>
            </w:r>
            <w:r>
              <w:rPr>
                <w:b/>
                <w:bCs/>
                <w:sz w:val="22"/>
                <w:szCs w:val="22"/>
              </w:rPr>
              <w:t xml:space="preserve">Atliekų pavadinimas </w:t>
            </w:r>
          </w:p>
        </w:tc>
        <w:tc>
          <w:tcPr>
            <w:tcW w:w="1417" w:type="dxa"/>
          </w:tcPr>
          <w:p w14:paraId="69205A70" w14:textId="77777777" w:rsidR="00296F41" w:rsidRDefault="00296F41">
            <w:pPr>
              <w:pStyle w:val="Default"/>
              <w:rPr>
                <w:sz w:val="22"/>
                <w:szCs w:val="22"/>
              </w:rPr>
            </w:pPr>
            <w:r>
              <w:rPr>
                <w:b/>
                <w:bCs/>
                <w:sz w:val="22"/>
                <w:szCs w:val="22"/>
              </w:rPr>
              <w:t xml:space="preserve">Akmenės r. </w:t>
            </w:r>
          </w:p>
        </w:tc>
        <w:tc>
          <w:tcPr>
            <w:tcW w:w="1276" w:type="dxa"/>
          </w:tcPr>
          <w:p w14:paraId="193A6A1C" w14:textId="77777777" w:rsidR="00296F41" w:rsidRDefault="00296F41">
            <w:pPr>
              <w:pStyle w:val="Default"/>
              <w:rPr>
                <w:sz w:val="22"/>
                <w:szCs w:val="22"/>
              </w:rPr>
            </w:pPr>
            <w:r>
              <w:rPr>
                <w:b/>
                <w:bCs/>
                <w:sz w:val="22"/>
                <w:szCs w:val="22"/>
              </w:rPr>
              <w:t xml:space="preserve">Joniškio r. </w:t>
            </w:r>
          </w:p>
        </w:tc>
        <w:tc>
          <w:tcPr>
            <w:tcW w:w="1134" w:type="dxa"/>
          </w:tcPr>
          <w:p w14:paraId="71056B77" w14:textId="77777777" w:rsidR="00296F41" w:rsidRDefault="00296F41">
            <w:pPr>
              <w:pStyle w:val="Default"/>
              <w:rPr>
                <w:sz w:val="22"/>
                <w:szCs w:val="22"/>
              </w:rPr>
            </w:pPr>
            <w:r>
              <w:rPr>
                <w:b/>
                <w:bCs/>
                <w:sz w:val="22"/>
                <w:szCs w:val="22"/>
              </w:rPr>
              <w:t xml:space="preserve">Kelmės r. </w:t>
            </w:r>
          </w:p>
        </w:tc>
        <w:tc>
          <w:tcPr>
            <w:tcW w:w="1417" w:type="dxa"/>
          </w:tcPr>
          <w:p w14:paraId="77F8B661" w14:textId="77777777" w:rsidR="00296F41" w:rsidRDefault="00296F41">
            <w:pPr>
              <w:pStyle w:val="Default"/>
              <w:rPr>
                <w:sz w:val="22"/>
                <w:szCs w:val="22"/>
              </w:rPr>
            </w:pPr>
            <w:r>
              <w:rPr>
                <w:b/>
                <w:bCs/>
                <w:sz w:val="22"/>
                <w:szCs w:val="22"/>
              </w:rPr>
              <w:t xml:space="preserve">Pakruojo r. </w:t>
            </w:r>
          </w:p>
        </w:tc>
        <w:tc>
          <w:tcPr>
            <w:tcW w:w="1560" w:type="dxa"/>
          </w:tcPr>
          <w:p w14:paraId="1B7994B6" w14:textId="77777777" w:rsidR="00296F41" w:rsidRDefault="00296F41">
            <w:pPr>
              <w:pStyle w:val="Default"/>
              <w:rPr>
                <w:sz w:val="22"/>
                <w:szCs w:val="22"/>
              </w:rPr>
            </w:pPr>
            <w:r>
              <w:rPr>
                <w:b/>
                <w:bCs/>
                <w:sz w:val="22"/>
                <w:szCs w:val="22"/>
              </w:rPr>
              <w:t xml:space="preserve">Radviliškio r. </w:t>
            </w:r>
          </w:p>
        </w:tc>
        <w:tc>
          <w:tcPr>
            <w:tcW w:w="1275" w:type="dxa"/>
          </w:tcPr>
          <w:p w14:paraId="224ACC22" w14:textId="77777777" w:rsidR="00296F41" w:rsidRDefault="00296F41">
            <w:pPr>
              <w:pStyle w:val="Default"/>
              <w:rPr>
                <w:sz w:val="22"/>
                <w:szCs w:val="22"/>
              </w:rPr>
            </w:pPr>
            <w:r>
              <w:rPr>
                <w:b/>
                <w:bCs/>
                <w:sz w:val="22"/>
                <w:szCs w:val="22"/>
              </w:rPr>
              <w:t xml:space="preserve">Šiaulių m. </w:t>
            </w:r>
          </w:p>
        </w:tc>
        <w:tc>
          <w:tcPr>
            <w:tcW w:w="1134" w:type="dxa"/>
          </w:tcPr>
          <w:p w14:paraId="2A85E8CE" w14:textId="77777777" w:rsidR="00296F41" w:rsidRDefault="00296F41">
            <w:pPr>
              <w:pStyle w:val="Default"/>
              <w:rPr>
                <w:sz w:val="22"/>
                <w:szCs w:val="22"/>
              </w:rPr>
            </w:pPr>
            <w:r>
              <w:rPr>
                <w:b/>
                <w:bCs/>
                <w:sz w:val="22"/>
                <w:szCs w:val="22"/>
              </w:rPr>
              <w:t xml:space="preserve">Šiaulių r. </w:t>
            </w:r>
          </w:p>
        </w:tc>
        <w:tc>
          <w:tcPr>
            <w:tcW w:w="1276" w:type="dxa"/>
          </w:tcPr>
          <w:p w14:paraId="6E40E001" w14:textId="77777777" w:rsidR="00296F41" w:rsidRDefault="00296F41" w:rsidP="00296F41">
            <w:pPr>
              <w:pStyle w:val="Default"/>
              <w:rPr>
                <w:sz w:val="22"/>
                <w:szCs w:val="22"/>
              </w:rPr>
            </w:pPr>
            <w:r>
              <w:rPr>
                <w:b/>
                <w:bCs/>
                <w:sz w:val="22"/>
                <w:szCs w:val="22"/>
              </w:rPr>
              <w:t xml:space="preserve">IŠ VISO </w:t>
            </w:r>
          </w:p>
        </w:tc>
      </w:tr>
      <w:tr w:rsidR="00296F41" w14:paraId="42C81F47" w14:textId="77777777" w:rsidTr="00296F41">
        <w:trPr>
          <w:trHeight w:val="100"/>
        </w:trPr>
        <w:tc>
          <w:tcPr>
            <w:tcW w:w="3828" w:type="dxa"/>
          </w:tcPr>
          <w:p w14:paraId="76847586" w14:textId="77777777" w:rsidR="00296F41" w:rsidRDefault="00296F41">
            <w:pPr>
              <w:pStyle w:val="Default"/>
              <w:rPr>
                <w:sz w:val="22"/>
                <w:szCs w:val="22"/>
              </w:rPr>
            </w:pPr>
            <w:r>
              <w:rPr>
                <w:sz w:val="22"/>
                <w:szCs w:val="22"/>
              </w:rPr>
              <w:t xml:space="preserve">Didelių gabaritų atliekos </w:t>
            </w:r>
          </w:p>
        </w:tc>
        <w:tc>
          <w:tcPr>
            <w:tcW w:w="1417" w:type="dxa"/>
          </w:tcPr>
          <w:p w14:paraId="529D8E50" w14:textId="77777777" w:rsidR="00296F41" w:rsidRDefault="00296F41">
            <w:pPr>
              <w:pStyle w:val="Default"/>
              <w:rPr>
                <w:sz w:val="22"/>
                <w:szCs w:val="22"/>
              </w:rPr>
            </w:pPr>
            <w:r>
              <w:rPr>
                <w:sz w:val="22"/>
                <w:szCs w:val="22"/>
              </w:rPr>
              <w:t xml:space="preserve">269,250 </w:t>
            </w:r>
          </w:p>
        </w:tc>
        <w:tc>
          <w:tcPr>
            <w:tcW w:w="1276" w:type="dxa"/>
          </w:tcPr>
          <w:p w14:paraId="01697DFD" w14:textId="77777777" w:rsidR="00296F41" w:rsidRDefault="00296F41">
            <w:pPr>
              <w:pStyle w:val="Default"/>
              <w:rPr>
                <w:sz w:val="22"/>
                <w:szCs w:val="22"/>
              </w:rPr>
            </w:pPr>
            <w:r>
              <w:rPr>
                <w:sz w:val="22"/>
                <w:szCs w:val="22"/>
              </w:rPr>
              <w:t xml:space="preserve">170,310 </w:t>
            </w:r>
          </w:p>
        </w:tc>
        <w:tc>
          <w:tcPr>
            <w:tcW w:w="1134" w:type="dxa"/>
          </w:tcPr>
          <w:p w14:paraId="47130E1A" w14:textId="77777777" w:rsidR="00296F41" w:rsidRDefault="00296F41">
            <w:pPr>
              <w:pStyle w:val="Default"/>
              <w:rPr>
                <w:sz w:val="22"/>
                <w:szCs w:val="22"/>
              </w:rPr>
            </w:pPr>
            <w:r>
              <w:rPr>
                <w:sz w:val="22"/>
                <w:szCs w:val="22"/>
              </w:rPr>
              <w:t xml:space="preserve">184,090 </w:t>
            </w:r>
          </w:p>
        </w:tc>
        <w:tc>
          <w:tcPr>
            <w:tcW w:w="1417" w:type="dxa"/>
          </w:tcPr>
          <w:p w14:paraId="4110E851" w14:textId="77777777" w:rsidR="00296F41" w:rsidRDefault="00296F41">
            <w:pPr>
              <w:pStyle w:val="Default"/>
              <w:rPr>
                <w:sz w:val="22"/>
                <w:szCs w:val="22"/>
              </w:rPr>
            </w:pPr>
            <w:r>
              <w:rPr>
                <w:sz w:val="22"/>
                <w:szCs w:val="22"/>
              </w:rPr>
              <w:t xml:space="preserve">151,220 </w:t>
            </w:r>
          </w:p>
        </w:tc>
        <w:tc>
          <w:tcPr>
            <w:tcW w:w="1560" w:type="dxa"/>
          </w:tcPr>
          <w:p w14:paraId="40AD4DCF" w14:textId="77777777" w:rsidR="00296F41" w:rsidRDefault="00296F41">
            <w:pPr>
              <w:pStyle w:val="Default"/>
              <w:rPr>
                <w:sz w:val="22"/>
                <w:szCs w:val="22"/>
              </w:rPr>
            </w:pPr>
            <w:r>
              <w:rPr>
                <w:sz w:val="22"/>
                <w:szCs w:val="22"/>
              </w:rPr>
              <w:t xml:space="preserve">326,390 </w:t>
            </w:r>
          </w:p>
        </w:tc>
        <w:tc>
          <w:tcPr>
            <w:tcW w:w="1275" w:type="dxa"/>
          </w:tcPr>
          <w:p w14:paraId="538EC4A2" w14:textId="77777777" w:rsidR="00296F41" w:rsidRDefault="00296F41">
            <w:pPr>
              <w:pStyle w:val="Default"/>
              <w:rPr>
                <w:sz w:val="22"/>
                <w:szCs w:val="22"/>
              </w:rPr>
            </w:pPr>
            <w:r>
              <w:rPr>
                <w:sz w:val="22"/>
                <w:szCs w:val="22"/>
              </w:rPr>
              <w:t xml:space="preserve">1 487,100 </w:t>
            </w:r>
          </w:p>
        </w:tc>
        <w:tc>
          <w:tcPr>
            <w:tcW w:w="1134" w:type="dxa"/>
          </w:tcPr>
          <w:p w14:paraId="271A4ACD" w14:textId="77777777" w:rsidR="00296F41" w:rsidRDefault="00296F41">
            <w:pPr>
              <w:pStyle w:val="Default"/>
              <w:rPr>
                <w:sz w:val="22"/>
                <w:szCs w:val="22"/>
              </w:rPr>
            </w:pPr>
            <w:r>
              <w:rPr>
                <w:sz w:val="22"/>
                <w:szCs w:val="22"/>
              </w:rPr>
              <w:t xml:space="preserve">315,610 </w:t>
            </w:r>
          </w:p>
        </w:tc>
        <w:tc>
          <w:tcPr>
            <w:tcW w:w="1276" w:type="dxa"/>
          </w:tcPr>
          <w:p w14:paraId="36B46D0B" w14:textId="77777777" w:rsidR="00296F41" w:rsidRDefault="00296F41">
            <w:pPr>
              <w:pStyle w:val="Default"/>
              <w:rPr>
                <w:sz w:val="22"/>
                <w:szCs w:val="22"/>
              </w:rPr>
            </w:pPr>
            <w:r>
              <w:rPr>
                <w:sz w:val="22"/>
                <w:szCs w:val="22"/>
              </w:rPr>
              <w:t xml:space="preserve">2 903,970 </w:t>
            </w:r>
          </w:p>
        </w:tc>
      </w:tr>
      <w:tr w:rsidR="00296F41" w14:paraId="149B6316" w14:textId="77777777" w:rsidTr="00296F41">
        <w:trPr>
          <w:trHeight w:val="267"/>
        </w:trPr>
        <w:tc>
          <w:tcPr>
            <w:tcW w:w="3828" w:type="dxa"/>
          </w:tcPr>
          <w:p w14:paraId="1264D04C" w14:textId="77777777" w:rsidR="00296F41" w:rsidRDefault="00296F41">
            <w:pPr>
              <w:pStyle w:val="Default"/>
              <w:rPr>
                <w:sz w:val="22"/>
                <w:szCs w:val="22"/>
              </w:rPr>
            </w:pPr>
            <w:r>
              <w:rPr>
                <w:sz w:val="22"/>
                <w:szCs w:val="22"/>
              </w:rPr>
              <w:t xml:space="preserve">Biologiškai skaidžios (žaliosios) atliekos </w:t>
            </w:r>
          </w:p>
        </w:tc>
        <w:tc>
          <w:tcPr>
            <w:tcW w:w="1417" w:type="dxa"/>
          </w:tcPr>
          <w:p w14:paraId="40979D7F" w14:textId="77777777" w:rsidR="00296F41" w:rsidRDefault="00296F41">
            <w:pPr>
              <w:pStyle w:val="Default"/>
              <w:rPr>
                <w:sz w:val="22"/>
                <w:szCs w:val="22"/>
              </w:rPr>
            </w:pPr>
            <w:r>
              <w:rPr>
                <w:sz w:val="22"/>
                <w:szCs w:val="22"/>
              </w:rPr>
              <w:t xml:space="preserve">166,840 </w:t>
            </w:r>
          </w:p>
        </w:tc>
        <w:tc>
          <w:tcPr>
            <w:tcW w:w="1276" w:type="dxa"/>
          </w:tcPr>
          <w:p w14:paraId="1381D939" w14:textId="77777777" w:rsidR="00296F41" w:rsidRDefault="00296F41">
            <w:pPr>
              <w:pStyle w:val="Default"/>
              <w:rPr>
                <w:sz w:val="22"/>
                <w:szCs w:val="22"/>
              </w:rPr>
            </w:pPr>
            <w:r>
              <w:rPr>
                <w:sz w:val="22"/>
                <w:szCs w:val="22"/>
              </w:rPr>
              <w:t xml:space="preserve">507,358 </w:t>
            </w:r>
          </w:p>
        </w:tc>
        <w:tc>
          <w:tcPr>
            <w:tcW w:w="1134" w:type="dxa"/>
          </w:tcPr>
          <w:p w14:paraId="77770924" w14:textId="77777777" w:rsidR="00296F41" w:rsidRDefault="00296F41">
            <w:pPr>
              <w:pStyle w:val="Default"/>
              <w:rPr>
                <w:sz w:val="22"/>
                <w:szCs w:val="22"/>
              </w:rPr>
            </w:pPr>
            <w:r>
              <w:rPr>
                <w:sz w:val="22"/>
                <w:szCs w:val="22"/>
              </w:rPr>
              <w:t xml:space="preserve">78,930 </w:t>
            </w:r>
          </w:p>
        </w:tc>
        <w:tc>
          <w:tcPr>
            <w:tcW w:w="1417" w:type="dxa"/>
          </w:tcPr>
          <w:p w14:paraId="2CA69514" w14:textId="77777777" w:rsidR="00296F41" w:rsidRDefault="00296F41">
            <w:pPr>
              <w:pStyle w:val="Default"/>
              <w:rPr>
                <w:sz w:val="22"/>
                <w:szCs w:val="22"/>
              </w:rPr>
            </w:pPr>
            <w:r>
              <w:rPr>
                <w:sz w:val="22"/>
                <w:szCs w:val="22"/>
              </w:rPr>
              <w:t xml:space="preserve">107,030 </w:t>
            </w:r>
          </w:p>
        </w:tc>
        <w:tc>
          <w:tcPr>
            <w:tcW w:w="1560" w:type="dxa"/>
          </w:tcPr>
          <w:p w14:paraId="0DB1E26E" w14:textId="77777777" w:rsidR="00296F41" w:rsidRDefault="00296F41">
            <w:pPr>
              <w:pStyle w:val="Default"/>
              <w:rPr>
                <w:sz w:val="22"/>
                <w:szCs w:val="22"/>
              </w:rPr>
            </w:pPr>
            <w:r>
              <w:rPr>
                <w:sz w:val="22"/>
                <w:szCs w:val="22"/>
              </w:rPr>
              <w:t xml:space="preserve">70,545 </w:t>
            </w:r>
          </w:p>
        </w:tc>
        <w:tc>
          <w:tcPr>
            <w:tcW w:w="1275" w:type="dxa"/>
          </w:tcPr>
          <w:p w14:paraId="7C485858" w14:textId="77777777" w:rsidR="00296F41" w:rsidRDefault="00296F41">
            <w:pPr>
              <w:pStyle w:val="Default"/>
              <w:rPr>
                <w:sz w:val="22"/>
                <w:szCs w:val="22"/>
              </w:rPr>
            </w:pPr>
            <w:r>
              <w:rPr>
                <w:sz w:val="22"/>
                <w:szCs w:val="22"/>
              </w:rPr>
              <w:t xml:space="preserve">510,920 </w:t>
            </w:r>
          </w:p>
        </w:tc>
        <w:tc>
          <w:tcPr>
            <w:tcW w:w="1134" w:type="dxa"/>
          </w:tcPr>
          <w:p w14:paraId="7E72259F" w14:textId="77777777" w:rsidR="00296F41" w:rsidRDefault="00296F41">
            <w:pPr>
              <w:pStyle w:val="Default"/>
              <w:rPr>
                <w:sz w:val="22"/>
                <w:szCs w:val="22"/>
              </w:rPr>
            </w:pPr>
            <w:r>
              <w:rPr>
                <w:sz w:val="22"/>
                <w:szCs w:val="22"/>
              </w:rPr>
              <w:t xml:space="preserve">228,436 </w:t>
            </w:r>
          </w:p>
        </w:tc>
        <w:tc>
          <w:tcPr>
            <w:tcW w:w="1276" w:type="dxa"/>
          </w:tcPr>
          <w:p w14:paraId="7C1A3620" w14:textId="77777777" w:rsidR="00296F41" w:rsidRDefault="00296F41">
            <w:pPr>
              <w:pStyle w:val="Default"/>
              <w:rPr>
                <w:sz w:val="22"/>
                <w:szCs w:val="22"/>
              </w:rPr>
            </w:pPr>
            <w:r>
              <w:rPr>
                <w:sz w:val="22"/>
                <w:szCs w:val="22"/>
              </w:rPr>
              <w:t xml:space="preserve">1 670,059 </w:t>
            </w:r>
          </w:p>
        </w:tc>
      </w:tr>
      <w:tr w:rsidR="00296F41" w14:paraId="138A3075" w14:textId="77777777" w:rsidTr="00296F41">
        <w:trPr>
          <w:trHeight w:val="100"/>
        </w:trPr>
        <w:tc>
          <w:tcPr>
            <w:tcW w:w="3828" w:type="dxa"/>
          </w:tcPr>
          <w:p w14:paraId="28350767" w14:textId="77777777" w:rsidR="00296F41" w:rsidRDefault="00296F41">
            <w:pPr>
              <w:pStyle w:val="Default"/>
              <w:rPr>
                <w:sz w:val="22"/>
                <w:szCs w:val="22"/>
              </w:rPr>
            </w:pPr>
            <w:r>
              <w:rPr>
                <w:sz w:val="22"/>
                <w:szCs w:val="22"/>
              </w:rPr>
              <w:t xml:space="preserve">Naudotos padangos </w:t>
            </w:r>
          </w:p>
        </w:tc>
        <w:tc>
          <w:tcPr>
            <w:tcW w:w="1417" w:type="dxa"/>
          </w:tcPr>
          <w:p w14:paraId="1569CE0A" w14:textId="77777777" w:rsidR="00296F41" w:rsidRDefault="00296F41">
            <w:pPr>
              <w:pStyle w:val="Default"/>
              <w:rPr>
                <w:sz w:val="22"/>
                <w:szCs w:val="22"/>
              </w:rPr>
            </w:pPr>
            <w:r>
              <w:rPr>
                <w:sz w:val="22"/>
                <w:szCs w:val="22"/>
              </w:rPr>
              <w:t xml:space="preserve">31,860 </w:t>
            </w:r>
          </w:p>
        </w:tc>
        <w:tc>
          <w:tcPr>
            <w:tcW w:w="1276" w:type="dxa"/>
          </w:tcPr>
          <w:p w14:paraId="17122463" w14:textId="77777777" w:rsidR="00296F41" w:rsidRDefault="00296F41">
            <w:pPr>
              <w:pStyle w:val="Default"/>
              <w:rPr>
                <w:sz w:val="22"/>
                <w:szCs w:val="22"/>
              </w:rPr>
            </w:pPr>
            <w:r>
              <w:rPr>
                <w:sz w:val="22"/>
                <w:szCs w:val="22"/>
              </w:rPr>
              <w:t xml:space="preserve">90,500 </w:t>
            </w:r>
          </w:p>
        </w:tc>
        <w:tc>
          <w:tcPr>
            <w:tcW w:w="1134" w:type="dxa"/>
          </w:tcPr>
          <w:p w14:paraId="2E0A99C5" w14:textId="77777777" w:rsidR="00296F41" w:rsidRDefault="00296F41">
            <w:pPr>
              <w:pStyle w:val="Default"/>
              <w:rPr>
                <w:sz w:val="22"/>
                <w:szCs w:val="22"/>
              </w:rPr>
            </w:pPr>
            <w:r>
              <w:rPr>
                <w:sz w:val="22"/>
                <w:szCs w:val="22"/>
              </w:rPr>
              <w:t xml:space="preserve">59,470 </w:t>
            </w:r>
          </w:p>
        </w:tc>
        <w:tc>
          <w:tcPr>
            <w:tcW w:w="1417" w:type="dxa"/>
          </w:tcPr>
          <w:p w14:paraId="67B9F00F" w14:textId="77777777" w:rsidR="00296F41" w:rsidRDefault="00296F41">
            <w:pPr>
              <w:pStyle w:val="Default"/>
              <w:rPr>
                <w:sz w:val="22"/>
                <w:szCs w:val="22"/>
              </w:rPr>
            </w:pPr>
            <w:r>
              <w:rPr>
                <w:sz w:val="22"/>
                <w:szCs w:val="22"/>
              </w:rPr>
              <w:t xml:space="preserve">32,430 </w:t>
            </w:r>
          </w:p>
        </w:tc>
        <w:tc>
          <w:tcPr>
            <w:tcW w:w="1560" w:type="dxa"/>
          </w:tcPr>
          <w:p w14:paraId="633B52F4" w14:textId="77777777" w:rsidR="00296F41" w:rsidRDefault="00296F41">
            <w:pPr>
              <w:pStyle w:val="Default"/>
              <w:rPr>
                <w:sz w:val="22"/>
                <w:szCs w:val="22"/>
              </w:rPr>
            </w:pPr>
            <w:r>
              <w:rPr>
                <w:sz w:val="22"/>
                <w:szCs w:val="22"/>
              </w:rPr>
              <w:t xml:space="preserve">38,700 </w:t>
            </w:r>
          </w:p>
        </w:tc>
        <w:tc>
          <w:tcPr>
            <w:tcW w:w="1275" w:type="dxa"/>
          </w:tcPr>
          <w:p w14:paraId="75EA3CDE" w14:textId="77777777" w:rsidR="00296F41" w:rsidRDefault="00296F41">
            <w:pPr>
              <w:pStyle w:val="Default"/>
              <w:rPr>
                <w:sz w:val="22"/>
                <w:szCs w:val="22"/>
              </w:rPr>
            </w:pPr>
            <w:r>
              <w:rPr>
                <w:sz w:val="22"/>
                <w:szCs w:val="22"/>
              </w:rPr>
              <w:t xml:space="preserve">158,910 </w:t>
            </w:r>
          </w:p>
        </w:tc>
        <w:tc>
          <w:tcPr>
            <w:tcW w:w="1134" w:type="dxa"/>
          </w:tcPr>
          <w:p w14:paraId="362E15DF" w14:textId="77777777" w:rsidR="00296F41" w:rsidRDefault="00296F41">
            <w:pPr>
              <w:pStyle w:val="Default"/>
              <w:rPr>
                <w:sz w:val="22"/>
                <w:szCs w:val="22"/>
              </w:rPr>
            </w:pPr>
            <w:r>
              <w:rPr>
                <w:sz w:val="22"/>
                <w:szCs w:val="22"/>
              </w:rPr>
              <w:t xml:space="preserve">72,350 </w:t>
            </w:r>
          </w:p>
        </w:tc>
        <w:tc>
          <w:tcPr>
            <w:tcW w:w="1276" w:type="dxa"/>
          </w:tcPr>
          <w:p w14:paraId="2109E45B" w14:textId="77777777" w:rsidR="00296F41" w:rsidRDefault="00296F41">
            <w:pPr>
              <w:pStyle w:val="Default"/>
              <w:rPr>
                <w:sz w:val="22"/>
                <w:szCs w:val="22"/>
              </w:rPr>
            </w:pPr>
            <w:r>
              <w:rPr>
                <w:sz w:val="22"/>
                <w:szCs w:val="22"/>
              </w:rPr>
              <w:t xml:space="preserve">484,220 </w:t>
            </w:r>
          </w:p>
        </w:tc>
      </w:tr>
      <w:tr w:rsidR="00296F41" w14:paraId="4FE4FF41" w14:textId="77777777" w:rsidTr="00296F41">
        <w:trPr>
          <w:trHeight w:val="290"/>
        </w:trPr>
        <w:tc>
          <w:tcPr>
            <w:tcW w:w="3828" w:type="dxa"/>
          </w:tcPr>
          <w:p w14:paraId="3771B13A" w14:textId="77777777" w:rsidR="00296F41" w:rsidRDefault="00296F41">
            <w:pPr>
              <w:pStyle w:val="Default"/>
              <w:rPr>
                <w:sz w:val="22"/>
                <w:szCs w:val="22"/>
              </w:rPr>
            </w:pPr>
            <w:r>
              <w:rPr>
                <w:sz w:val="22"/>
                <w:szCs w:val="22"/>
              </w:rPr>
              <w:t xml:space="preserve">Elektros ir elektroninės įrangos atliekos </w:t>
            </w:r>
          </w:p>
        </w:tc>
        <w:tc>
          <w:tcPr>
            <w:tcW w:w="1417" w:type="dxa"/>
          </w:tcPr>
          <w:p w14:paraId="1FA8C4CE" w14:textId="77777777" w:rsidR="00296F41" w:rsidRDefault="00296F41">
            <w:pPr>
              <w:pStyle w:val="Default"/>
              <w:rPr>
                <w:sz w:val="22"/>
                <w:szCs w:val="22"/>
              </w:rPr>
            </w:pPr>
            <w:r>
              <w:rPr>
                <w:sz w:val="22"/>
                <w:szCs w:val="22"/>
              </w:rPr>
              <w:t xml:space="preserve">30,489 </w:t>
            </w:r>
          </w:p>
        </w:tc>
        <w:tc>
          <w:tcPr>
            <w:tcW w:w="1276" w:type="dxa"/>
          </w:tcPr>
          <w:p w14:paraId="2892D84C" w14:textId="77777777" w:rsidR="00296F41" w:rsidRDefault="00296F41">
            <w:pPr>
              <w:pStyle w:val="Default"/>
              <w:rPr>
                <w:sz w:val="22"/>
                <w:szCs w:val="22"/>
              </w:rPr>
            </w:pPr>
            <w:r>
              <w:rPr>
                <w:sz w:val="22"/>
                <w:szCs w:val="22"/>
              </w:rPr>
              <w:t xml:space="preserve">2,398 </w:t>
            </w:r>
          </w:p>
        </w:tc>
        <w:tc>
          <w:tcPr>
            <w:tcW w:w="1134" w:type="dxa"/>
          </w:tcPr>
          <w:p w14:paraId="24809DB3" w14:textId="77777777" w:rsidR="00296F41" w:rsidRDefault="00296F41">
            <w:pPr>
              <w:pStyle w:val="Default"/>
              <w:rPr>
                <w:sz w:val="22"/>
                <w:szCs w:val="22"/>
              </w:rPr>
            </w:pPr>
            <w:r>
              <w:rPr>
                <w:sz w:val="22"/>
                <w:szCs w:val="22"/>
              </w:rPr>
              <w:t xml:space="preserve">18,958 </w:t>
            </w:r>
          </w:p>
        </w:tc>
        <w:tc>
          <w:tcPr>
            <w:tcW w:w="1417" w:type="dxa"/>
          </w:tcPr>
          <w:p w14:paraId="752E9771" w14:textId="77777777" w:rsidR="00296F41" w:rsidRDefault="00296F41">
            <w:pPr>
              <w:pStyle w:val="Default"/>
              <w:rPr>
                <w:sz w:val="22"/>
                <w:szCs w:val="22"/>
              </w:rPr>
            </w:pPr>
            <w:r>
              <w:rPr>
                <w:sz w:val="22"/>
                <w:szCs w:val="22"/>
              </w:rPr>
              <w:t xml:space="preserve">12,914 </w:t>
            </w:r>
          </w:p>
        </w:tc>
        <w:tc>
          <w:tcPr>
            <w:tcW w:w="1560" w:type="dxa"/>
          </w:tcPr>
          <w:p w14:paraId="1774CBD4" w14:textId="77777777" w:rsidR="00296F41" w:rsidRDefault="00296F41">
            <w:pPr>
              <w:pStyle w:val="Default"/>
              <w:rPr>
                <w:sz w:val="22"/>
                <w:szCs w:val="22"/>
              </w:rPr>
            </w:pPr>
            <w:r>
              <w:rPr>
                <w:sz w:val="22"/>
                <w:szCs w:val="22"/>
              </w:rPr>
              <w:t xml:space="preserve">15,684 </w:t>
            </w:r>
          </w:p>
        </w:tc>
        <w:tc>
          <w:tcPr>
            <w:tcW w:w="1275" w:type="dxa"/>
          </w:tcPr>
          <w:p w14:paraId="76BC4E91" w14:textId="77777777" w:rsidR="00296F41" w:rsidRDefault="00296F41">
            <w:pPr>
              <w:pStyle w:val="Default"/>
              <w:rPr>
                <w:sz w:val="22"/>
                <w:szCs w:val="22"/>
              </w:rPr>
            </w:pPr>
            <w:r>
              <w:rPr>
                <w:sz w:val="22"/>
                <w:szCs w:val="22"/>
              </w:rPr>
              <w:t xml:space="preserve">107,763 </w:t>
            </w:r>
          </w:p>
        </w:tc>
        <w:tc>
          <w:tcPr>
            <w:tcW w:w="1134" w:type="dxa"/>
          </w:tcPr>
          <w:p w14:paraId="311F069D" w14:textId="77777777" w:rsidR="00296F41" w:rsidRDefault="00296F41">
            <w:pPr>
              <w:pStyle w:val="Default"/>
              <w:rPr>
                <w:sz w:val="22"/>
                <w:szCs w:val="22"/>
              </w:rPr>
            </w:pPr>
            <w:r>
              <w:rPr>
                <w:sz w:val="22"/>
                <w:szCs w:val="22"/>
              </w:rPr>
              <w:t xml:space="preserve">10,286 </w:t>
            </w:r>
          </w:p>
        </w:tc>
        <w:tc>
          <w:tcPr>
            <w:tcW w:w="1276" w:type="dxa"/>
          </w:tcPr>
          <w:p w14:paraId="0E4D8B48" w14:textId="77777777" w:rsidR="00296F41" w:rsidRDefault="00296F41">
            <w:pPr>
              <w:pStyle w:val="Default"/>
              <w:rPr>
                <w:sz w:val="22"/>
                <w:szCs w:val="22"/>
              </w:rPr>
            </w:pPr>
            <w:r>
              <w:rPr>
                <w:sz w:val="22"/>
                <w:szCs w:val="22"/>
              </w:rPr>
              <w:t xml:space="preserve">198,492 </w:t>
            </w:r>
          </w:p>
        </w:tc>
      </w:tr>
      <w:tr w:rsidR="00296F41" w14:paraId="2E32B1DE" w14:textId="77777777" w:rsidTr="00296F41">
        <w:trPr>
          <w:trHeight w:val="266"/>
        </w:trPr>
        <w:tc>
          <w:tcPr>
            <w:tcW w:w="3828" w:type="dxa"/>
          </w:tcPr>
          <w:p w14:paraId="1F214000" w14:textId="77777777" w:rsidR="00296F41" w:rsidRDefault="00296F41">
            <w:pPr>
              <w:pStyle w:val="Default"/>
              <w:rPr>
                <w:sz w:val="22"/>
                <w:szCs w:val="22"/>
              </w:rPr>
            </w:pPr>
            <w:r>
              <w:rPr>
                <w:sz w:val="22"/>
                <w:szCs w:val="22"/>
              </w:rPr>
              <w:t xml:space="preserve">Buities pavojingos atliekos </w:t>
            </w:r>
          </w:p>
        </w:tc>
        <w:tc>
          <w:tcPr>
            <w:tcW w:w="1417" w:type="dxa"/>
          </w:tcPr>
          <w:p w14:paraId="59A0FC3E" w14:textId="77777777" w:rsidR="00296F41" w:rsidRDefault="00296F41">
            <w:pPr>
              <w:pStyle w:val="Default"/>
              <w:rPr>
                <w:sz w:val="22"/>
                <w:szCs w:val="22"/>
              </w:rPr>
            </w:pPr>
            <w:r>
              <w:rPr>
                <w:sz w:val="22"/>
                <w:szCs w:val="22"/>
              </w:rPr>
              <w:t xml:space="preserve">4,647 </w:t>
            </w:r>
          </w:p>
        </w:tc>
        <w:tc>
          <w:tcPr>
            <w:tcW w:w="1276" w:type="dxa"/>
          </w:tcPr>
          <w:p w14:paraId="0FF9B1DD" w14:textId="77777777" w:rsidR="00296F41" w:rsidRDefault="00296F41">
            <w:pPr>
              <w:pStyle w:val="Default"/>
              <w:rPr>
                <w:sz w:val="22"/>
                <w:szCs w:val="22"/>
              </w:rPr>
            </w:pPr>
            <w:r>
              <w:rPr>
                <w:sz w:val="22"/>
                <w:szCs w:val="22"/>
              </w:rPr>
              <w:t xml:space="preserve">3,056 </w:t>
            </w:r>
          </w:p>
        </w:tc>
        <w:tc>
          <w:tcPr>
            <w:tcW w:w="1134" w:type="dxa"/>
          </w:tcPr>
          <w:p w14:paraId="79292EDE" w14:textId="77777777" w:rsidR="00296F41" w:rsidRDefault="00296F41">
            <w:pPr>
              <w:pStyle w:val="Default"/>
              <w:rPr>
                <w:sz w:val="22"/>
                <w:szCs w:val="22"/>
              </w:rPr>
            </w:pPr>
            <w:r>
              <w:rPr>
                <w:sz w:val="22"/>
                <w:szCs w:val="22"/>
              </w:rPr>
              <w:t xml:space="preserve">1,816 </w:t>
            </w:r>
          </w:p>
        </w:tc>
        <w:tc>
          <w:tcPr>
            <w:tcW w:w="1417" w:type="dxa"/>
          </w:tcPr>
          <w:p w14:paraId="3BF7F4B5" w14:textId="77777777" w:rsidR="00296F41" w:rsidRDefault="00296F41">
            <w:pPr>
              <w:pStyle w:val="Default"/>
              <w:rPr>
                <w:sz w:val="22"/>
                <w:szCs w:val="22"/>
              </w:rPr>
            </w:pPr>
            <w:r>
              <w:rPr>
                <w:sz w:val="22"/>
                <w:szCs w:val="22"/>
              </w:rPr>
              <w:t xml:space="preserve">4,047 </w:t>
            </w:r>
          </w:p>
        </w:tc>
        <w:tc>
          <w:tcPr>
            <w:tcW w:w="1560" w:type="dxa"/>
          </w:tcPr>
          <w:p w14:paraId="3273998C" w14:textId="77777777" w:rsidR="00296F41" w:rsidRDefault="00296F41">
            <w:pPr>
              <w:pStyle w:val="Default"/>
              <w:rPr>
                <w:sz w:val="22"/>
                <w:szCs w:val="22"/>
              </w:rPr>
            </w:pPr>
            <w:r>
              <w:rPr>
                <w:sz w:val="22"/>
                <w:szCs w:val="22"/>
              </w:rPr>
              <w:t xml:space="preserve">3,228 </w:t>
            </w:r>
          </w:p>
        </w:tc>
        <w:tc>
          <w:tcPr>
            <w:tcW w:w="1275" w:type="dxa"/>
          </w:tcPr>
          <w:p w14:paraId="17D668E1" w14:textId="77777777" w:rsidR="00296F41" w:rsidRDefault="00296F41">
            <w:pPr>
              <w:pStyle w:val="Default"/>
              <w:rPr>
                <w:sz w:val="22"/>
                <w:szCs w:val="22"/>
              </w:rPr>
            </w:pPr>
            <w:r>
              <w:rPr>
                <w:sz w:val="22"/>
                <w:szCs w:val="22"/>
              </w:rPr>
              <w:t xml:space="preserve">15,038 </w:t>
            </w:r>
          </w:p>
        </w:tc>
        <w:tc>
          <w:tcPr>
            <w:tcW w:w="1134" w:type="dxa"/>
          </w:tcPr>
          <w:p w14:paraId="17822B20" w14:textId="77777777" w:rsidR="00296F41" w:rsidRDefault="00296F41">
            <w:pPr>
              <w:pStyle w:val="Default"/>
              <w:rPr>
                <w:sz w:val="22"/>
                <w:szCs w:val="22"/>
              </w:rPr>
            </w:pPr>
            <w:r>
              <w:rPr>
                <w:sz w:val="22"/>
                <w:szCs w:val="22"/>
              </w:rPr>
              <w:t xml:space="preserve">6,558 </w:t>
            </w:r>
          </w:p>
        </w:tc>
        <w:tc>
          <w:tcPr>
            <w:tcW w:w="1276" w:type="dxa"/>
          </w:tcPr>
          <w:p w14:paraId="77BD249E" w14:textId="77777777" w:rsidR="00296F41" w:rsidRDefault="00296F41">
            <w:pPr>
              <w:pStyle w:val="Default"/>
              <w:rPr>
                <w:sz w:val="22"/>
                <w:szCs w:val="22"/>
              </w:rPr>
            </w:pPr>
            <w:r>
              <w:rPr>
                <w:sz w:val="22"/>
                <w:szCs w:val="22"/>
              </w:rPr>
              <w:t xml:space="preserve">38,390 </w:t>
            </w:r>
          </w:p>
        </w:tc>
      </w:tr>
      <w:tr w:rsidR="00296F41" w14:paraId="0266AA31" w14:textId="77777777" w:rsidTr="00296F41">
        <w:trPr>
          <w:trHeight w:val="267"/>
        </w:trPr>
        <w:tc>
          <w:tcPr>
            <w:tcW w:w="3828" w:type="dxa"/>
          </w:tcPr>
          <w:p w14:paraId="69DE5DD9" w14:textId="77777777" w:rsidR="00296F41" w:rsidRDefault="00296F41">
            <w:pPr>
              <w:pStyle w:val="Default"/>
              <w:rPr>
                <w:sz w:val="22"/>
                <w:szCs w:val="22"/>
              </w:rPr>
            </w:pPr>
            <w:r>
              <w:rPr>
                <w:sz w:val="22"/>
                <w:szCs w:val="22"/>
              </w:rPr>
              <w:t xml:space="preserve">Statybos ir griovimo atliekos </w:t>
            </w:r>
          </w:p>
        </w:tc>
        <w:tc>
          <w:tcPr>
            <w:tcW w:w="1417" w:type="dxa"/>
          </w:tcPr>
          <w:p w14:paraId="12C3439F" w14:textId="77777777" w:rsidR="00296F41" w:rsidRDefault="00296F41">
            <w:pPr>
              <w:pStyle w:val="Default"/>
              <w:rPr>
                <w:sz w:val="22"/>
                <w:szCs w:val="22"/>
              </w:rPr>
            </w:pPr>
            <w:r>
              <w:rPr>
                <w:sz w:val="22"/>
                <w:szCs w:val="22"/>
              </w:rPr>
              <w:t xml:space="preserve">773,560 </w:t>
            </w:r>
          </w:p>
        </w:tc>
        <w:tc>
          <w:tcPr>
            <w:tcW w:w="1276" w:type="dxa"/>
          </w:tcPr>
          <w:p w14:paraId="6805F2EA" w14:textId="77777777" w:rsidR="00296F41" w:rsidRDefault="00296F41">
            <w:pPr>
              <w:pStyle w:val="Default"/>
              <w:rPr>
                <w:sz w:val="22"/>
                <w:szCs w:val="22"/>
              </w:rPr>
            </w:pPr>
            <w:r>
              <w:rPr>
                <w:sz w:val="22"/>
                <w:szCs w:val="22"/>
              </w:rPr>
              <w:t xml:space="preserve">804,920 </w:t>
            </w:r>
          </w:p>
        </w:tc>
        <w:tc>
          <w:tcPr>
            <w:tcW w:w="1134" w:type="dxa"/>
          </w:tcPr>
          <w:p w14:paraId="4744F823" w14:textId="77777777" w:rsidR="00296F41" w:rsidRDefault="00296F41">
            <w:pPr>
              <w:pStyle w:val="Default"/>
              <w:rPr>
                <w:sz w:val="22"/>
                <w:szCs w:val="22"/>
              </w:rPr>
            </w:pPr>
            <w:r>
              <w:rPr>
                <w:sz w:val="22"/>
                <w:szCs w:val="22"/>
              </w:rPr>
              <w:t xml:space="preserve">782,990 </w:t>
            </w:r>
          </w:p>
        </w:tc>
        <w:tc>
          <w:tcPr>
            <w:tcW w:w="1417" w:type="dxa"/>
          </w:tcPr>
          <w:p w14:paraId="3BF03D98" w14:textId="77777777" w:rsidR="00296F41" w:rsidRDefault="00296F41">
            <w:pPr>
              <w:pStyle w:val="Default"/>
              <w:rPr>
                <w:sz w:val="22"/>
                <w:szCs w:val="22"/>
              </w:rPr>
            </w:pPr>
            <w:r>
              <w:rPr>
                <w:sz w:val="22"/>
                <w:szCs w:val="22"/>
              </w:rPr>
              <w:t xml:space="preserve">756,560 </w:t>
            </w:r>
          </w:p>
        </w:tc>
        <w:tc>
          <w:tcPr>
            <w:tcW w:w="1560" w:type="dxa"/>
          </w:tcPr>
          <w:p w14:paraId="0A77B2C2" w14:textId="77777777" w:rsidR="00296F41" w:rsidRDefault="00296F41">
            <w:pPr>
              <w:pStyle w:val="Default"/>
              <w:rPr>
                <w:sz w:val="22"/>
                <w:szCs w:val="22"/>
              </w:rPr>
            </w:pPr>
            <w:r>
              <w:rPr>
                <w:sz w:val="22"/>
                <w:szCs w:val="22"/>
              </w:rPr>
              <w:t xml:space="preserve">955,960 </w:t>
            </w:r>
          </w:p>
        </w:tc>
        <w:tc>
          <w:tcPr>
            <w:tcW w:w="1275" w:type="dxa"/>
          </w:tcPr>
          <w:p w14:paraId="2D117B58" w14:textId="77777777" w:rsidR="00296F41" w:rsidRDefault="00296F41">
            <w:pPr>
              <w:pStyle w:val="Default"/>
              <w:rPr>
                <w:sz w:val="22"/>
                <w:szCs w:val="22"/>
              </w:rPr>
            </w:pPr>
            <w:r>
              <w:rPr>
                <w:sz w:val="22"/>
                <w:szCs w:val="22"/>
              </w:rPr>
              <w:t xml:space="preserve">3 505,277 </w:t>
            </w:r>
          </w:p>
        </w:tc>
        <w:tc>
          <w:tcPr>
            <w:tcW w:w="1134" w:type="dxa"/>
          </w:tcPr>
          <w:p w14:paraId="12B5A1A8" w14:textId="77777777" w:rsidR="00296F41" w:rsidRDefault="00296F41">
            <w:pPr>
              <w:pStyle w:val="Default"/>
              <w:rPr>
                <w:sz w:val="22"/>
                <w:szCs w:val="22"/>
              </w:rPr>
            </w:pPr>
            <w:r>
              <w:rPr>
                <w:sz w:val="22"/>
                <w:szCs w:val="22"/>
              </w:rPr>
              <w:t xml:space="preserve">1 034,433 </w:t>
            </w:r>
          </w:p>
        </w:tc>
        <w:tc>
          <w:tcPr>
            <w:tcW w:w="1276" w:type="dxa"/>
          </w:tcPr>
          <w:p w14:paraId="5D0776D5" w14:textId="77777777" w:rsidR="00296F41" w:rsidRDefault="00296F41">
            <w:pPr>
              <w:pStyle w:val="Default"/>
              <w:rPr>
                <w:sz w:val="22"/>
                <w:szCs w:val="22"/>
              </w:rPr>
            </w:pPr>
            <w:r>
              <w:rPr>
                <w:sz w:val="22"/>
                <w:szCs w:val="22"/>
              </w:rPr>
              <w:t xml:space="preserve">8 613,700 </w:t>
            </w:r>
          </w:p>
        </w:tc>
      </w:tr>
      <w:tr w:rsidR="00296F41" w14:paraId="40C45CAD" w14:textId="77777777" w:rsidTr="00296F41">
        <w:trPr>
          <w:trHeight w:val="267"/>
        </w:trPr>
        <w:tc>
          <w:tcPr>
            <w:tcW w:w="3828" w:type="dxa"/>
          </w:tcPr>
          <w:p w14:paraId="379BC0FD" w14:textId="77777777" w:rsidR="00296F41" w:rsidRDefault="00296F41">
            <w:pPr>
              <w:pStyle w:val="Default"/>
              <w:rPr>
                <w:sz w:val="22"/>
                <w:szCs w:val="22"/>
              </w:rPr>
            </w:pPr>
            <w:r>
              <w:rPr>
                <w:sz w:val="22"/>
                <w:szCs w:val="22"/>
              </w:rPr>
              <w:t xml:space="preserve">Statybinės atliekos, turinčios asbesto </w:t>
            </w:r>
          </w:p>
        </w:tc>
        <w:tc>
          <w:tcPr>
            <w:tcW w:w="1417" w:type="dxa"/>
          </w:tcPr>
          <w:p w14:paraId="6D4783AD" w14:textId="77777777" w:rsidR="00296F41" w:rsidRDefault="00296F41">
            <w:pPr>
              <w:pStyle w:val="Default"/>
              <w:rPr>
                <w:sz w:val="22"/>
                <w:szCs w:val="22"/>
              </w:rPr>
            </w:pPr>
            <w:r>
              <w:rPr>
                <w:sz w:val="22"/>
                <w:szCs w:val="22"/>
              </w:rPr>
              <w:t xml:space="preserve">168,360 </w:t>
            </w:r>
          </w:p>
        </w:tc>
        <w:tc>
          <w:tcPr>
            <w:tcW w:w="1276" w:type="dxa"/>
          </w:tcPr>
          <w:p w14:paraId="6B93658D" w14:textId="77777777" w:rsidR="00296F41" w:rsidRDefault="00296F41">
            <w:pPr>
              <w:pStyle w:val="Default"/>
              <w:rPr>
                <w:sz w:val="22"/>
                <w:szCs w:val="22"/>
              </w:rPr>
            </w:pPr>
            <w:r>
              <w:rPr>
                <w:sz w:val="22"/>
                <w:szCs w:val="22"/>
              </w:rPr>
              <w:t xml:space="preserve">201,500 </w:t>
            </w:r>
          </w:p>
        </w:tc>
        <w:tc>
          <w:tcPr>
            <w:tcW w:w="1134" w:type="dxa"/>
          </w:tcPr>
          <w:p w14:paraId="10ABCD09" w14:textId="77777777" w:rsidR="00296F41" w:rsidRDefault="00296F41">
            <w:pPr>
              <w:pStyle w:val="Default"/>
              <w:rPr>
                <w:sz w:val="22"/>
                <w:szCs w:val="22"/>
              </w:rPr>
            </w:pPr>
            <w:r>
              <w:rPr>
                <w:sz w:val="22"/>
                <w:szCs w:val="22"/>
              </w:rPr>
              <w:t xml:space="preserve">204,660 </w:t>
            </w:r>
          </w:p>
        </w:tc>
        <w:tc>
          <w:tcPr>
            <w:tcW w:w="1417" w:type="dxa"/>
          </w:tcPr>
          <w:p w14:paraId="29E57AA8" w14:textId="77777777" w:rsidR="00296F41" w:rsidRDefault="00296F41">
            <w:pPr>
              <w:pStyle w:val="Default"/>
              <w:rPr>
                <w:sz w:val="22"/>
                <w:szCs w:val="22"/>
              </w:rPr>
            </w:pPr>
            <w:r>
              <w:rPr>
                <w:sz w:val="22"/>
                <w:szCs w:val="22"/>
              </w:rPr>
              <w:t xml:space="preserve">125,920 </w:t>
            </w:r>
          </w:p>
        </w:tc>
        <w:tc>
          <w:tcPr>
            <w:tcW w:w="1560" w:type="dxa"/>
          </w:tcPr>
          <w:p w14:paraId="639F5532" w14:textId="77777777" w:rsidR="00296F41" w:rsidRDefault="00296F41">
            <w:pPr>
              <w:pStyle w:val="Default"/>
              <w:rPr>
                <w:sz w:val="22"/>
                <w:szCs w:val="22"/>
              </w:rPr>
            </w:pPr>
            <w:r>
              <w:rPr>
                <w:sz w:val="22"/>
                <w:szCs w:val="22"/>
              </w:rPr>
              <w:t xml:space="preserve">155,680 </w:t>
            </w:r>
          </w:p>
        </w:tc>
        <w:tc>
          <w:tcPr>
            <w:tcW w:w="1275" w:type="dxa"/>
          </w:tcPr>
          <w:p w14:paraId="72945B05" w14:textId="77777777" w:rsidR="00296F41" w:rsidRDefault="00296F41">
            <w:pPr>
              <w:pStyle w:val="Default"/>
              <w:rPr>
                <w:sz w:val="22"/>
                <w:szCs w:val="22"/>
              </w:rPr>
            </w:pPr>
            <w:r>
              <w:rPr>
                <w:sz w:val="22"/>
                <w:szCs w:val="22"/>
              </w:rPr>
              <w:t xml:space="preserve">306,655 </w:t>
            </w:r>
          </w:p>
        </w:tc>
        <w:tc>
          <w:tcPr>
            <w:tcW w:w="1134" w:type="dxa"/>
          </w:tcPr>
          <w:p w14:paraId="4074B252" w14:textId="77777777" w:rsidR="00296F41" w:rsidRDefault="00296F41">
            <w:pPr>
              <w:pStyle w:val="Default"/>
              <w:rPr>
                <w:sz w:val="22"/>
                <w:szCs w:val="22"/>
              </w:rPr>
            </w:pPr>
            <w:r>
              <w:rPr>
                <w:sz w:val="22"/>
                <w:szCs w:val="22"/>
              </w:rPr>
              <w:t xml:space="preserve">192,925 </w:t>
            </w:r>
          </w:p>
        </w:tc>
        <w:tc>
          <w:tcPr>
            <w:tcW w:w="1276" w:type="dxa"/>
          </w:tcPr>
          <w:p w14:paraId="57E9D605" w14:textId="77777777" w:rsidR="00296F41" w:rsidRDefault="00296F41">
            <w:pPr>
              <w:pStyle w:val="Default"/>
              <w:rPr>
                <w:sz w:val="22"/>
                <w:szCs w:val="22"/>
              </w:rPr>
            </w:pPr>
            <w:r>
              <w:rPr>
                <w:sz w:val="22"/>
                <w:szCs w:val="22"/>
              </w:rPr>
              <w:t xml:space="preserve">1 355,700 </w:t>
            </w:r>
          </w:p>
        </w:tc>
      </w:tr>
      <w:tr w:rsidR="00296F41" w14:paraId="435C87F8" w14:textId="77777777" w:rsidTr="00296F41">
        <w:trPr>
          <w:trHeight w:val="266"/>
        </w:trPr>
        <w:tc>
          <w:tcPr>
            <w:tcW w:w="3828" w:type="dxa"/>
          </w:tcPr>
          <w:p w14:paraId="4824310A" w14:textId="77777777" w:rsidR="00296F41" w:rsidRDefault="00296F41">
            <w:pPr>
              <w:pStyle w:val="Default"/>
              <w:rPr>
                <w:sz w:val="22"/>
                <w:szCs w:val="22"/>
              </w:rPr>
            </w:pPr>
            <w:r>
              <w:rPr>
                <w:sz w:val="22"/>
                <w:szCs w:val="22"/>
              </w:rPr>
              <w:t xml:space="preserve">Tekstilės ir drabužių atliekos </w:t>
            </w:r>
          </w:p>
        </w:tc>
        <w:tc>
          <w:tcPr>
            <w:tcW w:w="1417" w:type="dxa"/>
          </w:tcPr>
          <w:p w14:paraId="2F7A1E75" w14:textId="77777777" w:rsidR="00296F41" w:rsidRDefault="00296F41">
            <w:pPr>
              <w:pStyle w:val="Default"/>
              <w:rPr>
                <w:sz w:val="22"/>
                <w:szCs w:val="22"/>
              </w:rPr>
            </w:pPr>
            <w:r>
              <w:rPr>
                <w:sz w:val="22"/>
                <w:szCs w:val="22"/>
              </w:rPr>
              <w:t xml:space="preserve">25,970 </w:t>
            </w:r>
          </w:p>
        </w:tc>
        <w:tc>
          <w:tcPr>
            <w:tcW w:w="1276" w:type="dxa"/>
          </w:tcPr>
          <w:p w14:paraId="7AEF2F77" w14:textId="77777777" w:rsidR="00296F41" w:rsidRDefault="00296F41">
            <w:pPr>
              <w:pStyle w:val="Default"/>
              <w:rPr>
                <w:sz w:val="22"/>
                <w:szCs w:val="22"/>
              </w:rPr>
            </w:pPr>
            <w:r>
              <w:rPr>
                <w:sz w:val="22"/>
                <w:szCs w:val="22"/>
              </w:rPr>
              <w:t xml:space="preserve">25,202 </w:t>
            </w:r>
          </w:p>
        </w:tc>
        <w:tc>
          <w:tcPr>
            <w:tcW w:w="1134" w:type="dxa"/>
          </w:tcPr>
          <w:p w14:paraId="44FCD494" w14:textId="77777777" w:rsidR="00296F41" w:rsidRDefault="00296F41">
            <w:pPr>
              <w:pStyle w:val="Default"/>
              <w:rPr>
                <w:sz w:val="22"/>
                <w:szCs w:val="22"/>
              </w:rPr>
            </w:pPr>
            <w:r>
              <w:rPr>
                <w:sz w:val="22"/>
                <w:szCs w:val="22"/>
              </w:rPr>
              <w:t xml:space="preserve">29,629 </w:t>
            </w:r>
          </w:p>
        </w:tc>
        <w:tc>
          <w:tcPr>
            <w:tcW w:w="1417" w:type="dxa"/>
          </w:tcPr>
          <w:p w14:paraId="3273FE6B" w14:textId="77777777" w:rsidR="00296F41" w:rsidRDefault="00296F41">
            <w:pPr>
              <w:pStyle w:val="Default"/>
              <w:rPr>
                <w:sz w:val="22"/>
                <w:szCs w:val="22"/>
              </w:rPr>
            </w:pPr>
            <w:r>
              <w:rPr>
                <w:sz w:val="22"/>
                <w:szCs w:val="22"/>
              </w:rPr>
              <w:t xml:space="preserve">28,190 </w:t>
            </w:r>
          </w:p>
        </w:tc>
        <w:tc>
          <w:tcPr>
            <w:tcW w:w="1560" w:type="dxa"/>
          </w:tcPr>
          <w:p w14:paraId="26F421BE" w14:textId="77777777" w:rsidR="00296F41" w:rsidRDefault="00296F41">
            <w:pPr>
              <w:pStyle w:val="Default"/>
              <w:rPr>
                <w:sz w:val="22"/>
                <w:szCs w:val="22"/>
              </w:rPr>
            </w:pPr>
            <w:r>
              <w:rPr>
                <w:sz w:val="22"/>
                <w:szCs w:val="22"/>
              </w:rPr>
              <w:t xml:space="preserve">21,085 </w:t>
            </w:r>
          </w:p>
        </w:tc>
        <w:tc>
          <w:tcPr>
            <w:tcW w:w="1275" w:type="dxa"/>
          </w:tcPr>
          <w:p w14:paraId="7EBF4BD0" w14:textId="77777777" w:rsidR="00296F41" w:rsidRDefault="00296F41">
            <w:pPr>
              <w:pStyle w:val="Default"/>
              <w:rPr>
                <w:sz w:val="22"/>
                <w:szCs w:val="22"/>
              </w:rPr>
            </w:pPr>
            <w:r>
              <w:rPr>
                <w:sz w:val="22"/>
                <w:szCs w:val="22"/>
              </w:rPr>
              <w:t xml:space="preserve">79,755 </w:t>
            </w:r>
          </w:p>
        </w:tc>
        <w:tc>
          <w:tcPr>
            <w:tcW w:w="1134" w:type="dxa"/>
          </w:tcPr>
          <w:p w14:paraId="0BCC69F2" w14:textId="77777777" w:rsidR="00296F41" w:rsidRDefault="00296F41">
            <w:pPr>
              <w:pStyle w:val="Default"/>
              <w:rPr>
                <w:sz w:val="22"/>
                <w:szCs w:val="22"/>
              </w:rPr>
            </w:pPr>
            <w:r>
              <w:rPr>
                <w:sz w:val="22"/>
                <w:szCs w:val="22"/>
              </w:rPr>
              <w:t xml:space="preserve">58,671 </w:t>
            </w:r>
          </w:p>
        </w:tc>
        <w:tc>
          <w:tcPr>
            <w:tcW w:w="1276" w:type="dxa"/>
          </w:tcPr>
          <w:p w14:paraId="3C09144C" w14:textId="77777777" w:rsidR="00296F41" w:rsidRDefault="00296F41">
            <w:pPr>
              <w:pStyle w:val="Default"/>
              <w:rPr>
                <w:sz w:val="22"/>
                <w:szCs w:val="22"/>
              </w:rPr>
            </w:pPr>
            <w:r>
              <w:rPr>
                <w:sz w:val="22"/>
                <w:szCs w:val="22"/>
              </w:rPr>
              <w:t xml:space="preserve">268,502 </w:t>
            </w:r>
          </w:p>
        </w:tc>
      </w:tr>
      <w:tr w:rsidR="00296F41" w14:paraId="302FCB8A" w14:textId="77777777" w:rsidTr="00296F41">
        <w:trPr>
          <w:trHeight w:val="209"/>
        </w:trPr>
        <w:tc>
          <w:tcPr>
            <w:tcW w:w="3828" w:type="dxa"/>
          </w:tcPr>
          <w:p w14:paraId="4FD8FF32" w14:textId="77777777" w:rsidR="00296F41" w:rsidRDefault="00296F41">
            <w:pPr>
              <w:pStyle w:val="Default"/>
              <w:rPr>
                <w:sz w:val="22"/>
                <w:szCs w:val="22"/>
              </w:rPr>
            </w:pPr>
            <w:r>
              <w:rPr>
                <w:sz w:val="22"/>
                <w:szCs w:val="22"/>
              </w:rPr>
              <w:t xml:space="preserve">Pakuočių atliekos ir antrinės žaliavos </w:t>
            </w:r>
          </w:p>
        </w:tc>
        <w:tc>
          <w:tcPr>
            <w:tcW w:w="1417" w:type="dxa"/>
          </w:tcPr>
          <w:p w14:paraId="52C313A7" w14:textId="77777777" w:rsidR="00296F41" w:rsidRDefault="00296F41">
            <w:pPr>
              <w:pStyle w:val="Default"/>
              <w:rPr>
                <w:sz w:val="22"/>
                <w:szCs w:val="22"/>
              </w:rPr>
            </w:pPr>
            <w:r>
              <w:rPr>
                <w:sz w:val="22"/>
                <w:szCs w:val="22"/>
              </w:rPr>
              <w:t xml:space="preserve">19,000 </w:t>
            </w:r>
          </w:p>
        </w:tc>
        <w:tc>
          <w:tcPr>
            <w:tcW w:w="1276" w:type="dxa"/>
          </w:tcPr>
          <w:p w14:paraId="20D5DC7D" w14:textId="77777777" w:rsidR="00296F41" w:rsidRDefault="00296F41">
            <w:pPr>
              <w:pStyle w:val="Default"/>
              <w:rPr>
                <w:sz w:val="22"/>
                <w:szCs w:val="22"/>
              </w:rPr>
            </w:pPr>
            <w:r>
              <w:rPr>
                <w:sz w:val="22"/>
                <w:szCs w:val="22"/>
              </w:rPr>
              <w:t xml:space="preserve">34,800 </w:t>
            </w:r>
          </w:p>
        </w:tc>
        <w:tc>
          <w:tcPr>
            <w:tcW w:w="1134" w:type="dxa"/>
          </w:tcPr>
          <w:p w14:paraId="477873B0" w14:textId="77777777" w:rsidR="00296F41" w:rsidRDefault="00296F41">
            <w:pPr>
              <w:pStyle w:val="Default"/>
              <w:rPr>
                <w:sz w:val="22"/>
                <w:szCs w:val="22"/>
              </w:rPr>
            </w:pPr>
            <w:r>
              <w:rPr>
                <w:sz w:val="22"/>
                <w:szCs w:val="22"/>
              </w:rPr>
              <w:t xml:space="preserve">53,490 </w:t>
            </w:r>
          </w:p>
        </w:tc>
        <w:tc>
          <w:tcPr>
            <w:tcW w:w="1417" w:type="dxa"/>
          </w:tcPr>
          <w:p w14:paraId="72FAFD54" w14:textId="77777777" w:rsidR="00296F41" w:rsidRDefault="00296F41">
            <w:pPr>
              <w:pStyle w:val="Default"/>
              <w:rPr>
                <w:sz w:val="22"/>
                <w:szCs w:val="22"/>
              </w:rPr>
            </w:pPr>
            <w:r>
              <w:rPr>
                <w:sz w:val="22"/>
                <w:szCs w:val="22"/>
              </w:rPr>
              <w:t xml:space="preserve">45,310 </w:t>
            </w:r>
          </w:p>
        </w:tc>
        <w:tc>
          <w:tcPr>
            <w:tcW w:w="1560" w:type="dxa"/>
          </w:tcPr>
          <w:p w14:paraId="21D569EA" w14:textId="77777777" w:rsidR="00296F41" w:rsidRDefault="00296F41">
            <w:pPr>
              <w:pStyle w:val="Default"/>
              <w:rPr>
                <w:sz w:val="22"/>
                <w:szCs w:val="22"/>
              </w:rPr>
            </w:pPr>
            <w:r>
              <w:rPr>
                <w:sz w:val="22"/>
                <w:szCs w:val="22"/>
              </w:rPr>
              <w:t xml:space="preserve">29,230 </w:t>
            </w:r>
          </w:p>
        </w:tc>
        <w:tc>
          <w:tcPr>
            <w:tcW w:w="1275" w:type="dxa"/>
          </w:tcPr>
          <w:p w14:paraId="134D0D27" w14:textId="77777777" w:rsidR="00296F41" w:rsidRDefault="00296F41">
            <w:pPr>
              <w:pStyle w:val="Default"/>
              <w:rPr>
                <w:sz w:val="22"/>
                <w:szCs w:val="22"/>
              </w:rPr>
            </w:pPr>
            <w:r>
              <w:rPr>
                <w:sz w:val="22"/>
                <w:szCs w:val="22"/>
              </w:rPr>
              <w:t xml:space="preserve">273,336 </w:t>
            </w:r>
          </w:p>
        </w:tc>
        <w:tc>
          <w:tcPr>
            <w:tcW w:w="1134" w:type="dxa"/>
          </w:tcPr>
          <w:p w14:paraId="0DFE4E2A" w14:textId="77777777" w:rsidR="00296F41" w:rsidRDefault="00296F41">
            <w:pPr>
              <w:pStyle w:val="Default"/>
              <w:rPr>
                <w:sz w:val="22"/>
                <w:szCs w:val="22"/>
              </w:rPr>
            </w:pPr>
            <w:r>
              <w:rPr>
                <w:sz w:val="22"/>
                <w:szCs w:val="22"/>
              </w:rPr>
              <w:t xml:space="preserve">26,690 </w:t>
            </w:r>
          </w:p>
        </w:tc>
        <w:tc>
          <w:tcPr>
            <w:tcW w:w="1276" w:type="dxa"/>
          </w:tcPr>
          <w:p w14:paraId="70094F30" w14:textId="77777777" w:rsidR="00296F41" w:rsidRDefault="00296F41">
            <w:pPr>
              <w:pStyle w:val="Default"/>
              <w:rPr>
                <w:sz w:val="22"/>
                <w:szCs w:val="22"/>
              </w:rPr>
            </w:pPr>
            <w:r>
              <w:rPr>
                <w:sz w:val="22"/>
                <w:szCs w:val="22"/>
              </w:rPr>
              <w:t xml:space="preserve">481,856 </w:t>
            </w:r>
          </w:p>
        </w:tc>
      </w:tr>
      <w:tr w:rsidR="00296F41" w14:paraId="4E1CA531" w14:textId="77777777" w:rsidTr="00296F41">
        <w:trPr>
          <w:trHeight w:val="98"/>
        </w:trPr>
        <w:tc>
          <w:tcPr>
            <w:tcW w:w="3828" w:type="dxa"/>
          </w:tcPr>
          <w:p w14:paraId="34A04493" w14:textId="77777777" w:rsidR="00296F41" w:rsidRPr="00296F41" w:rsidRDefault="00296F41" w:rsidP="00296F41">
            <w:pPr>
              <w:pStyle w:val="Default"/>
              <w:jc w:val="right"/>
              <w:rPr>
                <w:color w:val="auto"/>
                <w:sz w:val="22"/>
                <w:szCs w:val="22"/>
              </w:rPr>
            </w:pPr>
            <w:r w:rsidRPr="00296F41">
              <w:rPr>
                <w:b/>
                <w:bCs/>
                <w:color w:val="auto"/>
                <w:sz w:val="22"/>
                <w:szCs w:val="22"/>
              </w:rPr>
              <w:t>Iš viso</w:t>
            </w:r>
            <w:r>
              <w:rPr>
                <w:b/>
                <w:bCs/>
                <w:color w:val="auto"/>
                <w:sz w:val="22"/>
                <w:szCs w:val="22"/>
              </w:rPr>
              <w:t>:</w:t>
            </w:r>
            <w:r w:rsidRPr="00296F41">
              <w:rPr>
                <w:b/>
                <w:bCs/>
                <w:color w:val="auto"/>
                <w:sz w:val="22"/>
                <w:szCs w:val="22"/>
              </w:rPr>
              <w:t xml:space="preserve"> </w:t>
            </w:r>
          </w:p>
        </w:tc>
        <w:tc>
          <w:tcPr>
            <w:tcW w:w="1417" w:type="dxa"/>
          </w:tcPr>
          <w:p w14:paraId="03739445" w14:textId="77777777" w:rsidR="00296F41" w:rsidRPr="00296F41" w:rsidRDefault="00296F41">
            <w:pPr>
              <w:pStyle w:val="Default"/>
              <w:rPr>
                <w:color w:val="auto"/>
                <w:sz w:val="22"/>
                <w:szCs w:val="22"/>
              </w:rPr>
            </w:pPr>
            <w:r w:rsidRPr="00296F41">
              <w:rPr>
                <w:b/>
                <w:bCs/>
                <w:color w:val="auto"/>
                <w:sz w:val="22"/>
                <w:szCs w:val="22"/>
              </w:rPr>
              <w:t xml:space="preserve">1 489,976 </w:t>
            </w:r>
          </w:p>
        </w:tc>
        <w:tc>
          <w:tcPr>
            <w:tcW w:w="1276" w:type="dxa"/>
          </w:tcPr>
          <w:p w14:paraId="040BDEE1" w14:textId="77777777" w:rsidR="00296F41" w:rsidRPr="00296F41" w:rsidRDefault="00296F41">
            <w:pPr>
              <w:pStyle w:val="Default"/>
              <w:rPr>
                <w:color w:val="auto"/>
                <w:sz w:val="22"/>
                <w:szCs w:val="22"/>
              </w:rPr>
            </w:pPr>
            <w:r w:rsidRPr="00296F41">
              <w:rPr>
                <w:b/>
                <w:bCs/>
                <w:color w:val="auto"/>
                <w:sz w:val="22"/>
                <w:szCs w:val="22"/>
              </w:rPr>
              <w:t xml:space="preserve">1 840,044 </w:t>
            </w:r>
          </w:p>
        </w:tc>
        <w:tc>
          <w:tcPr>
            <w:tcW w:w="1134" w:type="dxa"/>
          </w:tcPr>
          <w:p w14:paraId="56721FF9" w14:textId="77777777" w:rsidR="00296F41" w:rsidRPr="00296F41" w:rsidRDefault="00296F41">
            <w:pPr>
              <w:pStyle w:val="Default"/>
              <w:rPr>
                <w:color w:val="auto"/>
                <w:sz w:val="22"/>
                <w:szCs w:val="22"/>
              </w:rPr>
            </w:pPr>
            <w:r w:rsidRPr="00296F41">
              <w:rPr>
                <w:b/>
                <w:bCs/>
                <w:color w:val="auto"/>
                <w:sz w:val="22"/>
                <w:szCs w:val="22"/>
              </w:rPr>
              <w:t xml:space="preserve">1 414,033 </w:t>
            </w:r>
          </w:p>
        </w:tc>
        <w:tc>
          <w:tcPr>
            <w:tcW w:w="1417" w:type="dxa"/>
          </w:tcPr>
          <w:p w14:paraId="7341832C" w14:textId="77777777" w:rsidR="00296F41" w:rsidRPr="00296F41" w:rsidRDefault="00296F41">
            <w:pPr>
              <w:pStyle w:val="Default"/>
              <w:rPr>
                <w:color w:val="auto"/>
                <w:sz w:val="22"/>
                <w:szCs w:val="22"/>
              </w:rPr>
            </w:pPr>
            <w:r w:rsidRPr="00296F41">
              <w:rPr>
                <w:b/>
                <w:bCs/>
                <w:color w:val="auto"/>
                <w:sz w:val="22"/>
                <w:szCs w:val="22"/>
              </w:rPr>
              <w:t xml:space="preserve">1 263,621 </w:t>
            </w:r>
          </w:p>
        </w:tc>
        <w:tc>
          <w:tcPr>
            <w:tcW w:w="1560" w:type="dxa"/>
          </w:tcPr>
          <w:p w14:paraId="33522885" w14:textId="77777777" w:rsidR="00296F41" w:rsidRPr="00296F41" w:rsidRDefault="00296F41">
            <w:pPr>
              <w:pStyle w:val="Default"/>
              <w:rPr>
                <w:color w:val="auto"/>
                <w:sz w:val="22"/>
                <w:szCs w:val="22"/>
              </w:rPr>
            </w:pPr>
            <w:r w:rsidRPr="00296F41">
              <w:rPr>
                <w:b/>
                <w:bCs/>
                <w:color w:val="auto"/>
                <w:sz w:val="22"/>
                <w:szCs w:val="22"/>
              </w:rPr>
              <w:t xml:space="preserve">1 616,502 </w:t>
            </w:r>
          </w:p>
        </w:tc>
        <w:tc>
          <w:tcPr>
            <w:tcW w:w="1275" w:type="dxa"/>
          </w:tcPr>
          <w:p w14:paraId="71E941C4" w14:textId="77777777" w:rsidR="00296F41" w:rsidRPr="00296F41" w:rsidRDefault="00296F41">
            <w:pPr>
              <w:pStyle w:val="Default"/>
              <w:rPr>
                <w:color w:val="auto"/>
                <w:sz w:val="22"/>
                <w:szCs w:val="22"/>
              </w:rPr>
            </w:pPr>
            <w:r w:rsidRPr="00296F41">
              <w:rPr>
                <w:b/>
                <w:bCs/>
                <w:color w:val="auto"/>
                <w:sz w:val="22"/>
                <w:szCs w:val="22"/>
              </w:rPr>
              <w:t xml:space="preserve">6 444,754 </w:t>
            </w:r>
          </w:p>
        </w:tc>
        <w:tc>
          <w:tcPr>
            <w:tcW w:w="1134" w:type="dxa"/>
          </w:tcPr>
          <w:p w14:paraId="1C8CF909" w14:textId="77777777" w:rsidR="00296F41" w:rsidRPr="00296F41" w:rsidRDefault="00296F41">
            <w:pPr>
              <w:pStyle w:val="Default"/>
              <w:rPr>
                <w:color w:val="auto"/>
                <w:sz w:val="22"/>
                <w:szCs w:val="22"/>
              </w:rPr>
            </w:pPr>
            <w:r w:rsidRPr="00296F41">
              <w:rPr>
                <w:b/>
                <w:bCs/>
                <w:color w:val="auto"/>
                <w:sz w:val="22"/>
                <w:szCs w:val="22"/>
              </w:rPr>
              <w:t xml:space="preserve">1 945,959 </w:t>
            </w:r>
          </w:p>
        </w:tc>
        <w:tc>
          <w:tcPr>
            <w:tcW w:w="1276" w:type="dxa"/>
          </w:tcPr>
          <w:p w14:paraId="673A996C" w14:textId="77777777" w:rsidR="00296F41" w:rsidRPr="00296F41" w:rsidRDefault="00296F41">
            <w:pPr>
              <w:pStyle w:val="Default"/>
              <w:rPr>
                <w:color w:val="auto"/>
                <w:sz w:val="22"/>
                <w:szCs w:val="22"/>
              </w:rPr>
            </w:pPr>
            <w:r w:rsidRPr="00296F41">
              <w:rPr>
                <w:b/>
                <w:bCs/>
                <w:color w:val="auto"/>
                <w:sz w:val="22"/>
                <w:szCs w:val="22"/>
              </w:rPr>
              <w:t xml:space="preserve">16 014,889 </w:t>
            </w:r>
          </w:p>
        </w:tc>
      </w:tr>
    </w:tbl>
    <w:p w14:paraId="3BFA244A" w14:textId="77777777" w:rsidR="00296F41" w:rsidRPr="00E6165B" w:rsidRDefault="00296F41" w:rsidP="00296F41">
      <w:pPr>
        <w:spacing w:after="120"/>
        <w:ind w:firstLine="426"/>
        <w:jc w:val="both"/>
        <w:rPr>
          <w:rFonts w:cs="Arial"/>
          <w:i/>
          <w:sz w:val="20"/>
          <w:lang w:eastAsia="lt-LT"/>
        </w:rPr>
      </w:pPr>
      <w:r>
        <w:rPr>
          <w:rFonts w:cs="Arial"/>
          <w:i/>
          <w:sz w:val="20"/>
          <w:lang w:eastAsia="lt-LT"/>
        </w:rPr>
        <w:t xml:space="preserve">Šaltinis: VšĮ Šiaulių regiono atliekų tvarkymo centras. 2022 metų rezultatai. </w:t>
      </w:r>
      <w:hyperlink r:id="rId11" w:history="1">
        <w:r w:rsidRPr="00E6165B">
          <w:rPr>
            <w:rStyle w:val="Hipersaitas"/>
            <w:rFonts w:cs="Arial"/>
            <w:i/>
            <w:color w:val="auto"/>
            <w:sz w:val="20"/>
            <w:u w:val="none"/>
            <w:lang w:eastAsia="lt-LT"/>
          </w:rPr>
          <w:t>https://www.sratc.lt/2022-metu-rezultatai/</w:t>
        </w:r>
      </w:hyperlink>
    </w:p>
    <w:p w14:paraId="064EFC69" w14:textId="77777777" w:rsidR="00D0447D" w:rsidRDefault="00B2732F" w:rsidP="00417F23">
      <w:pPr>
        <w:spacing w:after="120"/>
        <w:ind w:firstLine="426"/>
        <w:jc w:val="both"/>
        <w:rPr>
          <w:rFonts w:cs="Arial"/>
          <w:szCs w:val="24"/>
          <w:lang w:eastAsia="lt-LT"/>
        </w:rPr>
      </w:pPr>
      <w:r w:rsidRPr="00B2732F">
        <w:rPr>
          <w:rFonts w:cs="Arial"/>
          <w:szCs w:val="24"/>
          <w:lang w:eastAsia="lt-LT"/>
        </w:rPr>
        <w:t>2022 m. daugiau kaip pusę</w:t>
      </w:r>
      <w:r>
        <w:rPr>
          <w:rFonts w:cs="Arial"/>
          <w:szCs w:val="24"/>
          <w:lang w:eastAsia="lt-LT"/>
        </w:rPr>
        <w:t xml:space="preserve"> </w:t>
      </w:r>
      <w:r w:rsidRPr="00B2732F">
        <w:rPr>
          <w:rFonts w:cs="Arial"/>
          <w:szCs w:val="24"/>
          <w:lang w:eastAsia="lt-LT"/>
        </w:rPr>
        <w:t>gyventojų pristatytų atliekų kieki</w:t>
      </w:r>
      <w:r>
        <w:rPr>
          <w:rFonts w:cs="Arial"/>
          <w:szCs w:val="24"/>
          <w:lang w:eastAsia="lt-LT"/>
        </w:rPr>
        <w:t xml:space="preserve">ų sudarė </w:t>
      </w:r>
      <w:r w:rsidR="00F55AD7" w:rsidRPr="00F55AD7">
        <w:rPr>
          <w:rFonts w:cs="Arial"/>
          <w:i/>
          <w:szCs w:val="24"/>
          <w:lang w:eastAsia="lt-LT"/>
        </w:rPr>
        <w:t>Statybos ir griovimo atliekos</w:t>
      </w:r>
      <w:r w:rsidR="00F55AD7">
        <w:rPr>
          <w:rFonts w:cs="Arial"/>
          <w:szCs w:val="24"/>
          <w:lang w:eastAsia="lt-LT"/>
        </w:rPr>
        <w:t xml:space="preserve"> – 53,8</w:t>
      </w:r>
      <w:r w:rsidR="00F55AD7" w:rsidRPr="009F3F82">
        <w:rPr>
          <w:rFonts w:cs="Arial"/>
          <w:szCs w:val="24"/>
          <w:lang w:eastAsia="lt-LT"/>
        </w:rPr>
        <w:t>%.</w:t>
      </w:r>
      <w:r w:rsidR="00F55AD7">
        <w:rPr>
          <w:rFonts w:cs="Arial"/>
          <w:szCs w:val="24"/>
          <w:lang w:eastAsia="lt-LT"/>
        </w:rPr>
        <w:t xml:space="preserve"> Be to, gyventojai pristatė nemažai Statybinių atliekų, turinčių asbesto </w:t>
      </w:r>
      <w:r w:rsidR="00270CB2">
        <w:rPr>
          <w:rFonts w:cs="Arial"/>
          <w:szCs w:val="24"/>
          <w:lang w:eastAsia="lt-LT"/>
        </w:rPr>
        <w:t>–</w:t>
      </w:r>
      <w:r w:rsidR="00F55AD7">
        <w:rPr>
          <w:rFonts w:cs="Arial"/>
          <w:szCs w:val="24"/>
          <w:lang w:eastAsia="lt-LT"/>
        </w:rPr>
        <w:t xml:space="preserve"> </w:t>
      </w:r>
      <w:r w:rsidR="00270CB2">
        <w:rPr>
          <w:rFonts w:cs="Arial"/>
          <w:szCs w:val="24"/>
          <w:lang w:eastAsia="lt-LT"/>
        </w:rPr>
        <w:t>8,5</w:t>
      </w:r>
      <w:r w:rsidR="00270CB2" w:rsidRPr="00270CB2">
        <w:rPr>
          <w:rFonts w:cs="Arial"/>
          <w:szCs w:val="24"/>
          <w:lang w:eastAsia="lt-LT"/>
        </w:rPr>
        <w:t>%.</w:t>
      </w:r>
      <w:r w:rsidR="00F55AD7">
        <w:rPr>
          <w:rFonts w:cs="Arial"/>
          <w:szCs w:val="24"/>
          <w:lang w:eastAsia="lt-LT"/>
        </w:rPr>
        <w:t xml:space="preserve"> </w:t>
      </w:r>
      <w:r w:rsidR="00270CB2">
        <w:rPr>
          <w:rFonts w:cs="Arial"/>
          <w:szCs w:val="24"/>
          <w:lang w:eastAsia="lt-LT"/>
        </w:rPr>
        <w:t>Reikšmingą</w:t>
      </w:r>
      <w:r w:rsidR="00F55AD7">
        <w:rPr>
          <w:rFonts w:cs="Arial"/>
          <w:szCs w:val="24"/>
          <w:lang w:eastAsia="lt-LT"/>
        </w:rPr>
        <w:t xml:space="preserve"> dalį sudarė</w:t>
      </w:r>
      <w:r>
        <w:rPr>
          <w:rFonts w:cs="Arial"/>
          <w:szCs w:val="24"/>
          <w:lang w:eastAsia="lt-LT"/>
        </w:rPr>
        <w:t xml:space="preserve"> </w:t>
      </w:r>
      <w:r w:rsidR="00F55AD7" w:rsidRPr="00F55AD7">
        <w:rPr>
          <w:rFonts w:cs="Arial"/>
          <w:i/>
          <w:szCs w:val="24"/>
          <w:lang w:eastAsia="lt-LT"/>
        </w:rPr>
        <w:t>Didelių gabaritų atliekos</w:t>
      </w:r>
      <w:r w:rsidR="00F55AD7">
        <w:rPr>
          <w:rFonts w:cs="Arial"/>
          <w:szCs w:val="24"/>
          <w:lang w:eastAsia="lt-LT"/>
        </w:rPr>
        <w:t xml:space="preserve"> – 18,1</w:t>
      </w:r>
      <w:r w:rsidR="00F55AD7" w:rsidRPr="00F55AD7">
        <w:rPr>
          <w:rFonts w:cs="Arial"/>
          <w:szCs w:val="24"/>
          <w:lang w:eastAsia="lt-LT"/>
        </w:rPr>
        <w:t>%.</w:t>
      </w:r>
      <w:r w:rsidR="00270CB2">
        <w:rPr>
          <w:rFonts w:cs="Arial"/>
          <w:szCs w:val="24"/>
          <w:lang w:eastAsia="lt-LT"/>
        </w:rPr>
        <w:t xml:space="preserve"> Daugiausia atliekų pristatė Šiaulių miesto gyventojai – 40,2</w:t>
      </w:r>
      <w:r w:rsidR="00270CB2" w:rsidRPr="00270CB2">
        <w:rPr>
          <w:rFonts w:cs="Arial"/>
          <w:szCs w:val="24"/>
          <w:lang w:eastAsia="lt-LT"/>
        </w:rPr>
        <w:t>%</w:t>
      </w:r>
      <w:r w:rsidR="00270CB2">
        <w:rPr>
          <w:rFonts w:cs="Arial"/>
          <w:szCs w:val="24"/>
          <w:lang w:eastAsia="lt-LT"/>
        </w:rPr>
        <w:t>, mažiausia – Pakruojo r. gyventojai: 7,9</w:t>
      </w:r>
      <w:r w:rsidR="00270CB2" w:rsidRPr="00270CB2">
        <w:rPr>
          <w:rFonts w:cs="Arial"/>
          <w:szCs w:val="24"/>
          <w:lang w:eastAsia="lt-LT"/>
        </w:rPr>
        <w:t>%.</w:t>
      </w:r>
      <w:r w:rsidR="00270CB2">
        <w:rPr>
          <w:rFonts w:cs="Arial"/>
          <w:szCs w:val="24"/>
          <w:lang w:eastAsia="lt-LT"/>
        </w:rPr>
        <w:t xml:space="preserve"> </w:t>
      </w:r>
      <w:r w:rsidR="007E3C62">
        <w:rPr>
          <w:rFonts w:cs="Arial"/>
          <w:szCs w:val="24"/>
          <w:lang w:eastAsia="lt-LT"/>
        </w:rPr>
        <w:t>Pakruojo rajonas yra mažiausias ir gyventojų skaičiumi Šiaulių regione.</w:t>
      </w:r>
      <w:r w:rsidR="00F55AD7">
        <w:rPr>
          <w:rFonts w:cs="Arial"/>
          <w:szCs w:val="24"/>
          <w:lang w:eastAsia="lt-LT"/>
        </w:rPr>
        <w:t xml:space="preserve"> </w:t>
      </w:r>
    </w:p>
    <w:p w14:paraId="1F35ED3D" w14:textId="77777777" w:rsidR="00455AFB" w:rsidRDefault="00455AFB" w:rsidP="00391635">
      <w:pPr>
        <w:ind w:firstLine="426"/>
        <w:jc w:val="both"/>
        <w:rPr>
          <w:rFonts w:cs="Arial"/>
          <w:szCs w:val="24"/>
          <w:lang w:eastAsia="lt-LT"/>
        </w:rPr>
      </w:pPr>
      <w:r w:rsidRPr="00417F23">
        <w:rPr>
          <w:rFonts w:cs="Arial"/>
          <w:b/>
          <w:i/>
          <w:szCs w:val="24"/>
          <w:lang w:eastAsia="lt-LT"/>
        </w:rPr>
        <w:t>DGASA tinklo plėtra</w:t>
      </w:r>
      <w:r w:rsidRPr="00417F23">
        <w:rPr>
          <w:rFonts w:cs="Arial"/>
          <w:b/>
          <w:szCs w:val="24"/>
          <w:lang w:eastAsia="lt-LT"/>
        </w:rPr>
        <w:t>.</w:t>
      </w:r>
      <w:r w:rsidRPr="00455AFB">
        <w:rPr>
          <w:rFonts w:cs="Arial"/>
          <w:szCs w:val="24"/>
          <w:lang w:eastAsia="lt-LT"/>
        </w:rPr>
        <w:t xml:space="preserve"> Siekiant užtikrinti didesnį pavojingųjų, statybinių, didelių gabaritų atliekų, elektros ir elektroninės įrangos atliekų, baterijų ir akumuliatorių atliekų, naudotų padangų ir kitų atliekų surinkimo </w:t>
      </w:r>
      <w:r>
        <w:rPr>
          <w:rFonts w:cs="Arial"/>
          <w:szCs w:val="24"/>
          <w:lang w:eastAsia="lt-LT"/>
        </w:rPr>
        <w:t>bei</w:t>
      </w:r>
      <w:r w:rsidRPr="00455AFB">
        <w:rPr>
          <w:rFonts w:cs="Arial"/>
          <w:szCs w:val="24"/>
          <w:lang w:eastAsia="lt-LT"/>
        </w:rPr>
        <w:t xml:space="preserve"> rūšiavimo patogumą visiems komunalinių atliekų turėtojams, taip pat vykdant Valstybiniame atliekų tvarkymo 2021</w:t>
      </w:r>
      <w:r w:rsidR="00C27350">
        <w:rPr>
          <w:rFonts w:cs="Arial"/>
          <w:szCs w:val="24"/>
          <w:lang w:eastAsia="lt-LT"/>
        </w:rPr>
        <w:t>–</w:t>
      </w:r>
      <w:r w:rsidRPr="00455AFB">
        <w:rPr>
          <w:rFonts w:cs="Arial"/>
          <w:szCs w:val="24"/>
          <w:lang w:eastAsia="lt-LT"/>
        </w:rPr>
        <w:t>2027 metų plane numatytą užduotį iki 2027 m. išplėsti DGASA tinklą, kad kaimo vietovėse DGASA būtų įrengta ne didesniu kaip 15 km atstumu nuo gyvenamųjų teritorijų, o miestuose – vieną DGASA 10 km atstumu tarp tokių aikštelių arba aprūpinančią bent 40 000 gyventojų, iki 2027 m. Šiaulių regione planuojama įrengti 3 papildomas DGASA</w:t>
      </w:r>
      <w:r w:rsidR="00AF3BDD">
        <w:rPr>
          <w:rFonts w:cs="Arial"/>
          <w:szCs w:val="24"/>
          <w:lang w:eastAsia="lt-LT"/>
        </w:rPr>
        <w:t xml:space="preserve">: </w:t>
      </w:r>
      <w:r w:rsidRPr="00455AFB">
        <w:rPr>
          <w:rFonts w:cs="Arial"/>
          <w:szCs w:val="24"/>
          <w:lang w:eastAsia="lt-LT"/>
        </w:rPr>
        <w:t>po vieną Kelmės ir Radviliškio rajonų</w:t>
      </w:r>
      <w:r w:rsidR="00AF3BDD">
        <w:rPr>
          <w:rFonts w:cs="Arial"/>
          <w:szCs w:val="24"/>
          <w:lang w:eastAsia="lt-LT"/>
        </w:rPr>
        <w:t xml:space="preserve"> (projektai </w:t>
      </w:r>
      <w:r w:rsidR="00AC29C8">
        <w:rPr>
          <w:rFonts w:cs="Arial"/>
          <w:szCs w:val="24"/>
          <w:lang w:eastAsia="lt-LT"/>
        </w:rPr>
        <w:t xml:space="preserve">pateikti </w:t>
      </w:r>
      <w:r w:rsidR="00AF3BDD">
        <w:rPr>
          <w:rFonts w:cs="Arial"/>
          <w:szCs w:val="24"/>
          <w:lang w:eastAsia="lt-LT"/>
        </w:rPr>
        <w:t xml:space="preserve">šioje Pažangos priemonėje) bei Pakruojo rajono (projektas derinamas ir bus pateiktas </w:t>
      </w:r>
      <w:r w:rsidR="00AC29C8">
        <w:rPr>
          <w:rFonts w:cs="Arial"/>
          <w:szCs w:val="24"/>
          <w:lang w:eastAsia="lt-LT"/>
        </w:rPr>
        <w:t>Pažangos priemonei 2024 m. II ketvirtyje)</w:t>
      </w:r>
      <w:r w:rsidRPr="00455AFB">
        <w:rPr>
          <w:rFonts w:cs="Arial"/>
          <w:szCs w:val="24"/>
          <w:lang w:eastAsia="lt-LT"/>
        </w:rPr>
        <w:t xml:space="preserve"> savivaldybėse bei rekonstruoti/praplėsti </w:t>
      </w:r>
      <w:r w:rsidR="00667418">
        <w:rPr>
          <w:rFonts w:cs="Arial"/>
          <w:szCs w:val="24"/>
          <w:lang w:eastAsia="lt-LT"/>
        </w:rPr>
        <w:t xml:space="preserve">Akmenės rajono </w:t>
      </w:r>
      <w:r w:rsidRPr="00455AFB">
        <w:rPr>
          <w:rFonts w:cs="Arial"/>
          <w:szCs w:val="24"/>
          <w:lang w:eastAsia="lt-LT"/>
        </w:rPr>
        <w:t>Ventos DGASA. Kadangi esamos ir planuojamos DGASA yra skirtos gyventojams aptarnauti, jomis negali naudotis juridiniai asmenys, pas kuriuos taip pat susidaro didelių gabaritų atliekos, todėl planuojama peržiūrėti DGASA kainodarą ir organizuoti mokamą atliekų, viršijančių nustatytus nemokamus kiekius, priėmimą iš gyventojų bei juridinių asmenų, praplečiant už mokestį priimamų atliekų rūšių sąrašą. Šiuo tikslu visose DGASA planuoja</w:t>
      </w:r>
      <w:r w:rsidR="00AC29C8">
        <w:rPr>
          <w:rFonts w:cs="Arial"/>
          <w:szCs w:val="24"/>
          <w:lang w:eastAsia="lt-LT"/>
        </w:rPr>
        <w:t>ma</w:t>
      </w:r>
      <w:r w:rsidRPr="00455AFB">
        <w:rPr>
          <w:rFonts w:cs="Arial"/>
          <w:szCs w:val="24"/>
          <w:lang w:eastAsia="lt-LT"/>
        </w:rPr>
        <w:t xml:space="preserve"> įrengti svarstykles</w:t>
      </w:r>
      <w:r w:rsidR="00667418">
        <w:rPr>
          <w:rFonts w:cs="Arial"/>
          <w:szCs w:val="24"/>
          <w:lang w:eastAsia="lt-LT"/>
        </w:rPr>
        <w:t xml:space="preserve"> (p. 89)</w:t>
      </w:r>
      <w:r w:rsidRPr="00455AFB">
        <w:rPr>
          <w:rFonts w:cs="Arial"/>
          <w:szCs w:val="24"/>
          <w:lang w:eastAsia="lt-LT"/>
        </w:rPr>
        <w:t>.</w:t>
      </w:r>
    </w:p>
    <w:p w14:paraId="72DAED43" w14:textId="77777777" w:rsidR="00391635" w:rsidRDefault="00230536" w:rsidP="00230536">
      <w:pPr>
        <w:ind w:firstLine="426"/>
        <w:jc w:val="both"/>
        <w:rPr>
          <w:rFonts w:cs="Arial"/>
          <w:szCs w:val="24"/>
          <w:lang w:eastAsia="lt-LT"/>
        </w:rPr>
      </w:pPr>
      <w:r>
        <w:rPr>
          <w:rFonts w:cs="Arial"/>
          <w:szCs w:val="24"/>
          <w:lang w:eastAsia="lt-LT"/>
        </w:rPr>
        <w:lastRenderedPageBreak/>
        <w:t xml:space="preserve">Be to, planuojama </w:t>
      </w:r>
      <w:r w:rsidRPr="00230536">
        <w:rPr>
          <w:rFonts w:cs="Arial"/>
          <w:szCs w:val="24"/>
          <w:lang w:eastAsia="lt-LT"/>
        </w:rPr>
        <w:t>plėsti atliekų, tinkamų paruošti pakartotinai naudoti</w:t>
      </w:r>
      <w:r>
        <w:rPr>
          <w:rFonts w:cs="Arial"/>
          <w:szCs w:val="24"/>
          <w:lang w:eastAsia="lt-LT"/>
        </w:rPr>
        <w:t xml:space="preserve"> (</w:t>
      </w:r>
      <w:r w:rsidRPr="00230536">
        <w:rPr>
          <w:rFonts w:cs="Arial"/>
          <w:szCs w:val="24"/>
          <w:lang w:eastAsia="lt-LT"/>
        </w:rPr>
        <w:t xml:space="preserve">(tekstilės, drabužių, baldų, elektros ir elektroninės įrangos, sporto </w:t>
      </w:r>
      <w:r>
        <w:rPr>
          <w:rFonts w:cs="Arial"/>
          <w:szCs w:val="24"/>
          <w:lang w:eastAsia="lt-LT"/>
        </w:rPr>
        <w:t>bei</w:t>
      </w:r>
      <w:r w:rsidRPr="00230536">
        <w:rPr>
          <w:rFonts w:cs="Arial"/>
          <w:szCs w:val="24"/>
          <w:lang w:eastAsia="lt-LT"/>
        </w:rPr>
        <w:t xml:space="preserve"> laisvalaikio inventoriaus ir kt.), priėmimo vietų tinklą, įrengiant kiekvienoje DGASA</w:t>
      </w:r>
      <w:r w:rsidR="00464B46">
        <w:rPr>
          <w:rFonts w:cs="Arial"/>
          <w:szCs w:val="24"/>
          <w:lang w:eastAsia="lt-LT"/>
        </w:rPr>
        <w:t xml:space="preserve"> </w:t>
      </w:r>
      <w:r w:rsidRPr="00230536">
        <w:rPr>
          <w:rFonts w:cs="Arial"/>
          <w:szCs w:val="24"/>
          <w:lang w:eastAsia="lt-LT"/>
        </w:rPr>
        <w:t>stotel</w:t>
      </w:r>
      <w:r>
        <w:rPr>
          <w:rFonts w:cs="Arial"/>
          <w:szCs w:val="24"/>
          <w:lang w:eastAsia="lt-LT"/>
        </w:rPr>
        <w:t>es</w:t>
      </w:r>
      <w:r w:rsidRPr="00230536">
        <w:rPr>
          <w:rFonts w:cs="Arial"/>
          <w:szCs w:val="24"/>
          <w:lang w:eastAsia="lt-LT"/>
        </w:rPr>
        <w:t xml:space="preserve"> „Daiktų kiemas“</w:t>
      </w:r>
      <w:r>
        <w:rPr>
          <w:rFonts w:cs="Arial"/>
          <w:szCs w:val="24"/>
          <w:lang w:eastAsia="lt-LT"/>
        </w:rPr>
        <w:t xml:space="preserve">. Numatyta </w:t>
      </w:r>
      <w:r w:rsidRPr="00230536">
        <w:rPr>
          <w:rFonts w:cs="Arial"/>
          <w:szCs w:val="24"/>
          <w:lang w:eastAsia="lt-LT"/>
        </w:rPr>
        <w:t xml:space="preserve">skatinti gyventojus naudotis daiktų dalijimosi stotelėmis „Daiktų kiemas“ bei sukurti ir palaikyti „Daiktų kiemo“ internetinę platformą, skirtą gyventojams nemokamai dalintis nereikalingais daiktais (dovanoti), pagal galimybę įtraukiant labdaros </w:t>
      </w:r>
      <w:r>
        <w:rPr>
          <w:rFonts w:cs="Arial"/>
          <w:szCs w:val="24"/>
          <w:lang w:eastAsia="lt-LT"/>
        </w:rPr>
        <w:t xml:space="preserve">organizacijas ir kitas įstaigas. Būtina </w:t>
      </w:r>
      <w:r w:rsidRPr="00230536">
        <w:rPr>
          <w:rFonts w:cs="Arial"/>
          <w:szCs w:val="24"/>
          <w:lang w:eastAsia="lt-LT"/>
        </w:rPr>
        <w:t>gerinti „Daiktų kiemo“ tinklo paslaugų prieinamumą, teikiant mokamą daiktų surinkimo iš namų paslaugą</w:t>
      </w:r>
      <w:r w:rsidR="00455AFB">
        <w:rPr>
          <w:rFonts w:cs="Arial"/>
          <w:szCs w:val="24"/>
          <w:lang w:eastAsia="lt-LT"/>
        </w:rPr>
        <w:t xml:space="preserve">, </w:t>
      </w:r>
      <w:r w:rsidR="00455AFB" w:rsidRPr="00455AFB">
        <w:rPr>
          <w:rFonts w:cs="Arial"/>
          <w:szCs w:val="24"/>
          <w:lang w:eastAsia="lt-LT"/>
        </w:rPr>
        <w:t>iš anksto užsakomą išrūšiuotų didžiųjų, statybinių ir kt. atliekų</w:t>
      </w:r>
      <w:r w:rsidR="00455AFB">
        <w:rPr>
          <w:rFonts w:cs="Arial"/>
          <w:szCs w:val="24"/>
          <w:lang w:eastAsia="lt-LT"/>
        </w:rPr>
        <w:t xml:space="preserve"> nuvežimui į DGASA</w:t>
      </w:r>
      <w:r w:rsidRPr="00230536">
        <w:rPr>
          <w:rFonts w:cs="Arial"/>
          <w:szCs w:val="24"/>
          <w:lang w:eastAsia="lt-LT"/>
        </w:rPr>
        <w:t xml:space="preserve">, </w:t>
      </w:r>
      <w:r w:rsidR="00455AFB">
        <w:rPr>
          <w:rFonts w:cs="Arial"/>
          <w:szCs w:val="24"/>
          <w:lang w:eastAsia="lt-LT"/>
        </w:rPr>
        <w:t xml:space="preserve">bei </w:t>
      </w:r>
      <w:r>
        <w:rPr>
          <w:rFonts w:cs="Arial"/>
          <w:szCs w:val="24"/>
          <w:lang w:eastAsia="lt-LT"/>
        </w:rPr>
        <w:t xml:space="preserve">gyventojams </w:t>
      </w:r>
      <w:r w:rsidRPr="00230536">
        <w:rPr>
          <w:rFonts w:cs="Arial"/>
          <w:szCs w:val="24"/>
          <w:lang w:eastAsia="lt-LT"/>
        </w:rPr>
        <w:t>bendradarbiaujant su priekabų ar krovinini</w:t>
      </w:r>
      <w:r>
        <w:rPr>
          <w:rFonts w:cs="Arial"/>
          <w:szCs w:val="24"/>
          <w:lang w:eastAsia="lt-LT"/>
        </w:rPr>
        <w:t>o</w:t>
      </w:r>
      <w:r w:rsidRPr="00230536">
        <w:rPr>
          <w:rFonts w:cs="Arial"/>
          <w:szCs w:val="24"/>
          <w:lang w:eastAsia="lt-LT"/>
        </w:rPr>
        <w:t xml:space="preserve"> </w:t>
      </w:r>
      <w:r>
        <w:rPr>
          <w:rFonts w:cs="Arial"/>
          <w:szCs w:val="24"/>
          <w:lang w:eastAsia="lt-LT"/>
        </w:rPr>
        <w:t>transporto</w:t>
      </w:r>
      <w:r w:rsidRPr="00230536">
        <w:rPr>
          <w:rFonts w:cs="Arial"/>
          <w:szCs w:val="24"/>
          <w:lang w:eastAsia="lt-LT"/>
        </w:rPr>
        <w:t xml:space="preserve"> nuomotojais </w:t>
      </w:r>
      <w:r>
        <w:rPr>
          <w:rFonts w:cs="Arial"/>
          <w:szCs w:val="24"/>
          <w:lang w:eastAsia="lt-LT"/>
        </w:rPr>
        <w:t xml:space="preserve">didelių gabaritų </w:t>
      </w:r>
      <w:r w:rsidRPr="00230536">
        <w:rPr>
          <w:rFonts w:cs="Arial"/>
          <w:szCs w:val="24"/>
          <w:lang w:eastAsia="lt-LT"/>
        </w:rPr>
        <w:t>daiktų transportavimui į „Daiktų kiemus“ / DGASA</w:t>
      </w:r>
      <w:r w:rsidR="00455AFB">
        <w:rPr>
          <w:rFonts w:cs="Arial"/>
          <w:szCs w:val="24"/>
          <w:lang w:eastAsia="lt-LT"/>
        </w:rPr>
        <w:t xml:space="preserve">. </w:t>
      </w:r>
      <w:r w:rsidR="00455AFB" w:rsidRPr="00455AFB">
        <w:rPr>
          <w:rFonts w:cs="Arial"/>
          <w:szCs w:val="24"/>
          <w:lang w:eastAsia="lt-LT"/>
        </w:rPr>
        <w:t xml:space="preserve">Vertinama, kad įgyvendinus </w:t>
      </w:r>
      <w:r w:rsidR="00455AFB">
        <w:rPr>
          <w:rFonts w:cs="Arial"/>
          <w:szCs w:val="24"/>
          <w:lang w:eastAsia="lt-LT"/>
        </w:rPr>
        <w:t>ši</w:t>
      </w:r>
      <w:r w:rsidR="00455AFB" w:rsidRPr="00455AFB">
        <w:rPr>
          <w:rFonts w:cs="Arial"/>
          <w:szCs w:val="24"/>
          <w:lang w:eastAsia="lt-LT"/>
        </w:rPr>
        <w:t xml:space="preserve">as priemones, regione per metus </w:t>
      </w:r>
      <w:r w:rsidR="00455AFB">
        <w:rPr>
          <w:rFonts w:cs="Arial"/>
          <w:szCs w:val="24"/>
          <w:lang w:eastAsia="lt-LT"/>
        </w:rPr>
        <w:t>būtų</w:t>
      </w:r>
      <w:r w:rsidR="00455AFB" w:rsidRPr="00455AFB">
        <w:rPr>
          <w:rFonts w:cs="Arial"/>
          <w:szCs w:val="24"/>
          <w:lang w:eastAsia="lt-LT"/>
        </w:rPr>
        <w:t xml:space="preserve"> paruošiama naudoti pakartotinai apie 375 t</w:t>
      </w:r>
      <w:r w:rsidR="00455AFB">
        <w:rPr>
          <w:rFonts w:cs="Arial"/>
          <w:szCs w:val="24"/>
          <w:lang w:eastAsia="lt-LT"/>
        </w:rPr>
        <w:t>.</w:t>
      </w:r>
      <w:r w:rsidR="00455AFB" w:rsidRPr="00455AFB">
        <w:rPr>
          <w:rFonts w:cs="Arial"/>
          <w:szCs w:val="24"/>
          <w:lang w:eastAsia="lt-LT"/>
        </w:rPr>
        <w:t xml:space="preserve"> atliekų</w:t>
      </w:r>
      <w:r w:rsidR="00455AFB">
        <w:rPr>
          <w:rFonts w:cs="Arial"/>
          <w:szCs w:val="24"/>
          <w:lang w:eastAsia="lt-LT"/>
        </w:rPr>
        <w:t>-daiktų</w:t>
      </w:r>
      <w:r>
        <w:rPr>
          <w:rFonts w:cs="Arial"/>
          <w:szCs w:val="24"/>
          <w:lang w:eastAsia="lt-LT"/>
        </w:rPr>
        <w:t xml:space="preserve"> (p. 83</w:t>
      </w:r>
      <w:r w:rsidRPr="00230536">
        <w:rPr>
          <w:rFonts w:cs="Arial"/>
          <w:szCs w:val="24"/>
          <w:lang w:eastAsia="lt-LT"/>
        </w:rPr>
        <w:t>–</w:t>
      </w:r>
      <w:r>
        <w:rPr>
          <w:rFonts w:cs="Arial"/>
          <w:szCs w:val="24"/>
          <w:lang w:eastAsia="lt-LT"/>
        </w:rPr>
        <w:t>84).</w:t>
      </w:r>
    </w:p>
    <w:p w14:paraId="53CD14B5" w14:textId="77777777" w:rsidR="002D5FF0" w:rsidRPr="002A2A36" w:rsidRDefault="002D5FF0" w:rsidP="00230536">
      <w:pPr>
        <w:ind w:firstLine="426"/>
        <w:jc w:val="both"/>
        <w:rPr>
          <w:rFonts w:cs="Arial"/>
          <w:szCs w:val="24"/>
          <w:lang w:eastAsia="lt-LT"/>
        </w:rPr>
      </w:pPr>
      <w:r w:rsidRPr="002D5FF0">
        <w:rPr>
          <w:rFonts w:cs="Arial"/>
          <w:szCs w:val="24"/>
          <w:lang w:eastAsia="lt-LT"/>
        </w:rPr>
        <w:t>Šiaulių regiono atliekų prevencijos ir tvarkymo 2021</w:t>
      </w:r>
      <w:r w:rsidR="009348BA" w:rsidRPr="009348BA">
        <w:rPr>
          <w:rFonts w:cs="Arial"/>
          <w:szCs w:val="24"/>
          <w:lang w:eastAsia="lt-LT"/>
        </w:rPr>
        <w:t>–</w:t>
      </w:r>
      <w:r w:rsidRPr="002D5FF0">
        <w:rPr>
          <w:rFonts w:cs="Arial"/>
          <w:szCs w:val="24"/>
          <w:lang w:eastAsia="lt-LT"/>
        </w:rPr>
        <w:t>2027 m. plane numatyt</w:t>
      </w:r>
      <w:r>
        <w:rPr>
          <w:rFonts w:cs="Arial"/>
          <w:szCs w:val="24"/>
          <w:lang w:eastAsia="lt-LT"/>
        </w:rPr>
        <w:t>os</w:t>
      </w:r>
      <w:r w:rsidRPr="002D5FF0">
        <w:rPr>
          <w:rFonts w:cs="Arial"/>
          <w:szCs w:val="24"/>
          <w:lang w:eastAsia="lt-LT"/>
        </w:rPr>
        <w:t xml:space="preserve"> priemonė</w:t>
      </w:r>
      <w:r>
        <w:rPr>
          <w:rFonts w:cs="Arial"/>
          <w:szCs w:val="24"/>
          <w:lang w:eastAsia="lt-LT"/>
        </w:rPr>
        <w:t xml:space="preserve">s DGASA funkcionalumo didinimui: 1) </w:t>
      </w:r>
      <w:r w:rsidRPr="002D5FF0">
        <w:rPr>
          <w:rFonts w:cs="Arial"/>
          <w:szCs w:val="24"/>
          <w:lang w:eastAsia="lt-LT"/>
        </w:rPr>
        <w:t xml:space="preserve">Plėsti atliekų, tinkamų paruošti pakartotinai naudoti, priėmimo vietų (stotelių „Daiktų kiemas“) tinklą, įrengiant </w:t>
      </w:r>
      <w:r>
        <w:rPr>
          <w:rFonts w:cs="Arial"/>
          <w:szCs w:val="24"/>
          <w:lang w:eastAsia="lt-LT"/>
        </w:rPr>
        <w:t xml:space="preserve">jas </w:t>
      </w:r>
      <w:r w:rsidRPr="002D5FF0">
        <w:rPr>
          <w:rFonts w:cs="Arial"/>
          <w:szCs w:val="24"/>
          <w:lang w:eastAsia="lt-LT"/>
        </w:rPr>
        <w:t>kiekvienoje DGASA</w:t>
      </w:r>
      <w:r>
        <w:rPr>
          <w:rFonts w:cs="Arial"/>
          <w:szCs w:val="24"/>
          <w:lang w:eastAsia="lt-LT"/>
        </w:rPr>
        <w:t xml:space="preserve">; 2) </w:t>
      </w:r>
      <w:r w:rsidRPr="002D5FF0">
        <w:rPr>
          <w:rFonts w:cs="Arial"/>
          <w:szCs w:val="24"/>
          <w:lang w:eastAsia="lt-LT"/>
        </w:rPr>
        <w:t>Plėsti buityje susidarančios tekstilės atliekų rūšiuojamojo surinkimo infrastruktūrą (plėtoti konteinerių tinklą, diegti rūšiuojamąjį surinkimą maišais ir per DGASA)</w:t>
      </w:r>
      <w:r>
        <w:rPr>
          <w:rFonts w:cs="Arial"/>
          <w:szCs w:val="24"/>
          <w:lang w:eastAsia="lt-LT"/>
        </w:rPr>
        <w:t xml:space="preserve">; 3) </w:t>
      </w:r>
      <w:r w:rsidRPr="002D5FF0">
        <w:rPr>
          <w:rFonts w:cs="Arial"/>
          <w:szCs w:val="24"/>
          <w:lang w:eastAsia="lt-LT"/>
        </w:rPr>
        <w:t>Vykdyti buityje susidarančių pavojingųjų atliekų priėmimą DGASA, plėtoti rūšiuojamojo surinkimo infrastruktūrą DGASA</w:t>
      </w:r>
      <w:r>
        <w:rPr>
          <w:rFonts w:cs="Arial"/>
          <w:szCs w:val="24"/>
          <w:lang w:eastAsia="lt-LT"/>
        </w:rPr>
        <w:t xml:space="preserve"> (p. 117). </w:t>
      </w:r>
    </w:p>
    <w:p w14:paraId="7DA036D9" w14:textId="77777777" w:rsidR="005D6A1C" w:rsidRDefault="001D3851" w:rsidP="001D3851">
      <w:pPr>
        <w:ind w:firstLine="426"/>
        <w:jc w:val="both"/>
        <w:rPr>
          <w:rFonts w:cs="Arial"/>
          <w:szCs w:val="24"/>
          <w:lang w:eastAsia="lt-LT"/>
        </w:rPr>
      </w:pPr>
      <w:r>
        <w:rPr>
          <w:rFonts w:cs="Arial"/>
          <w:szCs w:val="24"/>
          <w:lang w:eastAsia="lt-LT"/>
        </w:rPr>
        <w:t xml:space="preserve">Detalesnė </w:t>
      </w:r>
      <w:r w:rsidR="004A56A2" w:rsidRPr="004A56A2">
        <w:rPr>
          <w:rFonts w:cs="Arial"/>
          <w:szCs w:val="24"/>
          <w:lang w:eastAsia="lt-LT"/>
        </w:rPr>
        <w:t xml:space="preserve">Pažangos priemonės poreikį </w:t>
      </w:r>
      <w:r w:rsidR="000703F8">
        <w:rPr>
          <w:rFonts w:cs="Arial"/>
          <w:szCs w:val="24"/>
          <w:lang w:eastAsia="lt-LT"/>
        </w:rPr>
        <w:t xml:space="preserve">Šiaulių regiono mastu </w:t>
      </w:r>
      <w:r w:rsidR="004A56A2" w:rsidRPr="004A56A2">
        <w:rPr>
          <w:rFonts w:cs="Arial"/>
          <w:szCs w:val="24"/>
          <w:lang w:eastAsia="lt-LT"/>
        </w:rPr>
        <w:t>pagrindžianti informacija yra pateik</w:t>
      </w:r>
      <w:r>
        <w:rPr>
          <w:rFonts w:cs="Arial"/>
          <w:szCs w:val="24"/>
          <w:lang w:eastAsia="lt-LT"/>
        </w:rPr>
        <w:t>t</w:t>
      </w:r>
      <w:r w:rsidR="004A56A2" w:rsidRPr="004A56A2">
        <w:rPr>
          <w:rFonts w:cs="Arial"/>
          <w:szCs w:val="24"/>
          <w:lang w:eastAsia="lt-LT"/>
        </w:rPr>
        <w:t xml:space="preserve">a </w:t>
      </w:r>
      <w:r w:rsidR="001F394F" w:rsidRPr="001F394F">
        <w:rPr>
          <w:rFonts w:cs="Arial"/>
          <w:i/>
          <w:szCs w:val="24"/>
          <w:lang w:eastAsia="lt-LT"/>
        </w:rPr>
        <w:t>Šiaulių regiono atliekų prevencijos ir tvarkymo 2021–2027 m. plane</w:t>
      </w:r>
      <w:r w:rsidR="004A56A2" w:rsidRPr="004A56A2">
        <w:rPr>
          <w:rFonts w:cs="Arial"/>
          <w:szCs w:val="24"/>
          <w:lang w:eastAsia="lt-LT"/>
        </w:rPr>
        <w:t xml:space="preserve">. </w:t>
      </w:r>
    </w:p>
    <w:p w14:paraId="06650D89" w14:textId="77777777" w:rsidR="00981F39" w:rsidRDefault="00981F39" w:rsidP="00B40B48">
      <w:pPr>
        <w:spacing w:after="120"/>
        <w:ind w:firstLine="426"/>
        <w:jc w:val="both"/>
        <w:rPr>
          <w:rFonts w:cs="Arial"/>
          <w:szCs w:val="24"/>
          <w:lang w:eastAsia="lt-LT"/>
        </w:rPr>
      </w:pPr>
    </w:p>
    <w:p w14:paraId="6DC4E70E" w14:textId="77777777" w:rsidR="00B40B48" w:rsidRDefault="00B40B48" w:rsidP="00380DA9">
      <w:pPr>
        <w:jc w:val="both"/>
        <w:rPr>
          <w:rFonts w:cs="Arial"/>
          <w:b/>
          <w:szCs w:val="24"/>
          <w:lang w:eastAsia="lt-LT"/>
        </w:rPr>
      </w:pPr>
      <w:r>
        <w:rPr>
          <w:rFonts w:cs="Arial"/>
          <w:b/>
          <w:szCs w:val="24"/>
          <w:lang w:eastAsia="lt-LT"/>
        </w:rPr>
        <w:t xml:space="preserve">2.5. </w:t>
      </w:r>
      <w:r w:rsidRPr="00357C30">
        <w:rPr>
          <w:rFonts w:cs="Arial"/>
          <w:b/>
          <w:szCs w:val="24"/>
          <w:lang w:eastAsia="lt-LT"/>
        </w:rPr>
        <w:t>Šiaulių regiono</w:t>
      </w:r>
      <w:r>
        <w:rPr>
          <w:rFonts w:cs="Arial"/>
          <w:b/>
          <w:szCs w:val="24"/>
          <w:lang w:eastAsia="lt-LT"/>
        </w:rPr>
        <w:t xml:space="preserve"> savivaldybių atliekų tvarkymo situacijos apžvalga</w:t>
      </w:r>
    </w:p>
    <w:p w14:paraId="35E0FD52" w14:textId="77777777" w:rsidR="00B40B48" w:rsidRDefault="00B40B48" w:rsidP="00B40B48">
      <w:pPr>
        <w:jc w:val="both"/>
        <w:rPr>
          <w:rFonts w:cs="Arial"/>
          <w:b/>
          <w:szCs w:val="24"/>
          <w:lang w:eastAsia="lt-LT"/>
        </w:rPr>
      </w:pPr>
    </w:p>
    <w:p w14:paraId="136308BC" w14:textId="77777777" w:rsidR="00A05551" w:rsidRDefault="00A05551" w:rsidP="00A05551">
      <w:pPr>
        <w:spacing w:after="120"/>
        <w:jc w:val="both"/>
        <w:rPr>
          <w:rFonts w:cs="Arial"/>
          <w:b/>
          <w:szCs w:val="24"/>
          <w:lang w:eastAsia="lt-LT"/>
        </w:rPr>
      </w:pPr>
      <w:r>
        <w:rPr>
          <w:rFonts w:cs="Arial"/>
          <w:b/>
          <w:szCs w:val="24"/>
          <w:lang w:eastAsia="lt-LT"/>
        </w:rPr>
        <w:t>Akmenės rajono savivaldybė</w:t>
      </w:r>
      <w:r>
        <w:rPr>
          <w:rStyle w:val="Puslapioinaosnuoroda"/>
          <w:rFonts w:cs="Arial"/>
          <w:b/>
          <w:szCs w:val="24"/>
          <w:lang w:eastAsia="lt-LT"/>
        </w:rPr>
        <w:footnoteReference w:id="9"/>
      </w:r>
      <w:r>
        <w:rPr>
          <w:rFonts w:cs="Arial"/>
          <w:b/>
          <w:szCs w:val="24"/>
          <w:lang w:eastAsia="lt-LT"/>
        </w:rPr>
        <w:t xml:space="preserve"> </w:t>
      </w:r>
    </w:p>
    <w:p w14:paraId="5952D4E2" w14:textId="77777777" w:rsidR="00B40B48" w:rsidRDefault="00A05551" w:rsidP="00A05551">
      <w:pPr>
        <w:ind w:firstLine="426"/>
        <w:jc w:val="both"/>
        <w:rPr>
          <w:rFonts w:cs="Arial"/>
          <w:szCs w:val="24"/>
          <w:lang w:eastAsia="lt-LT"/>
        </w:rPr>
      </w:pPr>
      <w:r>
        <w:rPr>
          <w:rFonts w:cs="Arial"/>
          <w:szCs w:val="24"/>
          <w:lang w:eastAsia="lt-LT"/>
        </w:rPr>
        <w:t xml:space="preserve">2021 m. Akmenės rajone buvo 11 </w:t>
      </w:r>
      <w:r w:rsidRPr="00A05551">
        <w:rPr>
          <w:rFonts w:cs="Arial"/>
          <w:szCs w:val="24"/>
          <w:lang w:eastAsia="lt-LT"/>
        </w:rPr>
        <w:t>255</w:t>
      </w:r>
      <w:r>
        <w:rPr>
          <w:rFonts w:cs="Arial"/>
          <w:szCs w:val="24"/>
          <w:lang w:eastAsia="lt-LT"/>
        </w:rPr>
        <w:t xml:space="preserve"> </w:t>
      </w:r>
      <w:r w:rsidR="007B5E0E">
        <w:rPr>
          <w:rFonts w:cs="Arial"/>
          <w:szCs w:val="24"/>
          <w:lang w:eastAsia="lt-LT"/>
        </w:rPr>
        <w:t xml:space="preserve">gyvenamosios </w:t>
      </w:r>
      <w:r w:rsidR="007B5E0E" w:rsidRPr="007B5E0E">
        <w:rPr>
          <w:rFonts w:cs="Arial"/>
          <w:szCs w:val="24"/>
          <w:lang w:eastAsia="lt-LT"/>
        </w:rPr>
        <w:t>paskirties objektų savininkai</w:t>
      </w:r>
      <w:r w:rsidR="007B5E0E">
        <w:rPr>
          <w:rFonts w:cs="Arial"/>
          <w:szCs w:val="24"/>
          <w:lang w:eastAsia="lt-LT"/>
        </w:rPr>
        <w:t>, jų v</w:t>
      </w:r>
      <w:r w:rsidR="007B5E0E" w:rsidRPr="007B5E0E">
        <w:rPr>
          <w:rFonts w:cs="Arial"/>
          <w:szCs w:val="24"/>
          <w:lang w:eastAsia="lt-LT"/>
        </w:rPr>
        <w:t>ietinė</w:t>
      </w:r>
      <w:r w:rsidR="007B5E0E">
        <w:rPr>
          <w:rFonts w:cs="Arial"/>
          <w:szCs w:val="24"/>
          <w:lang w:eastAsia="lt-LT"/>
        </w:rPr>
        <w:t>s</w:t>
      </w:r>
      <w:r w:rsidR="007B5E0E" w:rsidRPr="007B5E0E">
        <w:rPr>
          <w:rFonts w:cs="Arial"/>
          <w:szCs w:val="24"/>
          <w:lang w:eastAsia="lt-LT"/>
        </w:rPr>
        <w:t xml:space="preserve"> rinkliav</w:t>
      </w:r>
      <w:r w:rsidR="007B5E0E">
        <w:rPr>
          <w:rFonts w:cs="Arial"/>
          <w:szCs w:val="24"/>
          <w:lang w:eastAsia="lt-LT"/>
        </w:rPr>
        <w:t>os</w:t>
      </w:r>
      <w:r w:rsidR="007B5E0E" w:rsidRPr="007B5E0E">
        <w:rPr>
          <w:rFonts w:cs="Arial"/>
          <w:szCs w:val="24"/>
          <w:lang w:eastAsia="lt-LT"/>
        </w:rPr>
        <w:t xml:space="preserve"> už komunalinių atliekų surinkimą ir tvarkymą </w:t>
      </w:r>
      <w:r w:rsidR="007B5E0E">
        <w:rPr>
          <w:rFonts w:cs="Arial"/>
          <w:szCs w:val="24"/>
          <w:lang w:eastAsia="lt-LT"/>
        </w:rPr>
        <w:t xml:space="preserve">dydis buvo 56,1 Eur/m, </w:t>
      </w:r>
      <w:r w:rsidR="007B5E0E" w:rsidRPr="007B5E0E">
        <w:rPr>
          <w:rFonts w:cs="Arial"/>
          <w:szCs w:val="24"/>
          <w:lang w:eastAsia="lt-LT"/>
        </w:rPr>
        <w:t>9</w:t>
      </w:r>
      <w:r w:rsidR="002751B1">
        <w:rPr>
          <w:rFonts w:cs="Arial"/>
          <w:szCs w:val="24"/>
          <w:lang w:eastAsia="lt-LT"/>
        </w:rPr>
        <w:t>,7</w:t>
      </w:r>
      <w:r w:rsidR="007B5E0E" w:rsidRPr="007B5E0E">
        <w:rPr>
          <w:rFonts w:cs="Arial"/>
          <w:szCs w:val="24"/>
          <w:lang w:eastAsia="lt-LT"/>
        </w:rPr>
        <w:t xml:space="preserve"> proc. didesnės nei Šiaulių regiono vidurkis </w:t>
      </w:r>
      <w:r w:rsidR="007B5E0E">
        <w:rPr>
          <w:rFonts w:cs="Arial"/>
          <w:szCs w:val="24"/>
          <w:lang w:eastAsia="lt-LT"/>
        </w:rPr>
        <w:t xml:space="preserve">51,1 </w:t>
      </w:r>
      <w:r w:rsidR="007B5E0E" w:rsidRPr="007B5E0E">
        <w:rPr>
          <w:rFonts w:cs="Arial"/>
          <w:szCs w:val="24"/>
          <w:lang w:eastAsia="lt-LT"/>
        </w:rPr>
        <w:t xml:space="preserve">Eur/m </w:t>
      </w:r>
      <w:r w:rsidR="007B5E0E">
        <w:rPr>
          <w:rFonts w:cs="Arial"/>
          <w:szCs w:val="24"/>
          <w:lang w:eastAsia="lt-LT"/>
        </w:rPr>
        <w:t xml:space="preserve">(p. 13). </w:t>
      </w:r>
    </w:p>
    <w:p w14:paraId="59BDD1F8" w14:textId="77777777" w:rsidR="003874E2" w:rsidRDefault="003874E2" w:rsidP="003874E2">
      <w:pPr>
        <w:ind w:firstLine="426"/>
        <w:jc w:val="both"/>
        <w:rPr>
          <w:rFonts w:cs="Arial"/>
          <w:szCs w:val="24"/>
          <w:lang w:eastAsia="lt-LT"/>
        </w:rPr>
      </w:pPr>
      <w:r w:rsidRPr="003874E2">
        <w:rPr>
          <w:rFonts w:cs="Arial"/>
          <w:szCs w:val="24"/>
          <w:lang w:eastAsia="lt-LT"/>
        </w:rPr>
        <w:t>Susidaręs komunalinių atliekų kiekis</w:t>
      </w:r>
      <w:r>
        <w:rPr>
          <w:rFonts w:cs="Arial"/>
          <w:szCs w:val="24"/>
          <w:lang w:eastAsia="lt-LT"/>
        </w:rPr>
        <w:t xml:space="preserve"> 2021 m. buvo 7 </w:t>
      </w:r>
      <w:r w:rsidRPr="003874E2">
        <w:rPr>
          <w:rFonts w:cs="Arial"/>
          <w:szCs w:val="24"/>
          <w:lang w:eastAsia="lt-LT"/>
        </w:rPr>
        <w:t>026</w:t>
      </w:r>
      <w:r>
        <w:rPr>
          <w:rFonts w:cs="Arial"/>
          <w:szCs w:val="24"/>
          <w:lang w:eastAsia="lt-LT"/>
        </w:rPr>
        <w:t xml:space="preserve"> tonos arba 379 </w:t>
      </w:r>
      <w:r w:rsidRPr="003874E2">
        <w:rPr>
          <w:rFonts w:cs="Arial"/>
          <w:szCs w:val="24"/>
          <w:lang w:eastAsia="lt-LT"/>
        </w:rPr>
        <w:t>kg/gyv.</w:t>
      </w:r>
      <w:r>
        <w:rPr>
          <w:rFonts w:cs="Arial"/>
          <w:szCs w:val="24"/>
          <w:lang w:eastAsia="lt-LT"/>
        </w:rPr>
        <w:t xml:space="preserve"> K</w:t>
      </w:r>
      <w:r w:rsidRPr="003874E2">
        <w:rPr>
          <w:rFonts w:cs="Arial"/>
          <w:szCs w:val="24"/>
          <w:lang w:eastAsia="lt-LT"/>
        </w:rPr>
        <w:t xml:space="preserve">omunalinių atliekų sudėtyje didžiausią dalį sudarė inertinės </w:t>
      </w:r>
      <w:r w:rsidR="00A81C09">
        <w:rPr>
          <w:rFonts w:cs="Arial"/>
          <w:szCs w:val="24"/>
          <w:lang w:eastAsia="lt-LT"/>
        </w:rPr>
        <w:t>ir</w:t>
      </w:r>
      <w:r w:rsidRPr="003874E2">
        <w:rPr>
          <w:rFonts w:cs="Arial"/>
          <w:szCs w:val="24"/>
          <w:lang w:eastAsia="lt-LT"/>
        </w:rPr>
        <w:t xml:space="preserve"> kt. atliekos (39,2%) bei biologiškai skaidžios atliekos (36,0%), pakuočių, pakuočių atliekų bei antrinių žaliavų kiekis sudarė tik 24,8% visų susidarančių komunalinių atliekų. 2021 m. plastikas (74%) </w:t>
      </w:r>
      <w:r w:rsidR="009B365F">
        <w:rPr>
          <w:rFonts w:cs="Arial"/>
          <w:szCs w:val="24"/>
          <w:lang w:eastAsia="lt-LT"/>
        </w:rPr>
        <w:t>ir stiklas (20%) sudarė didžiąją</w:t>
      </w:r>
      <w:r w:rsidRPr="003874E2">
        <w:rPr>
          <w:rFonts w:cs="Arial"/>
          <w:szCs w:val="24"/>
          <w:lang w:eastAsia="lt-LT"/>
        </w:rPr>
        <w:t xml:space="preserve"> (94%) pakuočių a</w:t>
      </w:r>
      <w:r w:rsidR="009B365F">
        <w:rPr>
          <w:rFonts w:cs="Arial"/>
          <w:szCs w:val="24"/>
          <w:lang w:eastAsia="lt-LT"/>
        </w:rPr>
        <w:t>tliekų ir antrinių žaliavų dalį.</w:t>
      </w:r>
      <w:r w:rsidRPr="003874E2">
        <w:rPr>
          <w:rFonts w:cs="Arial"/>
          <w:szCs w:val="24"/>
          <w:lang w:eastAsia="lt-LT"/>
        </w:rPr>
        <w:t xml:space="preserve"> </w:t>
      </w:r>
      <w:r w:rsidR="009B365F">
        <w:rPr>
          <w:rFonts w:cs="Arial"/>
          <w:szCs w:val="24"/>
          <w:lang w:eastAsia="lt-LT"/>
        </w:rPr>
        <w:t>B</w:t>
      </w:r>
      <w:r w:rsidRPr="003874E2">
        <w:rPr>
          <w:rFonts w:cs="Arial"/>
          <w:szCs w:val="24"/>
          <w:lang w:eastAsia="lt-LT"/>
        </w:rPr>
        <w:t xml:space="preserve">iologiškai skaidžiose atliekose dominavo maisto ir virtuvės (34%), popieriaus ir kartono (29%) bei žaliosios (16%) atliekos, </w:t>
      </w:r>
      <w:r w:rsidR="00A81C09">
        <w:rPr>
          <w:rFonts w:cs="Arial"/>
          <w:szCs w:val="24"/>
          <w:lang w:eastAsia="lt-LT"/>
        </w:rPr>
        <w:t>j</w:t>
      </w:r>
      <w:r w:rsidRPr="003874E2">
        <w:rPr>
          <w:rFonts w:cs="Arial"/>
          <w:szCs w:val="24"/>
          <w:lang w:eastAsia="lt-LT"/>
        </w:rPr>
        <w:t>os kartu sudarė 79% visų biologiškai skaidžių atliekų.</w:t>
      </w:r>
    </w:p>
    <w:p w14:paraId="622CF833" w14:textId="77777777" w:rsidR="00A81C09" w:rsidRDefault="00A81C09" w:rsidP="00A81C09">
      <w:pPr>
        <w:ind w:firstLine="426"/>
        <w:jc w:val="both"/>
        <w:rPr>
          <w:rFonts w:cs="Arial"/>
          <w:szCs w:val="24"/>
          <w:lang w:eastAsia="lt-LT"/>
        </w:rPr>
      </w:pPr>
      <w:r w:rsidRPr="00A81C09">
        <w:rPr>
          <w:rFonts w:cs="Arial"/>
          <w:szCs w:val="24"/>
          <w:lang w:eastAsia="lt-LT"/>
        </w:rPr>
        <w:t>Akmenės r. sav. šiuo metu veikia 2 didelių gabaritų atliekų surinkimo aikštelės: 1) Naujosios Akmenės DGASA, 2) Ventos DGASA.</w:t>
      </w:r>
      <w:r>
        <w:rPr>
          <w:rFonts w:cs="Arial"/>
          <w:szCs w:val="24"/>
          <w:lang w:eastAsia="lt-LT"/>
        </w:rPr>
        <w:t xml:space="preserve"> </w:t>
      </w:r>
      <w:r w:rsidRPr="00A81C09">
        <w:rPr>
          <w:rFonts w:cs="Arial"/>
          <w:szCs w:val="24"/>
          <w:lang w:eastAsia="lt-LT"/>
        </w:rPr>
        <w:t>2021 m. surinkta daugiau kaip 1,38 tūkst. t didelių gabaritų, statybinių, pavojingų bei kitų atliekų, t. y. 82% daugiau nei 2015 m. Didžioji dalis jų (~72%) surenkama didelių gabaritų atliekų surinkimo aikštelėse, likusios – apvažiavimo būdu.</w:t>
      </w:r>
      <w:r>
        <w:rPr>
          <w:rFonts w:cs="Arial"/>
          <w:szCs w:val="24"/>
          <w:lang w:eastAsia="lt-LT"/>
        </w:rPr>
        <w:t xml:space="preserve"> </w:t>
      </w:r>
      <w:r w:rsidRPr="00A81C09">
        <w:rPr>
          <w:rFonts w:cs="Arial"/>
          <w:szCs w:val="24"/>
          <w:lang w:eastAsia="lt-LT"/>
        </w:rPr>
        <w:t>Kaip ir kitose savivaldybėse</w:t>
      </w:r>
      <w:r>
        <w:rPr>
          <w:rFonts w:cs="Arial"/>
          <w:szCs w:val="24"/>
          <w:lang w:eastAsia="lt-LT"/>
        </w:rPr>
        <w:t>,</w:t>
      </w:r>
      <w:r w:rsidRPr="00A81C09">
        <w:rPr>
          <w:rFonts w:cs="Arial"/>
          <w:szCs w:val="24"/>
          <w:lang w:eastAsia="lt-LT"/>
        </w:rPr>
        <w:t xml:space="preserve"> 2015–2021 m. Akmenės r. sav. labiausiai augo statybos ir griovimo atliekų surinkimo apimtys. Nuo 2015 iki 2021 m. jų surinkimas išaugo nuo 98 t iki 920 t</w:t>
      </w:r>
      <w:r>
        <w:rPr>
          <w:rFonts w:cs="Arial"/>
          <w:szCs w:val="24"/>
          <w:lang w:eastAsia="lt-LT"/>
        </w:rPr>
        <w:t>.</w:t>
      </w:r>
      <w:r w:rsidRPr="00A81C09">
        <w:rPr>
          <w:rFonts w:cs="Arial"/>
          <w:szCs w:val="24"/>
          <w:lang w:eastAsia="lt-LT"/>
        </w:rPr>
        <w:t xml:space="preserve"> </w:t>
      </w:r>
      <w:r>
        <w:rPr>
          <w:rFonts w:cs="Arial"/>
          <w:szCs w:val="24"/>
          <w:lang w:eastAsia="lt-LT"/>
        </w:rPr>
        <w:t>R</w:t>
      </w:r>
      <w:r w:rsidRPr="00A81C09">
        <w:rPr>
          <w:rFonts w:cs="Arial"/>
          <w:szCs w:val="24"/>
          <w:lang w:eastAsia="lt-LT"/>
        </w:rPr>
        <w:t>eikšmingai augo ir didelių gabaritų atliekų, elektros ir elektroninės įrangos surinkimo apimtys.</w:t>
      </w:r>
    </w:p>
    <w:p w14:paraId="723AA5F3" w14:textId="77777777" w:rsidR="00B40B48" w:rsidRDefault="00A81C09" w:rsidP="001D3851">
      <w:pPr>
        <w:ind w:firstLine="426"/>
        <w:jc w:val="both"/>
        <w:rPr>
          <w:rFonts w:cs="Arial"/>
          <w:szCs w:val="24"/>
          <w:lang w:eastAsia="lt-LT"/>
        </w:rPr>
      </w:pPr>
      <w:r w:rsidRPr="009B365F">
        <w:rPr>
          <w:rFonts w:cs="Arial"/>
          <w:i/>
          <w:szCs w:val="24"/>
          <w:lang w:eastAsia="lt-LT"/>
        </w:rPr>
        <w:t>Akmenės rajono savivaldybės atliekų prevencijos ir tvarkymo 2021–2027 metų plane</w:t>
      </w:r>
      <w:r>
        <w:rPr>
          <w:rFonts w:cs="Arial"/>
          <w:szCs w:val="24"/>
          <w:lang w:eastAsia="lt-LT"/>
        </w:rPr>
        <w:t xml:space="preserve"> numatyta</w:t>
      </w:r>
      <w:r w:rsidRPr="00A81C09">
        <w:rPr>
          <w:rFonts w:cs="Arial"/>
          <w:szCs w:val="24"/>
          <w:lang w:eastAsia="lt-LT"/>
        </w:rPr>
        <w:t xml:space="preserve"> iki 2027 m. rekonstruoti ir išplėsti </w:t>
      </w:r>
      <w:r w:rsidR="00380DA9">
        <w:rPr>
          <w:rFonts w:cs="Arial"/>
          <w:szCs w:val="24"/>
          <w:lang w:eastAsia="lt-LT"/>
        </w:rPr>
        <w:t xml:space="preserve">esamą </w:t>
      </w:r>
      <w:r w:rsidRPr="00A81C09">
        <w:rPr>
          <w:rFonts w:cs="Arial"/>
          <w:szCs w:val="24"/>
          <w:lang w:eastAsia="lt-LT"/>
        </w:rPr>
        <w:t>Ventos DGASA</w:t>
      </w:r>
      <w:r>
        <w:rPr>
          <w:rFonts w:cs="Arial"/>
          <w:szCs w:val="24"/>
          <w:lang w:eastAsia="lt-LT"/>
        </w:rPr>
        <w:t>.</w:t>
      </w:r>
    </w:p>
    <w:p w14:paraId="4EFD4AEC" w14:textId="77777777" w:rsidR="007F7EDE" w:rsidRDefault="00380DA9" w:rsidP="001A0D87">
      <w:pPr>
        <w:spacing w:after="120"/>
        <w:ind w:firstLine="426"/>
        <w:jc w:val="both"/>
        <w:rPr>
          <w:rFonts w:cs="Arial"/>
          <w:szCs w:val="24"/>
          <w:lang w:eastAsia="lt-LT"/>
        </w:rPr>
      </w:pPr>
      <w:r>
        <w:rPr>
          <w:rFonts w:cs="Arial"/>
          <w:b/>
          <w:szCs w:val="24"/>
          <w:lang w:eastAsia="lt-LT"/>
        </w:rPr>
        <w:lastRenderedPageBreak/>
        <w:t>Kelmės rajono savivaldybė</w:t>
      </w:r>
      <w:r>
        <w:rPr>
          <w:rStyle w:val="Puslapioinaosnuoroda"/>
          <w:rFonts w:cs="Arial"/>
          <w:b/>
          <w:szCs w:val="24"/>
          <w:lang w:eastAsia="lt-LT"/>
        </w:rPr>
        <w:footnoteReference w:id="10"/>
      </w:r>
    </w:p>
    <w:p w14:paraId="66300C16" w14:textId="77777777" w:rsidR="002751B1" w:rsidRDefault="002751B1" w:rsidP="001A0D87">
      <w:pPr>
        <w:ind w:firstLine="426"/>
        <w:jc w:val="both"/>
        <w:rPr>
          <w:rFonts w:cs="Arial"/>
          <w:szCs w:val="24"/>
          <w:lang w:eastAsia="lt-LT"/>
        </w:rPr>
      </w:pPr>
      <w:r w:rsidRPr="002751B1">
        <w:rPr>
          <w:rFonts w:cs="Arial"/>
          <w:szCs w:val="24"/>
          <w:lang w:eastAsia="lt-LT"/>
        </w:rPr>
        <w:t xml:space="preserve">2021 m. </w:t>
      </w:r>
      <w:r>
        <w:rPr>
          <w:rFonts w:cs="Arial"/>
          <w:szCs w:val="24"/>
          <w:lang w:eastAsia="lt-LT"/>
        </w:rPr>
        <w:t>Kelm</w:t>
      </w:r>
      <w:r w:rsidRPr="002751B1">
        <w:rPr>
          <w:rFonts w:cs="Arial"/>
          <w:szCs w:val="24"/>
          <w:lang w:eastAsia="lt-LT"/>
        </w:rPr>
        <w:t>ės rajone buvo 1</w:t>
      </w:r>
      <w:r>
        <w:rPr>
          <w:rFonts w:cs="Arial"/>
          <w:szCs w:val="24"/>
          <w:lang w:eastAsia="lt-LT"/>
        </w:rPr>
        <w:t>4</w:t>
      </w:r>
      <w:r w:rsidRPr="002751B1">
        <w:rPr>
          <w:rFonts w:cs="Arial"/>
          <w:szCs w:val="24"/>
          <w:lang w:eastAsia="lt-LT"/>
        </w:rPr>
        <w:t xml:space="preserve"> 2</w:t>
      </w:r>
      <w:r>
        <w:rPr>
          <w:rFonts w:cs="Arial"/>
          <w:szCs w:val="24"/>
          <w:lang w:eastAsia="lt-LT"/>
        </w:rPr>
        <w:t>11</w:t>
      </w:r>
      <w:r w:rsidRPr="002751B1">
        <w:rPr>
          <w:rFonts w:cs="Arial"/>
          <w:szCs w:val="24"/>
          <w:lang w:eastAsia="lt-LT"/>
        </w:rPr>
        <w:t xml:space="preserve"> gyvenamosios paskirties objektų savininkai, jų vietinės rinkliavos už komunalinių atliekų surinkimą ir tvarkymą dydis buvo </w:t>
      </w:r>
      <w:r>
        <w:rPr>
          <w:rFonts w:cs="Arial"/>
          <w:szCs w:val="24"/>
          <w:lang w:eastAsia="lt-LT"/>
        </w:rPr>
        <w:t>61</w:t>
      </w:r>
      <w:r w:rsidRPr="002751B1">
        <w:rPr>
          <w:rFonts w:cs="Arial"/>
          <w:szCs w:val="24"/>
          <w:lang w:eastAsia="lt-LT"/>
        </w:rPr>
        <w:t>,</w:t>
      </w:r>
      <w:r>
        <w:rPr>
          <w:rFonts w:cs="Arial"/>
          <w:szCs w:val="24"/>
          <w:lang w:eastAsia="lt-LT"/>
        </w:rPr>
        <w:t>2</w:t>
      </w:r>
      <w:r w:rsidRPr="002751B1">
        <w:rPr>
          <w:rFonts w:cs="Arial"/>
          <w:szCs w:val="24"/>
          <w:lang w:eastAsia="lt-LT"/>
        </w:rPr>
        <w:t xml:space="preserve"> Eur/m, </w:t>
      </w:r>
      <w:r>
        <w:rPr>
          <w:rFonts w:cs="Arial"/>
          <w:szCs w:val="24"/>
          <w:lang w:eastAsia="lt-LT"/>
        </w:rPr>
        <w:t>1</w:t>
      </w:r>
      <w:r w:rsidRPr="002751B1">
        <w:rPr>
          <w:rFonts w:cs="Arial"/>
          <w:szCs w:val="24"/>
          <w:lang w:eastAsia="lt-LT"/>
        </w:rPr>
        <w:t>9</w:t>
      </w:r>
      <w:r>
        <w:rPr>
          <w:rFonts w:cs="Arial"/>
          <w:szCs w:val="24"/>
          <w:lang w:eastAsia="lt-LT"/>
        </w:rPr>
        <w:t>,7</w:t>
      </w:r>
      <w:r w:rsidRPr="002751B1">
        <w:rPr>
          <w:rFonts w:cs="Arial"/>
          <w:szCs w:val="24"/>
          <w:lang w:eastAsia="lt-LT"/>
        </w:rPr>
        <w:t xml:space="preserve"> proc. didesnės nei Šiaulių regiono vidurkis 51,1 Eur/m (p. 13).</w:t>
      </w:r>
    </w:p>
    <w:p w14:paraId="5C4C855A" w14:textId="77777777" w:rsidR="001A0D87" w:rsidRPr="001A0D87" w:rsidRDefault="001A0D87" w:rsidP="001A0D87">
      <w:pPr>
        <w:ind w:firstLine="426"/>
        <w:jc w:val="both"/>
        <w:rPr>
          <w:rFonts w:cs="Arial"/>
          <w:szCs w:val="24"/>
          <w:lang w:eastAsia="lt-LT"/>
        </w:rPr>
      </w:pPr>
      <w:r w:rsidRPr="001A0D87">
        <w:rPr>
          <w:rFonts w:cs="Arial"/>
          <w:szCs w:val="24"/>
          <w:lang w:eastAsia="lt-LT"/>
        </w:rPr>
        <w:t>2021 m. Kelmės r</w:t>
      </w:r>
      <w:r>
        <w:rPr>
          <w:rFonts w:cs="Arial"/>
          <w:szCs w:val="24"/>
          <w:lang w:eastAsia="lt-LT"/>
        </w:rPr>
        <w:t>ajono</w:t>
      </w:r>
      <w:r w:rsidRPr="001A0D87">
        <w:rPr>
          <w:rFonts w:cs="Arial"/>
          <w:szCs w:val="24"/>
          <w:lang w:eastAsia="lt-LT"/>
        </w:rPr>
        <w:t xml:space="preserve"> sav</w:t>
      </w:r>
      <w:r>
        <w:rPr>
          <w:rFonts w:cs="Arial"/>
          <w:szCs w:val="24"/>
          <w:lang w:eastAsia="lt-LT"/>
        </w:rPr>
        <w:t>ivaldybėje</w:t>
      </w:r>
      <w:r w:rsidRPr="001A0D87">
        <w:rPr>
          <w:rFonts w:cs="Arial"/>
          <w:szCs w:val="24"/>
          <w:lang w:eastAsia="lt-LT"/>
        </w:rPr>
        <w:t xml:space="preserve"> susidar</w:t>
      </w:r>
      <w:r>
        <w:rPr>
          <w:rFonts w:cs="Arial"/>
          <w:szCs w:val="24"/>
          <w:lang w:eastAsia="lt-LT"/>
        </w:rPr>
        <w:t>ė 9,9</w:t>
      </w:r>
      <w:r w:rsidRPr="001A0D87">
        <w:rPr>
          <w:rFonts w:cs="Arial"/>
          <w:szCs w:val="24"/>
          <w:lang w:eastAsia="lt-LT"/>
        </w:rPr>
        <w:t xml:space="preserve">6 tūkst. t komunalinių atliekų, 8% mažiau nei 2015 m. Vienam gyventojui tenkantis komunalinių atliekų kiekis </w:t>
      </w:r>
      <w:r>
        <w:rPr>
          <w:rFonts w:cs="Arial"/>
          <w:szCs w:val="24"/>
          <w:lang w:eastAsia="lt-LT"/>
        </w:rPr>
        <w:t xml:space="preserve">tuo laikotarpiu </w:t>
      </w:r>
      <w:r w:rsidRPr="001A0D87">
        <w:rPr>
          <w:rFonts w:cs="Arial"/>
          <w:szCs w:val="24"/>
          <w:lang w:eastAsia="lt-LT"/>
        </w:rPr>
        <w:t>išaugo nuo 371 kg/gyv. iki 401 kg/gyv. arba 1,4% per metus. Visu nagrinėjamu laikotarpiu Kelmės r. sav</w:t>
      </w:r>
      <w:r>
        <w:rPr>
          <w:rFonts w:cs="Arial"/>
          <w:szCs w:val="24"/>
          <w:lang w:eastAsia="lt-LT"/>
        </w:rPr>
        <w:t>ivaldybės atliekos</w:t>
      </w:r>
      <w:r w:rsidRPr="001A0D87">
        <w:rPr>
          <w:rFonts w:cs="Arial"/>
          <w:szCs w:val="24"/>
          <w:lang w:eastAsia="lt-LT"/>
        </w:rPr>
        <w:t xml:space="preserve"> sudarė </w:t>
      </w:r>
      <w:r>
        <w:rPr>
          <w:rFonts w:cs="Arial"/>
          <w:szCs w:val="24"/>
          <w:lang w:eastAsia="lt-LT"/>
        </w:rPr>
        <w:t xml:space="preserve">apie </w:t>
      </w:r>
      <w:r w:rsidRPr="001A0D87">
        <w:rPr>
          <w:rFonts w:cs="Arial"/>
          <w:szCs w:val="24"/>
          <w:lang w:eastAsia="lt-LT"/>
        </w:rPr>
        <w:t>9% visų Šiaulių regiono komunalinių atliekų.</w:t>
      </w:r>
    </w:p>
    <w:p w14:paraId="7EA4B3F8" w14:textId="77777777" w:rsidR="001A0D87" w:rsidRPr="001A0D87" w:rsidRDefault="001A0D87" w:rsidP="001A0D87">
      <w:pPr>
        <w:ind w:firstLine="426"/>
        <w:jc w:val="both"/>
        <w:rPr>
          <w:rFonts w:cs="Arial"/>
          <w:szCs w:val="24"/>
          <w:lang w:eastAsia="lt-LT"/>
        </w:rPr>
      </w:pPr>
      <w:r w:rsidRPr="001A0D87">
        <w:rPr>
          <w:rFonts w:cs="Arial"/>
          <w:szCs w:val="24"/>
          <w:lang w:eastAsia="lt-LT"/>
        </w:rPr>
        <w:t>Kelmės r. sav. komunalinių atliekų sudėtyje 2021 m. didžiausią komunalinių atliekų dalį sudarė inertinės bei kt. atliekos (38,9%)</w:t>
      </w:r>
      <w:r>
        <w:rPr>
          <w:rFonts w:cs="Arial"/>
          <w:szCs w:val="24"/>
          <w:lang w:eastAsia="lt-LT"/>
        </w:rPr>
        <w:t>,</w:t>
      </w:r>
      <w:r w:rsidRPr="001A0D87">
        <w:rPr>
          <w:rFonts w:cs="Arial"/>
          <w:szCs w:val="24"/>
          <w:lang w:eastAsia="lt-LT"/>
        </w:rPr>
        <w:t xml:space="preserve"> biologiškai skaidžios atliekos (37,5%), pakuočių, pakuočių atliekų bei antrinių žaliavų kiekis sudarė tik 23,5% visų susidarančių komunalinių atliekų.</w:t>
      </w:r>
    </w:p>
    <w:p w14:paraId="0F992EFA" w14:textId="77777777" w:rsidR="00A81C09" w:rsidRDefault="001A0D87" w:rsidP="001A0D87">
      <w:pPr>
        <w:ind w:firstLine="426"/>
        <w:jc w:val="both"/>
        <w:rPr>
          <w:rFonts w:cs="Arial"/>
          <w:szCs w:val="24"/>
          <w:lang w:eastAsia="lt-LT"/>
        </w:rPr>
      </w:pPr>
      <w:r w:rsidRPr="001A0D87">
        <w:rPr>
          <w:rFonts w:cs="Arial"/>
          <w:szCs w:val="24"/>
          <w:lang w:eastAsia="lt-LT"/>
        </w:rPr>
        <w:t>Kaip ir ankstesniais metais</w:t>
      </w:r>
      <w:r>
        <w:rPr>
          <w:rFonts w:cs="Arial"/>
          <w:szCs w:val="24"/>
          <w:lang w:eastAsia="lt-LT"/>
        </w:rPr>
        <w:t>,</w:t>
      </w:r>
      <w:r w:rsidRPr="001A0D87">
        <w:rPr>
          <w:rFonts w:cs="Arial"/>
          <w:szCs w:val="24"/>
          <w:lang w:eastAsia="lt-LT"/>
        </w:rPr>
        <w:t xml:space="preserve"> 2021 m. plastikas (63%) </w:t>
      </w:r>
      <w:r>
        <w:rPr>
          <w:rFonts w:cs="Arial"/>
          <w:szCs w:val="24"/>
          <w:lang w:eastAsia="lt-LT"/>
        </w:rPr>
        <w:t>ir stiklas (27%) sudarė didžiąją</w:t>
      </w:r>
      <w:r w:rsidRPr="001A0D87">
        <w:rPr>
          <w:rFonts w:cs="Arial"/>
          <w:szCs w:val="24"/>
          <w:lang w:eastAsia="lt-LT"/>
        </w:rPr>
        <w:t xml:space="preserve"> (90%) pakuočių, pakuočių atliekų ir antrinių žaliavų dalį, o biologiškai skaidžiose atliekose dominavo žaliosios (39%), maisto ir virtuvės (25%) bei popieriaus ir kartono (19%) atliekos, kurios kartu sudarė 83% visų biologiškai skaidžių atliekų.</w:t>
      </w:r>
    </w:p>
    <w:p w14:paraId="02ABE64B" w14:textId="77777777" w:rsidR="002751B1" w:rsidRDefault="00F165AC" w:rsidP="001A0D87">
      <w:pPr>
        <w:ind w:firstLine="426"/>
        <w:jc w:val="both"/>
        <w:rPr>
          <w:rFonts w:cs="Arial"/>
          <w:szCs w:val="24"/>
          <w:lang w:eastAsia="lt-LT"/>
        </w:rPr>
      </w:pPr>
      <w:r w:rsidRPr="00F165AC">
        <w:rPr>
          <w:rFonts w:cs="Arial"/>
          <w:szCs w:val="24"/>
          <w:lang w:eastAsia="lt-LT"/>
        </w:rPr>
        <w:t>2021 m. surinkta daugiau kaip 2,19 tūkst. t didelių gabaritų, statybinių, pavojingų bei kitų atliekų, 2 kartus daugiau nei 2015 m. Didžioji dalis jų (~69%) sur</w:t>
      </w:r>
      <w:r>
        <w:rPr>
          <w:rFonts w:cs="Arial"/>
          <w:szCs w:val="24"/>
          <w:lang w:eastAsia="lt-LT"/>
        </w:rPr>
        <w:t>inkt</w:t>
      </w:r>
      <w:r w:rsidRPr="00F165AC">
        <w:rPr>
          <w:rFonts w:cs="Arial"/>
          <w:szCs w:val="24"/>
          <w:lang w:eastAsia="lt-LT"/>
        </w:rPr>
        <w:t>a didelių gabaritų atliekų surinkimo aikštelėse</w:t>
      </w:r>
      <w:r w:rsidR="0085367C">
        <w:rPr>
          <w:rFonts w:cs="Arial"/>
          <w:szCs w:val="24"/>
          <w:lang w:eastAsia="lt-LT"/>
        </w:rPr>
        <w:t xml:space="preserve"> (DGASA)</w:t>
      </w:r>
      <w:r w:rsidRPr="00F165AC">
        <w:rPr>
          <w:rFonts w:cs="Arial"/>
          <w:szCs w:val="24"/>
          <w:lang w:eastAsia="lt-LT"/>
        </w:rPr>
        <w:t>, likusios – apvažiavimo būdu.</w:t>
      </w:r>
      <w:r>
        <w:rPr>
          <w:rFonts w:cs="Arial"/>
          <w:szCs w:val="24"/>
          <w:lang w:eastAsia="lt-LT"/>
        </w:rPr>
        <w:t xml:space="preserve"> </w:t>
      </w:r>
      <w:r w:rsidRPr="00F165AC">
        <w:rPr>
          <w:rFonts w:cs="Arial"/>
          <w:szCs w:val="24"/>
          <w:lang w:eastAsia="lt-LT"/>
        </w:rPr>
        <w:t>Kaip ir kitose savivaldybėse</w:t>
      </w:r>
      <w:r>
        <w:rPr>
          <w:rFonts w:cs="Arial"/>
          <w:szCs w:val="24"/>
          <w:lang w:eastAsia="lt-LT"/>
        </w:rPr>
        <w:t>,</w:t>
      </w:r>
      <w:r w:rsidRPr="00F165AC">
        <w:rPr>
          <w:rFonts w:cs="Arial"/>
          <w:szCs w:val="24"/>
          <w:lang w:eastAsia="lt-LT"/>
        </w:rPr>
        <w:t xml:space="preserve"> 2015–2021 m. Kelmės r. sav</w:t>
      </w:r>
      <w:r>
        <w:rPr>
          <w:rFonts w:cs="Arial"/>
          <w:szCs w:val="24"/>
          <w:lang w:eastAsia="lt-LT"/>
        </w:rPr>
        <w:t>ivaldybėje</w:t>
      </w:r>
      <w:r w:rsidRPr="00F165AC">
        <w:rPr>
          <w:rFonts w:cs="Arial"/>
          <w:szCs w:val="24"/>
          <w:lang w:eastAsia="lt-LT"/>
        </w:rPr>
        <w:t xml:space="preserve"> labiausiai augo statybos ir griovimo atliekų surinkimo apimtys</w:t>
      </w:r>
      <w:r>
        <w:rPr>
          <w:rFonts w:cs="Arial"/>
          <w:szCs w:val="24"/>
          <w:lang w:eastAsia="lt-LT"/>
        </w:rPr>
        <w:t>,</w:t>
      </w:r>
      <w:r w:rsidRPr="00F165AC">
        <w:rPr>
          <w:rFonts w:cs="Arial"/>
          <w:szCs w:val="24"/>
          <w:lang w:eastAsia="lt-LT"/>
        </w:rPr>
        <w:t xml:space="preserve"> jų surinkimas </w:t>
      </w:r>
      <w:r w:rsidR="00DD735C">
        <w:rPr>
          <w:rFonts w:cs="Arial"/>
          <w:szCs w:val="24"/>
          <w:lang w:eastAsia="lt-LT"/>
        </w:rPr>
        <w:t xml:space="preserve">DGASA </w:t>
      </w:r>
      <w:r w:rsidRPr="00F165AC">
        <w:rPr>
          <w:rFonts w:cs="Arial"/>
          <w:szCs w:val="24"/>
          <w:lang w:eastAsia="lt-LT"/>
        </w:rPr>
        <w:t>išaugo nuo 64 t iki 1</w:t>
      </w:r>
      <w:r>
        <w:rPr>
          <w:rFonts w:cs="Arial"/>
          <w:szCs w:val="24"/>
          <w:lang w:eastAsia="lt-LT"/>
        </w:rPr>
        <w:t xml:space="preserve"> </w:t>
      </w:r>
      <w:r w:rsidRPr="00F165AC">
        <w:rPr>
          <w:rFonts w:cs="Arial"/>
          <w:szCs w:val="24"/>
          <w:lang w:eastAsia="lt-LT"/>
        </w:rPr>
        <w:t>029 t.</w:t>
      </w:r>
      <w:r>
        <w:rPr>
          <w:rFonts w:cs="Arial"/>
          <w:szCs w:val="24"/>
          <w:lang w:eastAsia="lt-LT"/>
        </w:rPr>
        <w:t xml:space="preserve"> 2021 m. </w:t>
      </w:r>
      <w:r w:rsidR="0085367C">
        <w:rPr>
          <w:rFonts w:cs="Arial"/>
          <w:szCs w:val="24"/>
          <w:lang w:eastAsia="lt-LT"/>
        </w:rPr>
        <w:t xml:space="preserve">DGASA </w:t>
      </w:r>
      <w:r>
        <w:rPr>
          <w:rFonts w:cs="Arial"/>
          <w:szCs w:val="24"/>
          <w:lang w:eastAsia="lt-LT"/>
        </w:rPr>
        <w:t>surinkta 186 t s</w:t>
      </w:r>
      <w:r w:rsidRPr="00F165AC">
        <w:rPr>
          <w:rFonts w:cs="Arial"/>
          <w:szCs w:val="24"/>
          <w:lang w:eastAsia="lt-LT"/>
        </w:rPr>
        <w:t>tatybin</w:t>
      </w:r>
      <w:r>
        <w:rPr>
          <w:rFonts w:cs="Arial"/>
          <w:szCs w:val="24"/>
          <w:lang w:eastAsia="lt-LT"/>
        </w:rPr>
        <w:t>ių</w:t>
      </w:r>
      <w:r w:rsidRPr="00F165AC">
        <w:rPr>
          <w:rFonts w:cs="Arial"/>
          <w:szCs w:val="24"/>
          <w:lang w:eastAsia="lt-LT"/>
        </w:rPr>
        <w:t xml:space="preserve"> atliek</w:t>
      </w:r>
      <w:r>
        <w:rPr>
          <w:rFonts w:cs="Arial"/>
          <w:szCs w:val="24"/>
          <w:lang w:eastAsia="lt-LT"/>
        </w:rPr>
        <w:t>ų,</w:t>
      </w:r>
      <w:r w:rsidRPr="00F165AC">
        <w:rPr>
          <w:rFonts w:cs="Arial"/>
          <w:szCs w:val="24"/>
          <w:lang w:eastAsia="lt-LT"/>
        </w:rPr>
        <w:t xml:space="preserve"> turinči</w:t>
      </w:r>
      <w:r>
        <w:rPr>
          <w:rFonts w:cs="Arial"/>
          <w:szCs w:val="24"/>
          <w:lang w:eastAsia="lt-LT"/>
        </w:rPr>
        <w:t>ų</w:t>
      </w:r>
      <w:r w:rsidRPr="00F165AC">
        <w:rPr>
          <w:rFonts w:cs="Arial"/>
          <w:szCs w:val="24"/>
          <w:lang w:eastAsia="lt-LT"/>
        </w:rPr>
        <w:t xml:space="preserve"> asbesto</w:t>
      </w:r>
      <w:r w:rsidR="0085367C">
        <w:rPr>
          <w:rFonts w:cs="Arial"/>
          <w:szCs w:val="24"/>
          <w:lang w:eastAsia="lt-LT"/>
        </w:rPr>
        <w:t>, 215 t d</w:t>
      </w:r>
      <w:r w:rsidR="0085367C" w:rsidRPr="0085367C">
        <w:rPr>
          <w:rFonts w:cs="Arial"/>
          <w:szCs w:val="24"/>
          <w:lang w:eastAsia="lt-LT"/>
        </w:rPr>
        <w:t>idelių gabaritų atliek</w:t>
      </w:r>
      <w:r w:rsidR="0085367C">
        <w:rPr>
          <w:rFonts w:cs="Arial"/>
          <w:szCs w:val="24"/>
          <w:lang w:eastAsia="lt-LT"/>
        </w:rPr>
        <w:t>ų</w:t>
      </w:r>
      <w:r>
        <w:rPr>
          <w:rFonts w:cs="Arial"/>
          <w:szCs w:val="24"/>
          <w:lang w:eastAsia="lt-LT"/>
        </w:rPr>
        <w:t>.</w:t>
      </w:r>
      <w:r w:rsidR="0085367C">
        <w:rPr>
          <w:rFonts w:cs="Arial"/>
          <w:szCs w:val="24"/>
          <w:lang w:eastAsia="lt-LT"/>
        </w:rPr>
        <w:t xml:space="preserve"> </w:t>
      </w:r>
    </w:p>
    <w:p w14:paraId="17AE8AF0" w14:textId="77777777" w:rsidR="00DD735C" w:rsidRDefault="00DD735C" w:rsidP="001A0D87">
      <w:pPr>
        <w:ind w:firstLine="426"/>
        <w:jc w:val="both"/>
        <w:rPr>
          <w:rFonts w:cs="Arial"/>
          <w:szCs w:val="24"/>
          <w:lang w:eastAsia="lt-LT"/>
        </w:rPr>
      </w:pPr>
      <w:r>
        <w:rPr>
          <w:rFonts w:cs="Arial"/>
          <w:szCs w:val="24"/>
          <w:lang w:eastAsia="lt-LT"/>
        </w:rPr>
        <w:t xml:space="preserve">Kelmės rajone veikia dvi DGASA – Kelmėje ir Tytuvėnuose. </w:t>
      </w:r>
      <w:r w:rsidRPr="00DD735C">
        <w:rPr>
          <w:rFonts w:cs="Arial"/>
          <w:i/>
          <w:szCs w:val="24"/>
          <w:lang w:eastAsia="lt-LT"/>
        </w:rPr>
        <w:t>Kelmės rajono savivaldybės atliekų prevencijos ir tvarkymo 2021–2027 metų plane</w:t>
      </w:r>
      <w:r w:rsidRPr="00DD735C">
        <w:rPr>
          <w:rFonts w:cs="Arial"/>
          <w:szCs w:val="24"/>
          <w:lang w:eastAsia="lt-LT"/>
        </w:rPr>
        <w:t xml:space="preserve"> numatyta iki 2027 m. </w:t>
      </w:r>
      <w:r>
        <w:rPr>
          <w:rFonts w:cs="Arial"/>
          <w:szCs w:val="24"/>
          <w:lang w:eastAsia="lt-LT"/>
        </w:rPr>
        <w:t xml:space="preserve">įrengti trečią Kelmės rajono </w:t>
      </w:r>
      <w:r w:rsidRPr="00DD735C">
        <w:rPr>
          <w:rFonts w:cs="Arial"/>
          <w:szCs w:val="24"/>
          <w:lang w:eastAsia="lt-LT"/>
        </w:rPr>
        <w:t>DGASA</w:t>
      </w:r>
      <w:r>
        <w:rPr>
          <w:rFonts w:cs="Arial"/>
          <w:szCs w:val="24"/>
          <w:lang w:eastAsia="lt-LT"/>
        </w:rPr>
        <w:t xml:space="preserve"> – Užventyje (p. 64)</w:t>
      </w:r>
      <w:r w:rsidRPr="00DD735C">
        <w:rPr>
          <w:rFonts w:cs="Arial"/>
          <w:szCs w:val="24"/>
          <w:lang w:eastAsia="lt-LT"/>
        </w:rPr>
        <w:t>.</w:t>
      </w:r>
    </w:p>
    <w:p w14:paraId="1E14DBCE" w14:textId="77777777" w:rsidR="00DD735C" w:rsidRDefault="00DD735C" w:rsidP="003E47BC">
      <w:pPr>
        <w:ind w:firstLine="426"/>
        <w:jc w:val="both"/>
        <w:rPr>
          <w:rFonts w:cs="Arial"/>
          <w:szCs w:val="24"/>
          <w:lang w:eastAsia="lt-LT"/>
        </w:rPr>
      </w:pPr>
    </w:p>
    <w:p w14:paraId="21412450" w14:textId="77777777" w:rsidR="00DD735C" w:rsidRDefault="00DD735C" w:rsidP="001A0D87">
      <w:pPr>
        <w:ind w:firstLine="426"/>
        <w:jc w:val="both"/>
        <w:rPr>
          <w:rFonts w:cs="Arial"/>
          <w:szCs w:val="24"/>
          <w:lang w:eastAsia="lt-LT"/>
        </w:rPr>
      </w:pPr>
      <w:r>
        <w:rPr>
          <w:rFonts w:cs="Arial"/>
          <w:b/>
          <w:szCs w:val="24"/>
          <w:lang w:eastAsia="lt-LT"/>
        </w:rPr>
        <w:t>Radviliškio rajono savivaldybė</w:t>
      </w:r>
      <w:r w:rsidR="008F528F">
        <w:rPr>
          <w:rStyle w:val="Puslapioinaosnuoroda"/>
          <w:rFonts w:cs="Arial"/>
          <w:b/>
          <w:szCs w:val="24"/>
          <w:lang w:eastAsia="lt-LT"/>
        </w:rPr>
        <w:footnoteReference w:id="11"/>
      </w:r>
    </w:p>
    <w:p w14:paraId="5B1AC68F" w14:textId="77777777" w:rsidR="001A0D87" w:rsidRDefault="008F528F" w:rsidP="001D3851">
      <w:pPr>
        <w:ind w:firstLine="426"/>
        <w:jc w:val="both"/>
        <w:rPr>
          <w:rFonts w:cs="Arial"/>
          <w:szCs w:val="24"/>
          <w:lang w:eastAsia="lt-LT"/>
        </w:rPr>
      </w:pPr>
      <w:r w:rsidRPr="008F528F">
        <w:rPr>
          <w:rFonts w:cs="Arial"/>
          <w:szCs w:val="24"/>
          <w:lang w:eastAsia="lt-LT"/>
        </w:rPr>
        <w:t xml:space="preserve">2021 m. </w:t>
      </w:r>
      <w:r>
        <w:rPr>
          <w:rFonts w:cs="Arial"/>
          <w:szCs w:val="24"/>
          <w:lang w:eastAsia="lt-LT"/>
        </w:rPr>
        <w:t>Radviliškio</w:t>
      </w:r>
      <w:r w:rsidRPr="008F528F">
        <w:rPr>
          <w:rFonts w:cs="Arial"/>
          <w:szCs w:val="24"/>
          <w:lang w:eastAsia="lt-LT"/>
        </w:rPr>
        <w:t xml:space="preserve"> rajone buvo 19</w:t>
      </w:r>
      <w:r>
        <w:rPr>
          <w:rFonts w:cs="Arial"/>
          <w:szCs w:val="24"/>
          <w:lang w:eastAsia="lt-LT"/>
        </w:rPr>
        <w:t xml:space="preserve"> </w:t>
      </w:r>
      <w:r w:rsidRPr="008F528F">
        <w:rPr>
          <w:rFonts w:cs="Arial"/>
          <w:szCs w:val="24"/>
          <w:lang w:eastAsia="lt-LT"/>
        </w:rPr>
        <w:t>894</w:t>
      </w:r>
      <w:r>
        <w:rPr>
          <w:rFonts w:cs="Arial"/>
          <w:szCs w:val="24"/>
          <w:lang w:eastAsia="lt-LT"/>
        </w:rPr>
        <w:t xml:space="preserve"> </w:t>
      </w:r>
      <w:r w:rsidRPr="008F528F">
        <w:rPr>
          <w:rFonts w:cs="Arial"/>
          <w:szCs w:val="24"/>
          <w:lang w:eastAsia="lt-LT"/>
        </w:rPr>
        <w:t xml:space="preserve">gyvenamosios paskirties objektų savininkai, jų vietinės rinkliavos už komunalinių atliekų surinkimą ir tvarkymą dydis buvo </w:t>
      </w:r>
      <w:r>
        <w:rPr>
          <w:rFonts w:cs="Arial"/>
          <w:szCs w:val="24"/>
          <w:lang w:eastAsia="lt-LT"/>
        </w:rPr>
        <w:t>43</w:t>
      </w:r>
      <w:r w:rsidRPr="008F528F">
        <w:rPr>
          <w:rFonts w:cs="Arial"/>
          <w:szCs w:val="24"/>
          <w:lang w:eastAsia="lt-LT"/>
        </w:rPr>
        <w:t>,</w:t>
      </w:r>
      <w:r>
        <w:rPr>
          <w:rFonts w:cs="Arial"/>
          <w:szCs w:val="24"/>
          <w:lang w:eastAsia="lt-LT"/>
        </w:rPr>
        <w:t>7</w:t>
      </w:r>
      <w:r w:rsidRPr="008F528F">
        <w:rPr>
          <w:rFonts w:cs="Arial"/>
          <w:szCs w:val="24"/>
          <w:lang w:eastAsia="lt-LT"/>
        </w:rPr>
        <w:t xml:space="preserve"> Eur/m, 1</w:t>
      </w:r>
      <w:r w:rsidR="003E47BC">
        <w:rPr>
          <w:rFonts w:cs="Arial"/>
          <w:szCs w:val="24"/>
          <w:lang w:eastAsia="lt-LT"/>
        </w:rPr>
        <w:t>4</w:t>
      </w:r>
      <w:r w:rsidRPr="008F528F">
        <w:rPr>
          <w:rFonts w:cs="Arial"/>
          <w:szCs w:val="24"/>
          <w:lang w:eastAsia="lt-LT"/>
        </w:rPr>
        <w:t>,</w:t>
      </w:r>
      <w:r w:rsidR="003E47BC">
        <w:rPr>
          <w:rFonts w:cs="Arial"/>
          <w:szCs w:val="24"/>
          <w:lang w:eastAsia="lt-LT"/>
        </w:rPr>
        <w:t>5</w:t>
      </w:r>
      <w:r w:rsidRPr="008F528F">
        <w:rPr>
          <w:rFonts w:cs="Arial"/>
          <w:szCs w:val="24"/>
          <w:lang w:eastAsia="lt-LT"/>
        </w:rPr>
        <w:t xml:space="preserve"> proc. </w:t>
      </w:r>
      <w:r w:rsidR="003E47BC">
        <w:rPr>
          <w:rFonts w:cs="Arial"/>
          <w:szCs w:val="24"/>
          <w:lang w:eastAsia="lt-LT"/>
        </w:rPr>
        <w:t>maž</w:t>
      </w:r>
      <w:r w:rsidRPr="008F528F">
        <w:rPr>
          <w:rFonts w:cs="Arial"/>
          <w:szCs w:val="24"/>
          <w:lang w:eastAsia="lt-LT"/>
        </w:rPr>
        <w:t>esnės nei Šiaulių regiono vidurkis 51,1 Eur/m (p. 13).</w:t>
      </w:r>
    </w:p>
    <w:p w14:paraId="2D405050" w14:textId="77777777" w:rsidR="003E47BC" w:rsidRDefault="003E47BC" w:rsidP="001D3851">
      <w:pPr>
        <w:ind w:firstLine="426"/>
        <w:jc w:val="both"/>
        <w:rPr>
          <w:rFonts w:cs="Arial"/>
          <w:szCs w:val="24"/>
          <w:lang w:eastAsia="lt-LT"/>
        </w:rPr>
      </w:pPr>
      <w:r w:rsidRPr="003E47BC">
        <w:rPr>
          <w:rFonts w:cs="Arial"/>
          <w:szCs w:val="24"/>
          <w:lang w:eastAsia="lt-LT"/>
        </w:rPr>
        <w:t xml:space="preserve">2021 m. </w:t>
      </w:r>
      <w:r>
        <w:rPr>
          <w:rFonts w:cs="Arial"/>
          <w:szCs w:val="24"/>
          <w:lang w:eastAsia="lt-LT"/>
        </w:rPr>
        <w:t>Radviliškio</w:t>
      </w:r>
      <w:r w:rsidRPr="003E47BC">
        <w:rPr>
          <w:rFonts w:cs="Arial"/>
          <w:szCs w:val="24"/>
          <w:lang w:eastAsia="lt-LT"/>
        </w:rPr>
        <w:t xml:space="preserve"> rajono savivaldybėje susidarė </w:t>
      </w:r>
      <w:r>
        <w:rPr>
          <w:rFonts w:cs="Arial"/>
          <w:szCs w:val="24"/>
          <w:lang w:eastAsia="lt-LT"/>
        </w:rPr>
        <w:t xml:space="preserve">14 </w:t>
      </w:r>
      <w:r w:rsidRPr="003E47BC">
        <w:rPr>
          <w:rFonts w:cs="Arial"/>
          <w:szCs w:val="24"/>
          <w:lang w:eastAsia="lt-LT"/>
        </w:rPr>
        <w:t>358</w:t>
      </w:r>
      <w:r>
        <w:rPr>
          <w:rFonts w:cs="Arial"/>
          <w:szCs w:val="24"/>
          <w:lang w:eastAsia="lt-LT"/>
        </w:rPr>
        <w:t xml:space="preserve"> </w:t>
      </w:r>
      <w:r w:rsidRPr="003E47BC">
        <w:rPr>
          <w:rFonts w:cs="Arial"/>
          <w:szCs w:val="24"/>
          <w:lang w:eastAsia="lt-LT"/>
        </w:rPr>
        <w:t xml:space="preserve">t komunalinių atliekų, </w:t>
      </w:r>
      <w:r>
        <w:rPr>
          <w:rFonts w:cs="Arial"/>
          <w:szCs w:val="24"/>
          <w:lang w:eastAsia="lt-LT"/>
        </w:rPr>
        <w:t xml:space="preserve">beveik </w:t>
      </w:r>
      <w:r w:rsidRPr="003E47BC">
        <w:rPr>
          <w:rFonts w:cs="Arial"/>
          <w:szCs w:val="24"/>
          <w:lang w:eastAsia="lt-LT"/>
        </w:rPr>
        <w:t xml:space="preserve">8% mažiau nei 2015 m. Vienam gyventojui tenkantis komunalinių atliekų kiekis tuo laikotarpiu išaugo nuo </w:t>
      </w:r>
      <w:r>
        <w:rPr>
          <w:rFonts w:cs="Arial"/>
          <w:szCs w:val="24"/>
          <w:lang w:eastAsia="lt-LT"/>
        </w:rPr>
        <w:t>402</w:t>
      </w:r>
      <w:r w:rsidRPr="003E47BC">
        <w:rPr>
          <w:rFonts w:cs="Arial"/>
          <w:szCs w:val="24"/>
          <w:lang w:eastAsia="lt-LT"/>
        </w:rPr>
        <w:t xml:space="preserve"> kg/gyv. iki 41</w:t>
      </w:r>
      <w:r>
        <w:rPr>
          <w:rFonts w:cs="Arial"/>
          <w:szCs w:val="24"/>
          <w:lang w:eastAsia="lt-LT"/>
        </w:rPr>
        <w:t>5</w:t>
      </w:r>
      <w:r w:rsidRPr="003E47BC">
        <w:rPr>
          <w:rFonts w:cs="Arial"/>
          <w:szCs w:val="24"/>
          <w:lang w:eastAsia="lt-LT"/>
        </w:rPr>
        <w:t xml:space="preserve"> kg/gyv. per metus. Visu nagrinėjamu laikotarpiu </w:t>
      </w:r>
      <w:r>
        <w:rPr>
          <w:rFonts w:cs="Arial"/>
          <w:szCs w:val="24"/>
          <w:lang w:eastAsia="lt-LT"/>
        </w:rPr>
        <w:t>Radviliškio</w:t>
      </w:r>
      <w:r w:rsidRPr="003E47BC">
        <w:rPr>
          <w:rFonts w:cs="Arial"/>
          <w:szCs w:val="24"/>
          <w:lang w:eastAsia="lt-LT"/>
        </w:rPr>
        <w:t xml:space="preserve"> r. savivaldybės atl</w:t>
      </w:r>
      <w:r>
        <w:rPr>
          <w:rFonts w:cs="Arial"/>
          <w:szCs w:val="24"/>
          <w:lang w:eastAsia="lt-LT"/>
        </w:rPr>
        <w:t>iekos sudarė apie 12,7</w:t>
      </w:r>
      <w:r w:rsidRPr="003E47BC">
        <w:rPr>
          <w:rFonts w:cs="Arial"/>
          <w:szCs w:val="24"/>
          <w:lang w:eastAsia="lt-LT"/>
        </w:rPr>
        <w:t>% visų Šiaulių regiono komunalinių atliekų.</w:t>
      </w:r>
    </w:p>
    <w:p w14:paraId="1755EA47" w14:textId="77777777" w:rsidR="00246007" w:rsidRDefault="00246007" w:rsidP="00246007">
      <w:pPr>
        <w:ind w:firstLine="426"/>
        <w:jc w:val="both"/>
        <w:rPr>
          <w:rFonts w:cs="Arial"/>
          <w:szCs w:val="24"/>
          <w:lang w:eastAsia="lt-LT"/>
        </w:rPr>
      </w:pPr>
      <w:r w:rsidRPr="00246007">
        <w:rPr>
          <w:rFonts w:cs="Arial"/>
          <w:szCs w:val="24"/>
          <w:lang w:eastAsia="lt-LT"/>
        </w:rPr>
        <w:t>Radviliškio r. sav. komunalinių atliekų sudėtyje 2021 m. didžiausią komunalinių atliekų dalį sudarė biologiškai skaidžios atliekos (42,5%) ir inertinės bei kt. atliekos (32,5%), pakuočių, pakuočių atliekų bei antrinių žaliavų kiekis sudarė 25% visų susidarančių komunalinių atliekų.</w:t>
      </w:r>
      <w:r>
        <w:rPr>
          <w:rFonts w:cs="Arial"/>
          <w:szCs w:val="24"/>
          <w:lang w:eastAsia="lt-LT"/>
        </w:rPr>
        <w:t xml:space="preserve"> </w:t>
      </w:r>
    </w:p>
    <w:p w14:paraId="560957C5" w14:textId="77777777" w:rsidR="00246007" w:rsidRDefault="00246007" w:rsidP="00246007">
      <w:pPr>
        <w:ind w:firstLine="426"/>
        <w:jc w:val="both"/>
        <w:rPr>
          <w:rFonts w:cs="Arial"/>
          <w:szCs w:val="24"/>
          <w:lang w:eastAsia="lt-LT"/>
        </w:rPr>
      </w:pPr>
      <w:r w:rsidRPr="00246007">
        <w:rPr>
          <w:rFonts w:cs="Arial"/>
          <w:szCs w:val="24"/>
          <w:lang w:eastAsia="lt-LT"/>
        </w:rPr>
        <w:t>Kaip ir ankstesniais metais</w:t>
      </w:r>
      <w:r>
        <w:rPr>
          <w:rFonts w:cs="Arial"/>
          <w:szCs w:val="24"/>
          <w:lang w:eastAsia="lt-LT"/>
        </w:rPr>
        <w:t>,</w:t>
      </w:r>
      <w:r w:rsidRPr="00246007">
        <w:rPr>
          <w:rFonts w:cs="Arial"/>
          <w:szCs w:val="24"/>
          <w:lang w:eastAsia="lt-LT"/>
        </w:rPr>
        <w:t xml:space="preserve"> 2021 m. plastikas (64%) </w:t>
      </w:r>
      <w:r>
        <w:rPr>
          <w:rFonts w:cs="Arial"/>
          <w:szCs w:val="24"/>
          <w:lang w:eastAsia="lt-LT"/>
        </w:rPr>
        <w:t>ir stiklas (27%) sudarė didžiąją</w:t>
      </w:r>
      <w:r w:rsidRPr="00246007">
        <w:rPr>
          <w:rFonts w:cs="Arial"/>
          <w:szCs w:val="24"/>
          <w:lang w:eastAsia="lt-LT"/>
        </w:rPr>
        <w:t xml:space="preserve"> (91%) pakuočių, pakuočių atliekų ir antrinių žaliavų dalį, o biologiškai skaidžiose atliekose dominavo maisto ir virtuvės (33%), žaliosios (27%) bei popieriaus ir kartono (21%) atliekos, kurios kartu sudarė 81% visų biologiškai skaidžių atliekų.</w:t>
      </w:r>
    </w:p>
    <w:p w14:paraId="3F790053" w14:textId="77777777" w:rsidR="001A0D87" w:rsidRDefault="00212D79" w:rsidP="001D3851">
      <w:pPr>
        <w:ind w:firstLine="426"/>
        <w:jc w:val="both"/>
        <w:rPr>
          <w:rFonts w:cs="Arial"/>
          <w:szCs w:val="24"/>
          <w:lang w:eastAsia="lt-LT"/>
        </w:rPr>
      </w:pPr>
      <w:r w:rsidRPr="00212D79">
        <w:rPr>
          <w:rFonts w:cs="Arial"/>
          <w:szCs w:val="24"/>
          <w:lang w:eastAsia="lt-LT"/>
        </w:rPr>
        <w:lastRenderedPageBreak/>
        <w:t xml:space="preserve">Radviliškio r. sav. šiuo metu veikia DGASA, esanti </w:t>
      </w:r>
      <w:proofErr w:type="spellStart"/>
      <w:r w:rsidRPr="00212D79">
        <w:rPr>
          <w:rFonts w:cs="Arial"/>
          <w:szCs w:val="24"/>
          <w:lang w:eastAsia="lt-LT"/>
        </w:rPr>
        <w:t>Žironų</w:t>
      </w:r>
      <w:proofErr w:type="spellEnd"/>
      <w:r w:rsidRPr="00212D79">
        <w:rPr>
          <w:rFonts w:cs="Arial"/>
          <w:szCs w:val="24"/>
          <w:lang w:eastAsia="lt-LT"/>
        </w:rPr>
        <w:t xml:space="preserve"> k., Aukštelkių sen., </w:t>
      </w:r>
      <w:r>
        <w:rPr>
          <w:rFonts w:cs="Arial"/>
          <w:szCs w:val="24"/>
          <w:lang w:eastAsia="lt-LT"/>
        </w:rPr>
        <w:t>j</w:t>
      </w:r>
      <w:r w:rsidRPr="00212D79">
        <w:rPr>
          <w:rFonts w:cs="Arial"/>
          <w:szCs w:val="24"/>
          <w:lang w:eastAsia="lt-LT"/>
        </w:rPr>
        <w:t xml:space="preserve">oje veikia </w:t>
      </w:r>
      <w:r>
        <w:rPr>
          <w:rFonts w:cs="Arial"/>
          <w:szCs w:val="24"/>
          <w:lang w:eastAsia="lt-LT"/>
        </w:rPr>
        <w:t xml:space="preserve">ir </w:t>
      </w:r>
      <w:r w:rsidRPr="00212D79">
        <w:rPr>
          <w:rFonts w:cs="Arial"/>
          <w:szCs w:val="24"/>
          <w:lang w:eastAsia="lt-LT"/>
        </w:rPr>
        <w:t>dalinimosi daiktais stotelė „Daiktų kiemas“.</w:t>
      </w:r>
      <w:r>
        <w:rPr>
          <w:rFonts w:cs="Arial"/>
          <w:szCs w:val="24"/>
          <w:lang w:eastAsia="lt-LT"/>
        </w:rPr>
        <w:t xml:space="preserve"> </w:t>
      </w:r>
      <w:r w:rsidRPr="00212D79">
        <w:rPr>
          <w:rFonts w:cs="Arial"/>
          <w:szCs w:val="24"/>
          <w:lang w:eastAsia="lt-LT"/>
        </w:rPr>
        <w:t>2021 m. surinkta daugiau kaip 2,57 tūkst. t. didelių gabaritų, statybinių, pavojingų bei kitų atliekų, 18% daugiau nei 2015 m. Didžioji dalis jų (~66%) surenkama didelių gabaritų atliekų surinkimo aikštelė</w:t>
      </w:r>
      <w:r>
        <w:rPr>
          <w:rFonts w:cs="Arial"/>
          <w:szCs w:val="24"/>
          <w:lang w:eastAsia="lt-LT"/>
        </w:rPr>
        <w:t>j</w:t>
      </w:r>
      <w:r w:rsidRPr="00212D79">
        <w:rPr>
          <w:rFonts w:cs="Arial"/>
          <w:szCs w:val="24"/>
          <w:lang w:eastAsia="lt-LT"/>
        </w:rPr>
        <w:t>e, likusios – apvažiavimo būdu.</w:t>
      </w:r>
      <w:r>
        <w:rPr>
          <w:rFonts w:cs="Arial"/>
          <w:szCs w:val="24"/>
          <w:lang w:eastAsia="lt-LT"/>
        </w:rPr>
        <w:t xml:space="preserve"> </w:t>
      </w:r>
      <w:r w:rsidRPr="00212D79">
        <w:rPr>
          <w:rFonts w:cs="Arial"/>
          <w:szCs w:val="24"/>
          <w:lang w:eastAsia="lt-LT"/>
        </w:rPr>
        <w:t>Kaip ir kitose savivaldybėse</w:t>
      </w:r>
      <w:r>
        <w:rPr>
          <w:rFonts w:cs="Arial"/>
          <w:szCs w:val="24"/>
          <w:lang w:eastAsia="lt-LT"/>
        </w:rPr>
        <w:t>,</w:t>
      </w:r>
      <w:r w:rsidRPr="00212D79">
        <w:rPr>
          <w:rFonts w:cs="Arial"/>
          <w:szCs w:val="24"/>
          <w:lang w:eastAsia="lt-LT"/>
        </w:rPr>
        <w:t xml:space="preserve"> 2015–2021 m. Radviliškio r. sav</w:t>
      </w:r>
      <w:r>
        <w:rPr>
          <w:rFonts w:cs="Arial"/>
          <w:szCs w:val="24"/>
          <w:lang w:eastAsia="lt-LT"/>
        </w:rPr>
        <w:t>ivaldybėje</w:t>
      </w:r>
      <w:r w:rsidRPr="00212D79">
        <w:rPr>
          <w:rFonts w:cs="Arial"/>
          <w:szCs w:val="24"/>
          <w:lang w:eastAsia="lt-LT"/>
        </w:rPr>
        <w:t xml:space="preserve"> labiausiai augo statybos ir griovimo atliekų surinkimo apimtys. Nuo 2016 iki 2021 m. jų surinkimas išaugo nuo 30 t. iki 1</w:t>
      </w:r>
      <w:r>
        <w:rPr>
          <w:rFonts w:cs="Arial"/>
          <w:szCs w:val="24"/>
          <w:lang w:eastAsia="lt-LT"/>
        </w:rPr>
        <w:t xml:space="preserve"> </w:t>
      </w:r>
      <w:r w:rsidRPr="00212D79">
        <w:rPr>
          <w:rFonts w:cs="Arial"/>
          <w:szCs w:val="24"/>
          <w:lang w:eastAsia="lt-LT"/>
        </w:rPr>
        <w:t>234 t.</w:t>
      </w:r>
      <w:r>
        <w:rPr>
          <w:rFonts w:cs="Arial"/>
          <w:szCs w:val="24"/>
          <w:lang w:eastAsia="lt-LT"/>
        </w:rPr>
        <w:t xml:space="preserve"> 2021 m. DGASA</w:t>
      </w:r>
      <w:r w:rsidR="002045D9">
        <w:rPr>
          <w:rFonts w:cs="Arial"/>
          <w:szCs w:val="24"/>
          <w:lang w:eastAsia="lt-LT"/>
        </w:rPr>
        <w:t xml:space="preserve"> </w:t>
      </w:r>
      <w:r>
        <w:rPr>
          <w:rFonts w:cs="Arial"/>
          <w:szCs w:val="24"/>
          <w:lang w:eastAsia="lt-LT"/>
        </w:rPr>
        <w:t xml:space="preserve">surinkta </w:t>
      </w:r>
      <w:r w:rsidR="002045D9">
        <w:rPr>
          <w:rFonts w:cs="Arial"/>
          <w:szCs w:val="24"/>
          <w:lang w:eastAsia="lt-LT"/>
        </w:rPr>
        <w:t>115 t s</w:t>
      </w:r>
      <w:r w:rsidR="002045D9" w:rsidRPr="002045D9">
        <w:rPr>
          <w:rFonts w:cs="Arial"/>
          <w:szCs w:val="24"/>
          <w:lang w:eastAsia="lt-LT"/>
        </w:rPr>
        <w:t>tatybin</w:t>
      </w:r>
      <w:r w:rsidR="002045D9">
        <w:rPr>
          <w:rFonts w:cs="Arial"/>
          <w:szCs w:val="24"/>
          <w:lang w:eastAsia="lt-LT"/>
        </w:rPr>
        <w:t>ių</w:t>
      </w:r>
      <w:r w:rsidR="002045D9" w:rsidRPr="002045D9">
        <w:rPr>
          <w:rFonts w:cs="Arial"/>
          <w:szCs w:val="24"/>
          <w:lang w:eastAsia="lt-LT"/>
        </w:rPr>
        <w:t xml:space="preserve"> atliek</w:t>
      </w:r>
      <w:r w:rsidR="002045D9">
        <w:rPr>
          <w:rFonts w:cs="Arial"/>
          <w:szCs w:val="24"/>
          <w:lang w:eastAsia="lt-LT"/>
        </w:rPr>
        <w:t>ų,</w:t>
      </w:r>
      <w:r w:rsidR="002045D9" w:rsidRPr="002045D9">
        <w:rPr>
          <w:rFonts w:cs="Arial"/>
          <w:szCs w:val="24"/>
          <w:lang w:eastAsia="lt-LT"/>
        </w:rPr>
        <w:t xml:space="preserve"> turinči</w:t>
      </w:r>
      <w:r w:rsidR="002045D9">
        <w:rPr>
          <w:rFonts w:cs="Arial"/>
          <w:szCs w:val="24"/>
          <w:lang w:eastAsia="lt-LT"/>
        </w:rPr>
        <w:t>ų</w:t>
      </w:r>
      <w:r w:rsidR="002045D9" w:rsidRPr="002045D9">
        <w:rPr>
          <w:rFonts w:cs="Arial"/>
          <w:szCs w:val="24"/>
          <w:lang w:eastAsia="lt-LT"/>
        </w:rPr>
        <w:t xml:space="preserve"> asbesto</w:t>
      </w:r>
      <w:r w:rsidR="002045D9">
        <w:rPr>
          <w:rFonts w:cs="Arial"/>
          <w:szCs w:val="24"/>
          <w:lang w:eastAsia="lt-LT"/>
        </w:rPr>
        <w:t>, 257 tonos d</w:t>
      </w:r>
      <w:r w:rsidR="002045D9" w:rsidRPr="002045D9">
        <w:rPr>
          <w:rFonts w:cs="Arial"/>
          <w:szCs w:val="24"/>
          <w:lang w:eastAsia="lt-LT"/>
        </w:rPr>
        <w:t>idelių gabaritų atliek</w:t>
      </w:r>
      <w:r w:rsidR="002045D9">
        <w:rPr>
          <w:rFonts w:cs="Arial"/>
          <w:szCs w:val="24"/>
          <w:lang w:eastAsia="lt-LT"/>
        </w:rPr>
        <w:t xml:space="preserve">ų. </w:t>
      </w:r>
    </w:p>
    <w:p w14:paraId="200E4F3D" w14:textId="77777777" w:rsidR="002045D9" w:rsidRDefault="006E6049" w:rsidP="00463297">
      <w:pPr>
        <w:ind w:firstLine="426"/>
        <w:jc w:val="both"/>
        <w:rPr>
          <w:rFonts w:cs="Arial"/>
          <w:szCs w:val="24"/>
          <w:lang w:eastAsia="lt-LT"/>
        </w:rPr>
      </w:pPr>
      <w:r>
        <w:rPr>
          <w:rFonts w:cs="Arial"/>
          <w:szCs w:val="24"/>
          <w:lang w:eastAsia="lt-LT"/>
        </w:rPr>
        <w:t xml:space="preserve">Pagal </w:t>
      </w:r>
      <w:r w:rsidRPr="006E6049">
        <w:rPr>
          <w:rFonts w:cs="Arial"/>
          <w:i/>
          <w:szCs w:val="24"/>
          <w:lang w:eastAsia="lt-LT"/>
        </w:rPr>
        <w:t>Radviliškio rajono savivaldybės atliekų prevencijos ir tvarkymo 2021–2027 metų planą</w:t>
      </w:r>
      <w:r>
        <w:rPr>
          <w:rFonts w:cs="Arial"/>
          <w:szCs w:val="24"/>
          <w:lang w:eastAsia="lt-LT"/>
        </w:rPr>
        <w:t xml:space="preserve"> </w:t>
      </w:r>
      <w:r w:rsidR="00463297" w:rsidRPr="00463297">
        <w:rPr>
          <w:rFonts w:cs="Arial"/>
          <w:szCs w:val="24"/>
          <w:lang w:eastAsia="lt-LT"/>
        </w:rPr>
        <w:t xml:space="preserve">2023 m. Radviliškio rajone vietoje esamų APP </w:t>
      </w:r>
      <w:r w:rsidR="00463297">
        <w:rPr>
          <w:rFonts w:cs="Arial"/>
          <w:szCs w:val="24"/>
          <w:lang w:eastAsia="lt-LT"/>
        </w:rPr>
        <w:t>turėjo būti</w:t>
      </w:r>
      <w:r w:rsidR="00463297" w:rsidRPr="00463297">
        <w:rPr>
          <w:rFonts w:cs="Arial"/>
          <w:szCs w:val="24"/>
          <w:lang w:eastAsia="lt-LT"/>
        </w:rPr>
        <w:t xml:space="preserve"> įrengtos 2 naujos DGASA –</w:t>
      </w:r>
      <w:r w:rsidR="00463297">
        <w:rPr>
          <w:rFonts w:cs="Arial"/>
          <w:szCs w:val="24"/>
          <w:lang w:eastAsia="lt-LT"/>
        </w:rPr>
        <w:t xml:space="preserve"> </w:t>
      </w:r>
      <w:r w:rsidR="00463297" w:rsidRPr="00463297">
        <w:rPr>
          <w:rFonts w:cs="Arial"/>
          <w:szCs w:val="24"/>
          <w:lang w:eastAsia="lt-LT"/>
        </w:rPr>
        <w:t>Šeduvos mstl., Šeduvos sen. ir Baisogalos mstl., Baisogalos sen.</w:t>
      </w:r>
      <w:r w:rsidR="00463297">
        <w:rPr>
          <w:rFonts w:cs="Arial"/>
          <w:szCs w:val="24"/>
          <w:lang w:eastAsia="lt-LT"/>
        </w:rPr>
        <w:t xml:space="preserve">, tačiau jos nebuvo įrengtos. 2024 m. Radviliškio rajono savivaldybės administracija pateikė pasiūlymą Pažangos priemonei </w:t>
      </w:r>
      <w:r w:rsidRPr="006E6049">
        <w:rPr>
          <w:rFonts w:cs="Arial"/>
          <w:szCs w:val="24"/>
          <w:lang w:eastAsia="lt-LT"/>
        </w:rPr>
        <w:t>iki 202</w:t>
      </w:r>
      <w:r w:rsidR="00463297">
        <w:rPr>
          <w:rFonts w:cs="Arial"/>
          <w:szCs w:val="24"/>
          <w:lang w:eastAsia="lt-LT"/>
        </w:rPr>
        <w:t>8</w:t>
      </w:r>
      <w:r w:rsidRPr="006E6049">
        <w:rPr>
          <w:rFonts w:cs="Arial"/>
          <w:szCs w:val="24"/>
          <w:lang w:eastAsia="lt-LT"/>
        </w:rPr>
        <w:t xml:space="preserve"> m. </w:t>
      </w:r>
      <w:r w:rsidR="00463297">
        <w:rPr>
          <w:rFonts w:cs="Arial"/>
          <w:szCs w:val="24"/>
          <w:lang w:eastAsia="lt-LT"/>
        </w:rPr>
        <w:t xml:space="preserve">liepos mėn. </w:t>
      </w:r>
      <w:r w:rsidRPr="006E6049">
        <w:rPr>
          <w:rFonts w:cs="Arial"/>
          <w:szCs w:val="24"/>
          <w:lang w:eastAsia="lt-LT"/>
        </w:rPr>
        <w:t xml:space="preserve">įrengti </w:t>
      </w:r>
      <w:r w:rsidR="00463297">
        <w:rPr>
          <w:rFonts w:cs="Arial"/>
          <w:szCs w:val="24"/>
          <w:lang w:eastAsia="lt-LT"/>
        </w:rPr>
        <w:t>1</w:t>
      </w:r>
      <w:r w:rsidRPr="006E6049">
        <w:rPr>
          <w:rFonts w:cs="Arial"/>
          <w:szCs w:val="24"/>
          <w:lang w:eastAsia="lt-LT"/>
        </w:rPr>
        <w:t xml:space="preserve"> DGASA</w:t>
      </w:r>
      <w:r>
        <w:rPr>
          <w:rFonts w:cs="Arial"/>
          <w:szCs w:val="24"/>
          <w:lang w:eastAsia="lt-LT"/>
        </w:rPr>
        <w:t xml:space="preserve"> </w:t>
      </w:r>
      <w:r w:rsidR="002936C2">
        <w:rPr>
          <w:rFonts w:cs="Arial"/>
          <w:szCs w:val="24"/>
          <w:lang w:eastAsia="lt-LT"/>
        </w:rPr>
        <w:t xml:space="preserve">vakarinėje savivaldybės dalyje, </w:t>
      </w:r>
      <w:proofErr w:type="spellStart"/>
      <w:r w:rsidR="002936C2">
        <w:rPr>
          <w:rFonts w:cs="Arial"/>
          <w:szCs w:val="24"/>
          <w:lang w:eastAsia="lt-LT"/>
        </w:rPr>
        <w:t>Šiaulėnuose</w:t>
      </w:r>
      <w:proofErr w:type="spellEnd"/>
      <w:r w:rsidR="002936C2">
        <w:rPr>
          <w:rFonts w:cs="Arial"/>
          <w:szCs w:val="24"/>
          <w:lang w:eastAsia="lt-LT"/>
        </w:rPr>
        <w:t xml:space="preserve"> (žr. 3 pav.).</w:t>
      </w:r>
    </w:p>
    <w:p w14:paraId="60029DE4" w14:textId="77777777" w:rsidR="002936C2" w:rsidRDefault="002936C2" w:rsidP="002936C2">
      <w:pPr>
        <w:jc w:val="center"/>
        <w:rPr>
          <w:rFonts w:cs="Arial"/>
          <w:szCs w:val="24"/>
          <w:lang w:eastAsia="lt-LT"/>
        </w:rPr>
      </w:pPr>
      <w:r>
        <w:rPr>
          <w:rFonts w:cs="Arial"/>
          <w:noProof/>
          <w:szCs w:val="24"/>
          <w:lang w:eastAsia="lt-LT"/>
        </w:rPr>
        <w:drawing>
          <wp:inline distT="0" distB="0" distL="0" distR="0" wp14:anchorId="5327C3A1" wp14:editId="3788D826">
            <wp:extent cx="5702300" cy="4187636"/>
            <wp:effectExtent l="0" t="0" r="0" b="381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3541" cy="4188547"/>
                    </a:xfrm>
                    <a:prstGeom prst="rect">
                      <a:avLst/>
                    </a:prstGeom>
                    <a:noFill/>
                  </pic:spPr>
                </pic:pic>
              </a:graphicData>
            </a:graphic>
          </wp:inline>
        </w:drawing>
      </w:r>
    </w:p>
    <w:p w14:paraId="5F701FA6" w14:textId="77777777" w:rsidR="002936C2" w:rsidRPr="002936C2" w:rsidRDefault="002936C2" w:rsidP="002936C2">
      <w:pPr>
        <w:jc w:val="center"/>
        <w:rPr>
          <w:rFonts w:cs="Arial"/>
          <w:szCs w:val="24"/>
          <w:lang w:eastAsia="lt-LT"/>
        </w:rPr>
      </w:pPr>
      <w:r>
        <w:rPr>
          <w:rFonts w:cs="Arial"/>
          <w:b/>
          <w:szCs w:val="24"/>
          <w:lang w:eastAsia="lt-LT"/>
        </w:rPr>
        <w:t xml:space="preserve">3 pav. </w:t>
      </w:r>
      <w:r w:rsidRPr="002936C2">
        <w:rPr>
          <w:rFonts w:cs="Arial"/>
          <w:szCs w:val="24"/>
          <w:lang w:eastAsia="lt-LT"/>
        </w:rPr>
        <w:t>Esamos ir planuojamos DGASA Radviliškio rajono savivaldybėje</w:t>
      </w:r>
    </w:p>
    <w:p w14:paraId="6B7B0BC1" w14:textId="77777777" w:rsidR="00212D79" w:rsidRPr="002936C2" w:rsidRDefault="002936C2" w:rsidP="002936C2">
      <w:pPr>
        <w:jc w:val="center"/>
        <w:rPr>
          <w:rFonts w:cs="Arial"/>
          <w:i/>
          <w:sz w:val="20"/>
          <w:lang w:eastAsia="lt-LT"/>
        </w:rPr>
      </w:pPr>
      <w:r>
        <w:rPr>
          <w:rFonts w:cs="Arial"/>
          <w:i/>
          <w:sz w:val="20"/>
          <w:lang w:eastAsia="lt-LT"/>
        </w:rPr>
        <w:t xml:space="preserve">Šaltinis: </w:t>
      </w:r>
      <w:r w:rsidRPr="002936C2">
        <w:rPr>
          <w:rFonts w:cs="Arial"/>
          <w:i/>
          <w:sz w:val="20"/>
          <w:lang w:eastAsia="lt-LT"/>
        </w:rPr>
        <w:t>Radviliškio rajono savivaldybės atliekų prevencijos ir tvarkymo 2021–2027 metų planas</w:t>
      </w:r>
      <w:r>
        <w:rPr>
          <w:rFonts w:cs="Arial"/>
          <w:i/>
          <w:sz w:val="20"/>
          <w:lang w:eastAsia="lt-LT"/>
        </w:rPr>
        <w:t>, p. 65</w:t>
      </w:r>
    </w:p>
    <w:p w14:paraId="6A7ECCE4" w14:textId="77777777" w:rsidR="003E2499" w:rsidRDefault="003E2499" w:rsidP="00981F39">
      <w:pPr>
        <w:spacing w:after="120"/>
        <w:jc w:val="both"/>
        <w:rPr>
          <w:rFonts w:cs="Arial"/>
          <w:b/>
          <w:szCs w:val="24"/>
          <w:lang w:eastAsia="lt-LT"/>
        </w:rPr>
      </w:pPr>
      <w:r>
        <w:rPr>
          <w:rFonts w:cs="Arial"/>
          <w:b/>
          <w:szCs w:val="24"/>
          <w:lang w:eastAsia="lt-LT"/>
        </w:rPr>
        <w:lastRenderedPageBreak/>
        <w:t xml:space="preserve">2.6. </w:t>
      </w:r>
      <w:r w:rsidR="00D417CD">
        <w:rPr>
          <w:rFonts w:cs="Arial"/>
          <w:b/>
          <w:szCs w:val="24"/>
          <w:lang w:eastAsia="lt-LT"/>
        </w:rPr>
        <w:t>A</w:t>
      </w:r>
      <w:r w:rsidR="00D417CD" w:rsidRPr="00D417CD">
        <w:rPr>
          <w:rFonts w:cs="Arial"/>
          <w:b/>
          <w:szCs w:val="24"/>
          <w:lang w:eastAsia="lt-LT"/>
        </w:rPr>
        <w:t>tliekų tvarkymo situacijos</w:t>
      </w:r>
      <w:r w:rsidR="00D417CD">
        <w:rPr>
          <w:rFonts w:cs="Arial"/>
          <w:b/>
          <w:szCs w:val="24"/>
          <w:lang w:eastAsia="lt-LT"/>
        </w:rPr>
        <w:t xml:space="preserve"> analizė </w:t>
      </w:r>
      <w:r w:rsidR="00D417CD" w:rsidRPr="00D417CD">
        <w:rPr>
          <w:rFonts w:cs="Arial"/>
          <w:b/>
          <w:szCs w:val="24"/>
          <w:lang w:eastAsia="lt-LT"/>
        </w:rPr>
        <w:t>2024–2029 m. Šiaulių re</w:t>
      </w:r>
      <w:r w:rsidR="00D417CD">
        <w:rPr>
          <w:rFonts w:cs="Arial"/>
          <w:b/>
          <w:szCs w:val="24"/>
          <w:lang w:eastAsia="lt-LT"/>
        </w:rPr>
        <w:t>giono funkcinės zonos strategijoje</w:t>
      </w:r>
    </w:p>
    <w:p w14:paraId="1D8748AE" w14:textId="77777777" w:rsidR="003E2499" w:rsidRDefault="00D417CD" w:rsidP="00D417CD">
      <w:pPr>
        <w:ind w:firstLine="426"/>
        <w:jc w:val="both"/>
        <w:rPr>
          <w:szCs w:val="24"/>
        </w:rPr>
      </w:pPr>
      <w:r w:rsidRPr="00D417CD">
        <w:t>2022–2030 m. Šiaulių regiono plėtros plane įvardintas Šiaulių regiono problemas tikslinga spręsti bendromis regiono savivaldybių pastangomis, įgyvendinant 2024–2029 m. Šiaulių regiono funkcinės zonos (toliau – FZ; santrumpa FZ ir žodis „regionas“ toliau vartojami lygiaverčiai) strategiją (toliau – ŠRFZ strategija). Todėl Pažangos priemonė ir jos pagrindimo aprašas papildyti vadovaujantis 2024 m. rugpjūčio–rugsėjo mėn. regiono savivaldybių tarybose patvirtinta 2024–2029 m. Šiaulių regiono funkcinės zonos strategija</w:t>
      </w:r>
      <w:r w:rsidRPr="00D417CD">
        <w:rPr>
          <w:vertAlign w:val="superscript"/>
        </w:rPr>
        <w:footnoteReference w:id="12"/>
      </w:r>
      <w:r w:rsidRPr="00D417CD">
        <w:t xml:space="preserve"> ir </w:t>
      </w:r>
      <w:r w:rsidRPr="00D417CD">
        <w:rPr>
          <w:rFonts w:eastAsiaTheme="minorHAnsi"/>
          <w:szCs w:val="24"/>
        </w:rPr>
        <w:t>Lietuvos Respublikos vidaus reikalų ministerijos Regioninės pažangos priemonės 01-004-07-01-01 (RE) „Paskatinti regionų, funkcinių zonų, savivaldybių ir miestų ekonominį augimą pasitelkiant jų turimus išteklius“ finansavimo gairėmis</w:t>
      </w:r>
      <w:r w:rsidRPr="00D417CD">
        <w:rPr>
          <w:rFonts w:eastAsiaTheme="minorHAnsi"/>
          <w:szCs w:val="24"/>
          <w:vertAlign w:val="superscript"/>
        </w:rPr>
        <w:footnoteReference w:id="13"/>
      </w:r>
      <w:r w:rsidRPr="00D417CD">
        <w:rPr>
          <w:rFonts w:eastAsiaTheme="minorHAnsi"/>
          <w:szCs w:val="24"/>
        </w:rPr>
        <w:t xml:space="preserve"> (toliau – ŠRFZ strategijos Gairės)</w:t>
      </w:r>
      <w:r w:rsidRPr="00D417CD">
        <w:rPr>
          <w:szCs w:val="24"/>
        </w:rPr>
        <w:t>.</w:t>
      </w:r>
    </w:p>
    <w:p w14:paraId="69FC0CBB" w14:textId="77777777" w:rsidR="00D417CD" w:rsidRDefault="00D417CD" w:rsidP="00D417CD">
      <w:pPr>
        <w:ind w:firstLine="426"/>
        <w:jc w:val="both"/>
      </w:pPr>
      <w:r w:rsidRPr="00D417CD">
        <w:t>FZ vykdant Lietuvos Respublikos vietos savivaldos įstatyme nustatytą savarankiškąją savivaldybių funkciją „komunalinių atliekų tvarkymo sistemų diegimas, antrinių žaliavų surinkimo ir perdirbimo organizavimas, sąvartynų įrengimas ir eksploatavimas“ ryšiai jau yra suformuoti. Šiaulių regiono savivaldybių Tarybų 2002 m. birželio 25 d. steigimo sutartimi įsteigta VšĮ Šiaulių regiono atliekų tvarkymo centras (toliau – ŠRATC), kurios dalininkai yra visos FZ savivaldybės. Ši įstaiga vykdo pagrindines regione atliekų surinkimo ir tvarkymo funkcijas pagal Šiaulių regiono atliekų prevencijos ir tvarkymo 2021–2027 m. planą</w:t>
      </w:r>
      <w:r w:rsidRPr="00D417CD">
        <w:rPr>
          <w:vertAlign w:val="superscript"/>
        </w:rPr>
        <w:footnoteReference w:id="14"/>
      </w:r>
      <w:r w:rsidRPr="00D417CD">
        <w:t>, suderintą su visų FZ savivaldybių atliekų prevencijos ir tvarkymo 2021–2027 metų planais.</w:t>
      </w:r>
    </w:p>
    <w:p w14:paraId="058153C1" w14:textId="77777777" w:rsidR="00D417CD" w:rsidRDefault="0068594B" w:rsidP="00D417CD">
      <w:pPr>
        <w:ind w:firstLine="426"/>
        <w:jc w:val="both"/>
        <w:rPr>
          <w:szCs w:val="24"/>
        </w:rPr>
      </w:pPr>
      <w:r w:rsidRPr="0068594B">
        <w:rPr>
          <w:szCs w:val="24"/>
        </w:rPr>
        <w:t>ŠRFZ strategij</w:t>
      </w:r>
      <w:r>
        <w:rPr>
          <w:szCs w:val="24"/>
        </w:rPr>
        <w:t>oje įvardinta Šiaulių regiono problema</w:t>
      </w:r>
      <w:r w:rsidRPr="0068594B">
        <w:rPr>
          <w:szCs w:val="24"/>
        </w:rPr>
        <w:t xml:space="preserve"> </w:t>
      </w:r>
      <w:r>
        <w:rPr>
          <w:szCs w:val="24"/>
        </w:rPr>
        <w:t xml:space="preserve">atliekų tvarkymo srityje: </w:t>
      </w:r>
      <w:r w:rsidRPr="0068594B">
        <w:rPr>
          <w:i/>
          <w:szCs w:val="24"/>
        </w:rPr>
        <w:t>Nepakankamai efektyvi atliekų tvarkymo sistema</w:t>
      </w:r>
      <w:r>
        <w:rPr>
          <w:szCs w:val="24"/>
        </w:rPr>
        <w:t>.</w:t>
      </w:r>
      <w:r w:rsidRPr="0068594B">
        <w:rPr>
          <w:szCs w:val="24"/>
        </w:rPr>
        <w:t xml:space="preserve"> Vengiant atliekų patekimo į sąvartyną, Šiaulių regione reikia gerinti atliekų, tinkamų paruošti pakartotinai naudoti (baldų, elektros ir elektroninės įrangos, sporto bei laisvalaikio inventoriaus ir kt.) surinkimą,  DGASA tikslinga įrengti ir daiktų dalijimosi stoteles, skatinant gyventojus naudotis daiktų dalijimosi stotelėmis bei sukurti ir palaikyti šių stotelių internetinę platformą, skirtą gyventojams nemokamai dalintis nereikalingais daiktais (dovanoti), pagal galimybę įtraukiant labdaros organizacijas ir kitas įstaigas. Reikia gerinti daiktų dalijimosi stotelių tinklo paslaugų prieinamumą, teikiant daiktų surinkimo iš namų paslaugą, iš anksto užsakomą išrūšiuotų didžiųjų, statybinių ir kt. atliekų nuvežimui į DGASA bei didelių gabaritų daiktų transportavimui į dalijimosi stoteles. Įgyvendinus šias priemones, regione per metus būtų paruošiama naudoti pakartotinai apie 375 t. atliekų-daiktų.</w:t>
      </w:r>
    </w:p>
    <w:p w14:paraId="4D76C337" w14:textId="77777777" w:rsidR="00A653C8" w:rsidRPr="00A653C8" w:rsidRDefault="00A653C8" w:rsidP="00A653C8">
      <w:pPr>
        <w:suppressAutoHyphens/>
        <w:ind w:firstLine="341"/>
        <w:jc w:val="both"/>
        <w:rPr>
          <w:iCs/>
          <w:lang w:eastAsia="lt-LT"/>
        </w:rPr>
      </w:pPr>
      <w:r w:rsidRPr="00A653C8">
        <w:rPr>
          <w:szCs w:val="24"/>
        </w:rPr>
        <w:t xml:space="preserve">ŠRFZ strategijoje </w:t>
      </w:r>
      <w:r>
        <w:rPr>
          <w:szCs w:val="24"/>
        </w:rPr>
        <w:t>akcentuojamas a</w:t>
      </w:r>
      <w:r w:rsidRPr="00A653C8">
        <w:rPr>
          <w:szCs w:val="24"/>
        </w:rPr>
        <w:t>ugantis išteklių naudojimo efektyvumas ir stiprėjanti žiedinė ekonomika</w:t>
      </w:r>
      <w:r>
        <w:rPr>
          <w:szCs w:val="24"/>
        </w:rPr>
        <w:t xml:space="preserve">. </w:t>
      </w:r>
      <w:r w:rsidRPr="00A653C8">
        <w:rPr>
          <w:iCs/>
          <w:lang w:eastAsia="lt-LT"/>
        </w:rPr>
        <w:t xml:space="preserve">Įgyvendinant ES atliekų surinkimo ir rūšiavimo politiką daugiausia dėmesio skiriama aplinkos atžvilgiu tvariam atliekų tvarkymui. Efektyvaus išteklių naudojimo Europos planas ir žiedinės </w:t>
      </w:r>
      <w:r w:rsidRPr="00A653C8">
        <w:rPr>
          <w:iCs/>
          <w:lang w:eastAsia="lt-LT"/>
        </w:rPr>
        <w:lastRenderedPageBreak/>
        <w:t>ekonomikos dokumentų rinkinys</w:t>
      </w:r>
      <w:r w:rsidRPr="00A653C8">
        <w:rPr>
          <w:iCs/>
          <w:vertAlign w:val="superscript"/>
          <w:lang w:eastAsia="lt-LT"/>
        </w:rPr>
        <w:footnoteReference w:id="15"/>
      </w:r>
      <w:r w:rsidRPr="00A653C8">
        <w:rPr>
          <w:iCs/>
          <w:lang w:eastAsia="lt-LT"/>
        </w:rPr>
        <w:t xml:space="preserve"> yra ES ekonomikos pertvarkymo iki 2050 m. į tvarią ekonomiką pamatas, jame</w:t>
      </w:r>
      <w:r w:rsidRPr="00A653C8">
        <w:t xml:space="preserve"> </w:t>
      </w:r>
      <w:r w:rsidRPr="00A653C8">
        <w:rPr>
          <w:iCs/>
          <w:lang w:eastAsia="lt-LT"/>
        </w:rPr>
        <w:t xml:space="preserve">apibrėžti struktūriniai ir technologiniai pokyčiai, siūlomi išteklių našumo didinimo ir ekonomikos augimo būdai. Bendras ES tikslas – iki 2035 m. perdirbti 65 proc. komunalinių atliekų, 70 proc. pakuočių atliekų, į sąvartynus išmetamų komunalinių atliekų kiekį iki 2035 m. sumažinti iki ne daugiau 10 %. </w:t>
      </w:r>
    </w:p>
    <w:p w14:paraId="602C0658" w14:textId="77777777" w:rsidR="00A653C8" w:rsidRDefault="00A653C8" w:rsidP="00A653C8">
      <w:pPr>
        <w:suppressAutoHyphens/>
        <w:ind w:firstLine="341"/>
        <w:jc w:val="both"/>
        <w:rPr>
          <w:iCs/>
          <w:lang w:eastAsia="lt-LT"/>
        </w:rPr>
      </w:pPr>
      <w:r w:rsidRPr="00A653C8">
        <w:rPr>
          <w:iCs/>
          <w:lang w:eastAsia="lt-LT"/>
        </w:rPr>
        <w:t>Lietuvos perėjimo prie žiedinės ekonomikos iki 2035 m. gairėse</w:t>
      </w:r>
      <w:r w:rsidRPr="00A653C8">
        <w:rPr>
          <w:iCs/>
          <w:vertAlign w:val="superscript"/>
          <w:lang w:eastAsia="lt-LT"/>
        </w:rPr>
        <w:footnoteReference w:id="16"/>
      </w:r>
      <w:r w:rsidRPr="00A653C8">
        <w:rPr>
          <w:iCs/>
          <w:lang w:eastAsia="lt-LT"/>
        </w:rPr>
        <w:t xml:space="preserve"> siekiama nustatyti naują, aplinkai draugišką ir klimatui neutralią ekonomikos kryptį, akcentuojamas </w:t>
      </w:r>
      <w:r w:rsidRPr="00A653C8">
        <w:rPr>
          <w:i/>
          <w:iCs/>
          <w:lang w:eastAsia="lt-LT"/>
        </w:rPr>
        <w:t>žiedinis atliekų naudojimas</w:t>
      </w:r>
      <w:r w:rsidRPr="00A653C8">
        <w:rPr>
          <w:iCs/>
          <w:lang w:eastAsia="lt-LT"/>
        </w:rPr>
        <w:t xml:space="preserve">, skatinant atliekų perdirbimą ir pakartotinį naudojimą. Kaip šalies stiprybė pažymimas ir </w:t>
      </w:r>
      <w:r w:rsidRPr="00A653C8">
        <w:rPr>
          <w:i/>
          <w:iCs/>
          <w:lang w:eastAsia="lt-LT"/>
        </w:rPr>
        <w:t>mažėjantis sąvartynuose šalinamų atliekų kiekis</w:t>
      </w:r>
      <w:r w:rsidRPr="00A653C8">
        <w:rPr>
          <w:iCs/>
          <w:lang w:eastAsia="lt-LT"/>
        </w:rPr>
        <w:t xml:space="preserve">. Numatyta galimybė, susijusi su atliekų tvarkymu ir dalies jų pakartotinu naudojimu: </w:t>
      </w:r>
      <w:r w:rsidRPr="00A653C8">
        <w:rPr>
          <w:i/>
          <w:iCs/>
          <w:lang w:eastAsia="lt-LT"/>
        </w:rPr>
        <w:t>Išteklių kiekio užtikrinimas plėtojant antrinių žaliavų rinką ir produktyviau naudojant išteklius</w:t>
      </w:r>
      <w:r w:rsidRPr="00A653C8">
        <w:rPr>
          <w:iCs/>
          <w:lang w:eastAsia="lt-LT"/>
        </w:rPr>
        <w:t>.</w:t>
      </w:r>
    </w:p>
    <w:p w14:paraId="13FC575B" w14:textId="77777777" w:rsidR="00A653C8" w:rsidRPr="00A653C8" w:rsidRDefault="00A653C8" w:rsidP="00A653C8">
      <w:pPr>
        <w:suppressAutoHyphens/>
        <w:ind w:firstLine="341"/>
        <w:jc w:val="both"/>
        <w:rPr>
          <w:iCs/>
          <w:lang w:eastAsia="lt-LT"/>
        </w:rPr>
      </w:pPr>
      <w:r w:rsidRPr="00A653C8">
        <w:rPr>
          <w:iCs/>
          <w:lang w:eastAsia="lt-LT"/>
        </w:rPr>
        <w:t>Augantis išteklių naudojimo efektyvumas ir stiprėjanti žiedinė ekonomika bei FZ integruota atliekų tvarkymo sistema sudaro palankias sąlygas pagerinti FZ atliekų tvarkymo sistemos efektyvumą.</w:t>
      </w:r>
    </w:p>
    <w:p w14:paraId="52AFFB6D" w14:textId="77777777" w:rsidR="00A653C8" w:rsidRDefault="00A653C8" w:rsidP="00D417CD">
      <w:pPr>
        <w:ind w:firstLine="426"/>
        <w:jc w:val="both"/>
        <w:rPr>
          <w:szCs w:val="24"/>
        </w:rPr>
      </w:pPr>
    </w:p>
    <w:p w14:paraId="444D555F" w14:textId="77777777" w:rsidR="00981F39" w:rsidRDefault="00B40B48" w:rsidP="00981F39">
      <w:pPr>
        <w:spacing w:after="120"/>
        <w:jc w:val="both"/>
        <w:rPr>
          <w:rFonts w:cs="Arial"/>
          <w:b/>
          <w:szCs w:val="24"/>
          <w:lang w:eastAsia="lt-LT"/>
        </w:rPr>
      </w:pPr>
      <w:r>
        <w:rPr>
          <w:rFonts w:cs="Arial"/>
          <w:b/>
          <w:szCs w:val="24"/>
          <w:lang w:eastAsia="lt-LT"/>
        </w:rPr>
        <w:t>2.</w:t>
      </w:r>
      <w:r w:rsidR="003E2499">
        <w:rPr>
          <w:rFonts w:cs="Arial"/>
          <w:b/>
          <w:szCs w:val="24"/>
          <w:lang w:eastAsia="lt-LT"/>
        </w:rPr>
        <w:t>7</w:t>
      </w:r>
      <w:r>
        <w:rPr>
          <w:rFonts w:cs="Arial"/>
          <w:b/>
          <w:szCs w:val="24"/>
          <w:lang w:eastAsia="lt-LT"/>
        </w:rPr>
        <w:t xml:space="preserve">. </w:t>
      </w:r>
      <w:r w:rsidR="00981F39" w:rsidRPr="00981F39">
        <w:rPr>
          <w:rFonts w:cs="Arial"/>
          <w:b/>
          <w:szCs w:val="24"/>
          <w:lang w:eastAsia="lt-LT"/>
        </w:rPr>
        <w:t>Tikslinės grupės, kurioms skirta Pažangos priemonė</w:t>
      </w:r>
    </w:p>
    <w:p w14:paraId="65D0F001" w14:textId="77777777" w:rsidR="007D7A05" w:rsidRDefault="00981F39" w:rsidP="003A6FAA">
      <w:pPr>
        <w:autoSpaceDE w:val="0"/>
        <w:autoSpaceDN w:val="0"/>
        <w:adjustRightInd w:val="0"/>
        <w:ind w:firstLine="426"/>
        <w:jc w:val="both"/>
        <w:rPr>
          <w:rFonts w:eastAsiaTheme="minorHAnsi"/>
          <w:szCs w:val="24"/>
        </w:rPr>
      </w:pPr>
      <w:r w:rsidRPr="00981F39">
        <w:rPr>
          <w:rFonts w:eastAsiaTheme="minorHAnsi"/>
          <w:szCs w:val="24"/>
        </w:rPr>
        <w:t xml:space="preserve">Pažangos priemone sprendžiamos problemos </w:t>
      </w:r>
      <w:r w:rsidRPr="002512B2">
        <w:rPr>
          <w:rFonts w:eastAsiaTheme="minorHAnsi"/>
          <w:i/>
          <w:szCs w:val="24"/>
        </w:rPr>
        <w:t>tiesioginė tikslinė grupė</w:t>
      </w:r>
      <w:r w:rsidRPr="00981F39">
        <w:rPr>
          <w:rFonts w:eastAsiaTheme="minorHAnsi"/>
          <w:szCs w:val="24"/>
        </w:rPr>
        <w:t xml:space="preserve"> yra Šiaulių </w:t>
      </w:r>
      <w:r w:rsidR="001F394F">
        <w:rPr>
          <w:rFonts w:eastAsiaTheme="minorHAnsi"/>
          <w:szCs w:val="24"/>
        </w:rPr>
        <w:t>region</w:t>
      </w:r>
      <w:r w:rsidRPr="00981F39">
        <w:rPr>
          <w:rFonts w:eastAsiaTheme="minorHAnsi"/>
          <w:szCs w:val="24"/>
        </w:rPr>
        <w:t xml:space="preserve">o </w:t>
      </w:r>
      <w:r w:rsidR="00FF7640">
        <w:rPr>
          <w:rFonts w:eastAsiaTheme="minorHAnsi"/>
          <w:szCs w:val="24"/>
        </w:rPr>
        <w:t>Akmenės, Kelmės</w:t>
      </w:r>
      <w:r w:rsidR="0068594B">
        <w:rPr>
          <w:rFonts w:eastAsiaTheme="minorHAnsi"/>
          <w:szCs w:val="24"/>
        </w:rPr>
        <w:t>, Pakruojo</w:t>
      </w:r>
      <w:r w:rsidR="00FF7640">
        <w:rPr>
          <w:rFonts w:eastAsiaTheme="minorHAnsi"/>
          <w:szCs w:val="24"/>
        </w:rPr>
        <w:t xml:space="preserve"> ir Radviliškio</w:t>
      </w:r>
      <w:r w:rsidR="001F394F">
        <w:rPr>
          <w:rFonts w:eastAsiaTheme="minorHAnsi"/>
          <w:szCs w:val="24"/>
        </w:rPr>
        <w:t xml:space="preserve"> </w:t>
      </w:r>
      <w:r w:rsidR="00FF7640">
        <w:rPr>
          <w:rFonts w:eastAsiaTheme="minorHAnsi"/>
          <w:szCs w:val="24"/>
        </w:rPr>
        <w:t xml:space="preserve">rajonų </w:t>
      </w:r>
      <w:r w:rsidRPr="00981F39">
        <w:rPr>
          <w:rFonts w:eastAsiaTheme="minorHAnsi"/>
          <w:szCs w:val="24"/>
        </w:rPr>
        <w:t>savivaldyb</w:t>
      </w:r>
      <w:r w:rsidR="001F394F">
        <w:rPr>
          <w:rFonts w:eastAsiaTheme="minorHAnsi"/>
          <w:szCs w:val="24"/>
        </w:rPr>
        <w:t>ių</w:t>
      </w:r>
      <w:r w:rsidRPr="00981F39">
        <w:rPr>
          <w:rFonts w:eastAsiaTheme="minorHAnsi"/>
          <w:szCs w:val="24"/>
        </w:rPr>
        <w:t xml:space="preserve"> gyventojai, kurių skaičius 202</w:t>
      </w:r>
      <w:r w:rsidR="001F394F">
        <w:rPr>
          <w:rFonts w:eastAsiaTheme="minorHAnsi"/>
          <w:szCs w:val="24"/>
        </w:rPr>
        <w:t>4</w:t>
      </w:r>
      <w:r w:rsidRPr="00981F39">
        <w:rPr>
          <w:rFonts w:eastAsiaTheme="minorHAnsi"/>
          <w:szCs w:val="24"/>
        </w:rPr>
        <w:t xml:space="preserve"> m. pradžioje </w:t>
      </w:r>
      <w:r w:rsidR="00FF7640">
        <w:rPr>
          <w:rFonts w:eastAsiaTheme="minorHAnsi"/>
          <w:szCs w:val="24"/>
        </w:rPr>
        <w:t xml:space="preserve">buvo: </w:t>
      </w:r>
      <w:r w:rsidR="005953AC">
        <w:rPr>
          <w:rFonts w:eastAsiaTheme="minorHAnsi"/>
          <w:szCs w:val="24"/>
        </w:rPr>
        <w:t xml:space="preserve">Akmenės rajone – </w:t>
      </w:r>
      <w:r w:rsidR="0068594B" w:rsidRPr="0068594B">
        <w:rPr>
          <w:rFonts w:eastAsiaTheme="minorHAnsi"/>
          <w:szCs w:val="24"/>
        </w:rPr>
        <w:t>19 117</w:t>
      </w:r>
      <w:r w:rsidR="005953AC">
        <w:rPr>
          <w:rFonts w:eastAsiaTheme="minorHAnsi"/>
          <w:szCs w:val="24"/>
        </w:rPr>
        <w:t xml:space="preserve">, Kelmės rajone </w:t>
      </w:r>
      <w:r w:rsidR="005953AC" w:rsidRPr="005953AC">
        <w:rPr>
          <w:rFonts w:eastAsiaTheme="minorHAnsi"/>
          <w:szCs w:val="24"/>
        </w:rPr>
        <w:t>–</w:t>
      </w:r>
      <w:r w:rsidR="005953AC">
        <w:rPr>
          <w:rFonts w:eastAsiaTheme="minorHAnsi"/>
          <w:szCs w:val="24"/>
        </w:rPr>
        <w:t xml:space="preserve"> </w:t>
      </w:r>
      <w:r w:rsidR="0068594B" w:rsidRPr="0068594B">
        <w:rPr>
          <w:rFonts w:eastAsiaTheme="minorHAnsi"/>
          <w:szCs w:val="24"/>
        </w:rPr>
        <w:t>24 353</w:t>
      </w:r>
      <w:r w:rsidR="005953AC">
        <w:rPr>
          <w:rFonts w:eastAsiaTheme="minorHAnsi"/>
          <w:szCs w:val="24"/>
        </w:rPr>
        <w:t xml:space="preserve">, </w:t>
      </w:r>
      <w:r w:rsidR="0068594B">
        <w:rPr>
          <w:rFonts w:eastAsiaTheme="minorHAnsi"/>
          <w:szCs w:val="24"/>
        </w:rPr>
        <w:t xml:space="preserve">Pakruojo rajone – </w:t>
      </w:r>
      <w:r w:rsidR="0068594B" w:rsidRPr="0068594B">
        <w:rPr>
          <w:rFonts w:eastAsiaTheme="minorHAnsi"/>
          <w:szCs w:val="24"/>
        </w:rPr>
        <w:t>17</w:t>
      </w:r>
      <w:r w:rsidR="0068594B">
        <w:rPr>
          <w:rFonts w:eastAsiaTheme="minorHAnsi"/>
          <w:szCs w:val="24"/>
        </w:rPr>
        <w:t> </w:t>
      </w:r>
      <w:r w:rsidR="0068594B" w:rsidRPr="0068594B">
        <w:rPr>
          <w:rFonts w:eastAsiaTheme="minorHAnsi"/>
          <w:szCs w:val="24"/>
        </w:rPr>
        <w:t>867</w:t>
      </w:r>
      <w:r w:rsidR="0068594B">
        <w:rPr>
          <w:rFonts w:eastAsiaTheme="minorHAnsi"/>
          <w:szCs w:val="24"/>
        </w:rPr>
        <w:t xml:space="preserve">, </w:t>
      </w:r>
      <w:r w:rsidR="005953AC">
        <w:rPr>
          <w:rFonts w:eastAsiaTheme="minorHAnsi"/>
          <w:szCs w:val="24"/>
        </w:rPr>
        <w:t xml:space="preserve">Radviliškio rajone </w:t>
      </w:r>
      <w:r w:rsidR="005953AC" w:rsidRPr="005953AC">
        <w:rPr>
          <w:rFonts w:eastAsiaTheme="minorHAnsi"/>
          <w:szCs w:val="24"/>
        </w:rPr>
        <w:t>–</w:t>
      </w:r>
      <w:r w:rsidR="005953AC">
        <w:rPr>
          <w:rFonts w:eastAsiaTheme="minorHAnsi"/>
          <w:szCs w:val="24"/>
        </w:rPr>
        <w:t xml:space="preserve"> </w:t>
      </w:r>
      <w:r w:rsidR="00623F43" w:rsidRPr="00623F43">
        <w:rPr>
          <w:rFonts w:eastAsiaTheme="minorHAnsi"/>
          <w:szCs w:val="24"/>
        </w:rPr>
        <w:t xml:space="preserve">34 283 </w:t>
      </w:r>
      <w:r w:rsidRPr="00981F39">
        <w:rPr>
          <w:rFonts w:eastAsiaTheme="minorHAnsi"/>
          <w:szCs w:val="24"/>
        </w:rPr>
        <w:t>(</w:t>
      </w:r>
      <w:r w:rsidR="00623F43" w:rsidRPr="00623F43">
        <w:rPr>
          <w:rFonts w:eastAsiaTheme="minorHAnsi"/>
          <w:szCs w:val="24"/>
        </w:rPr>
        <w:t>Valstybės duomenų agentūra, 2024-01-01 duomenys</w:t>
      </w:r>
      <w:r w:rsidRPr="00981F39">
        <w:rPr>
          <w:rFonts w:eastAsiaTheme="minorHAnsi"/>
          <w:szCs w:val="24"/>
        </w:rPr>
        <w:t xml:space="preserve">). Šie gyventojai yra tiesiogiai susiję su </w:t>
      </w:r>
      <w:r w:rsidR="005953AC">
        <w:rPr>
          <w:rFonts w:eastAsiaTheme="minorHAnsi"/>
          <w:szCs w:val="24"/>
        </w:rPr>
        <w:t xml:space="preserve">Pažangos priemonėje </w:t>
      </w:r>
      <w:r w:rsidRPr="00981F39">
        <w:rPr>
          <w:rFonts w:eastAsiaTheme="minorHAnsi"/>
          <w:szCs w:val="24"/>
        </w:rPr>
        <w:t xml:space="preserve">sprendžiamomis </w:t>
      </w:r>
      <w:r w:rsidR="005C0B1C">
        <w:rPr>
          <w:rFonts w:eastAsiaTheme="minorHAnsi"/>
          <w:szCs w:val="24"/>
        </w:rPr>
        <w:t xml:space="preserve">Šiaulių </w:t>
      </w:r>
      <w:r w:rsidR="001448B6">
        <w:rPr>
          <w:rFonts w:eastAsiaTheme="minorHAnsi"/>
          <w:szCs w:val="24"/>
        </w:rPr>
        <w:t>region</w:t>
      </w:r>
      <w:r w:rsidR="005C0B1C">
        <w:rPr>
          <w:rFonts w:eastAsiaTheme="minorHAnsi"/>
          <w:szCs w:val="24"/>
        </w:rPr>
        <w:t xml:space="preserve">o </w:t>
      </w:r>
      <w:r w:rsidR="001448B6">
        <w:rPr>
          <w:rFonts w:eastAsiaTheme="minorHAnsi"/>
          <w:szCs w:val="24"/>
        </w:rPr>
        <w:t xml:space="preserve">atliekų tvarkymo </w:t>
      </w:r>
      <w:r w:rsidRPr="00981F39">
        <w:rPr>
          <w:rFonts w:eastAsiaTheme="minorHAnsi"/>
          <w:szCs w:val="24"/>
        </w:rPr>
        <w:t>problemomis.</w:t>
      </w:r>
      <w:r w:rsidR="00952F64">
        <w:rPr>
          <w:rFonts w:eastAsiaTheme="minorHAnsi"/>
          <w:szCs w:val="24"/>
        </w:rPr>
        <w:t xml:space="preserve"> </w:t>
      </w:r>
      <w:r w:rsidR="007D7A05">
        <w:rPr>
          <w:rFonts w:eastAsiaTheme="minorHAnsi"/>
          <w:szCs w:val="24"/>
        </w:rPr>
        <w:t xml:space="preserve">Kaip teigiama </w:t>
      </w:r>
      <w:r w:rsidR="007D7A05" w:rsidRPr="007D7A05">
        <w:rPr>
          <w:rFonts w:eastAsiaTheme="minorHAnsi"/>
          <w:szCs w:val="24"/>
        </w:rPr>
        <w:t>Šiaulių regiono atliekų prevencijos ir tvarkymo 2021–2027 m. plane</w:t>
      </w:r>
      <w:r w:rsidR="007D7A05">
        <w:rPr>
          <w:rFonts w:eastAsiaTheme="minorHAnsi"/>
          <w:szCs w:val="24"/>
        </w:rPr>
        <w:t xml:space="preserve"> (p. 29),</w:t>
      </w:r>
      <w:r w:rsidR="007D7A05" w:rsidRPr="007D7A05">
        <w:rPr>
          <w:rFonts w:eastAsiaTheme="minorHAnsi"/>
          <w:szCs w:val="24"/>
        </w:rPr>
        <w:t xml:space="preserve"> </w:t>
      </w:r>
      <w:r w:rsidR="007D7A05">
        <w:rPr>
          <w:rFonts w:eastAsiaTheme="minorHAnsi"/>
          <w:szCs w:val="24"/>
        </w:rPr>
        <w:t>p</w:t>
      </w:r>
      <w:r w:rsidR="007D7A05" w:rsidRPr="007D7A05">
        <w:rPr>
          <w:rFonts w:eastAsiaTheme="minorHAnsi"/>
          <w:szCs w:val="24"/>
        </w:rPr>
        <w:t>agal Aplinkos apsaugos agentūros pateiktą informaciją apie komunalinių atliekų tvarkymo sistemas Lietuvos savivaldybėse 2020 m., komunalinių atliekų tvarkymo paslauga teikiama 99,67% Šiaulių regiono gyventojų ir 99,73% juridinių asmenų.</w:t>
      </w:r>
      <w:r w:rsidR="007D7A05">
        <w:rPr>
          <w:rFonts w:eastAsiaTheme="minorHAnsi"/>
          <w:szCs w:val="24"/>
        </w:rPr>
        <w:t xml:space="preserve"> </w:t>
      </w:r>
      <w:r w:rsidR="005953AC">
        <w:rPr>
          <w:rFonts w:eastAsiaTheme="minorHAnsi"/>
          <w:szCs w:val="24"/>
        </w:rPr>
        <w:t xml:space="preserve">Vadinasi, praktiškai visiems </w:t>
      </w:r>
      <w:r w:rsidR="005953AC" w:rsidRPr="005953AC">
        <w:rPr>
          <w:rFonts w:eastAsiaTheme="minorHAnsi"/>
          <w:szCs w:val="24"/>
        </w:rPr>
        <w:t>Šiaulių regiono savivaldybių</w:t>
      </w:r>
      <w:r w:rsidR="005953AC">
        <w:rPr>
          <w:rFonts w:eastAsiaTheme="minorHAnsi"/>
          <w:szCs w:val="24"/>
        </w:rPr>
        <w:t xml:space="preserve"> </w:t>
      </w:r>
      <w:r w:rsidR="005953AC" w:rsidRPr="005953AC">
        <w:rPr>
          <w:rFonts w:eastAsiaTheme="minorHAnsi"/>
          <w:szCs w:val="24"/>
        </w:rPr>
        <w:t>gyventoja</w:t>
      </w:r>
      <w:r w:rsidR="005953AC">
        <w:rPr>
          <w:rFonts w:eastAsiaTheme="minorHAnsi"/>
          <w:szCs w:val="24"/>
        </w:rPr>
        <w:t xml:space="preserve">ms bei juridiniams asmenims yra teikiama </w:t>
      </w:r>
      <w:r w:rsidR="005953AC" w:rsidRPr="005953AC">
        <w:rPr>
          <w:rFonts w:eastAsiaTheme="minorHAnsi"/>
          <w:szCs w:val="24"/>
        </w:rPr>
        <w:t>komunalinių atliekų tvarkymo paslauga</w:t>
      </w:r>
      <w:r w:rsidR="005953AC">
        <w:rPr>
          <w:rFonts w:eastAsiaTheme="minorHAnsi"/>
          <w:szCs w:val="24"/>
        </w:rPr>
        <w:t>.</w:t>
      </w:r>
    </w:p>
    <w:p w14:paraId="1B94560B" w14:textId="77777777" w:rsidR="00824E79" w:rsidRPr="00824E79" w:rsidRDefault="00824E79" w:rsidP="003A6FAA">
      <w:pPr>
        <w:autoSpaceDE w:val="0"/>
        <w:autoSpaceDN w:val="0"/>
        <w:adjustRightInd w:val="0"/>
        <w:ind w:firstLine="426"/>
        <w:jc w:val="both"/>
        <w:rPr>
          <w:rFonts w:eastAsiaTheme="minorHAnsi"/>
          <w:szCs w:val="24"/>
        </w:rPr>
      </w:pPr>
      <w:r>
        <w:rPr>
          <w:rFonts w:eastAsiaTheme="minorHAnsi"/>
          <w:i/>
          <w:szCs w:val="24"/>
        </w:rPr>
        <w:t xml:space="preserve">Netiesioginės tikslinės grupės </w:t>
      </w:r>
      <w:r w:rsidRPr="00824E79">
        <w:rPr>
          <w:rFonts w:eastAsiaTheme="minorHAnsi"/>
          <w:szCs w:val="24"/>
        </w:rPr>
        <w:t>yra</w:t>
      </w:r>
      <w:r>
        <w:rPr>
          <w:rFonts w:eastAsiaTheme="minorHAnsi"/>
          <w:szCs w:val="24"/>
        </w:rPr>
        <w:t xml:space="preserve"> likusių </w:t>
      </w:r>
      <w:r w:rsidRPr="00824E79">
        <w:rPr>
          <w:rFonts w:eastAsiaTheme="minorHAnsi"/>
          <w:szCs w:val="24"/>
        </w:rPr>
        <w:t>Šiaulių regiono</w:t>
      </w:r>
      <w:r>
        <w:rPr>
          <w:rFonts w:eastAsiaTheme="minorHAnsi"/>
          <w:szCs w:val="24"/>
        </w:rPr>
        <w:t xml:space="preserve"> savivaldybių – Joniškio, Šiaulių rajonų bei Šiaulių miesto gyventojai bei jiems atliekų tvarkymo paslaugas teikiantys juridiniai asmenys (įmonės), kadangi </w:t>
      </w:r>
      <w:r w:rsidRPr="00824E79">
        <w:rPr>
          <w:rFonts w:eastAsiaTheme="minorHAnsi"/>
          <w:szCs w:val="24"/>
        </w:rPr>
        <w:t>Akmenės, Kelmės</w:t>
      </w:r>
      <w:r w:rsidR="00623F43">
        <w:rPr>
          <w:rFonts w:eastAsiaTheme="minorHAnsi"/>
          <w:szCs w:val="24"/>
        </w:rPr>
        <w:t>, Pakruojo</w:t>
      </w:r>
      <w:r w:rsidRPr="00824E79">
        <w:rPr>
          <w:rFonts w:eastAsiaTheme="minorHAnsi"/>
          <w:szCs w:val="24"/>
        </w:rPr>
        <w:t xml:space="preserve"> ir Radviliškio rajonų savivaldybėse</w:t>
      </w:r>
      <w:r>
        <w:rPr>
          <w:rFonts w:eastAsiaTheme="minorHAnsi"/>
          <w:szCs w:val="24"/>
        </w:rPr>
        <w:t xml:space="preserve"> įgyvendinti Pažangos priemonės projektai gali būti naudingi ir kitoms Šiaulių regiono savivaldybėms, galbūt savivaldybių tarpusavio sutarčių pagrindu arba </w:t>
      </w:r>
      <w:r w:rsidR="00202305">
        <w:rPr>
          <w:rFonts w:eastAsiaTheme="minorHAnsi"/>
          <w:szCs w:val="24"/>
        </w:rPr>
        <w:t xml:space="preserve">susidarius palankesnėms sąlygoms </w:t>
      </w:r>
      <w:r w:rsidR="00202305" w:rsidRPr="00202305">
        <w:rPr>
          <w:rFonts w:eastAsiaTheme="minorHAnsi"/>
          <w:szCs w:val="24"/>
        </w:rPr>
        <w:t xml:space="preserve">VšĮ Šiaulių </w:t>
      </w:r>
      <w:r w:rsidR="00202305">
        <w:rPr>
          <w:rFonts w:eastAsiaTheme="minorHAnsi"/>
          <w:szCs w:val="24"/>
        </w:rPr>
        <w:t xml:space="preserve">regiono atliekų tvarkymo centrui pagerinti atliekų tvarkymo efektyvumą Šiaulių regione. </w:t>
      </w:r>
      <w:r w:rsidRPr="00824E79">
        <w:rPr>
          <w:rFonts w:eastAsiaTheme="minorHAnsi"/>
          <w:szCs w:val="24"/>
        </w:rPr>
        <w:t xml:space="preserve">  </w:t>
      </w:r>
    </w:p>
    <w:p w14:paraId="24B5AB41" w14:textId="77777777" w:rsidR="001674D1" w:rsidRDefault="009348BA" w:rsidP="003A6FAA">
      <w:pPr>
        <w:autoSpaceDE w:val="0"/>
        <w:autoSpaceDN w:val="0"/>
        <w:adjustRightInd w:val="0"/>
        <w:ind w:firstLine="426"/>
        <w:jc w:val="both"/>
        <w:rPr>
          <w:rFonts w:eastAsiaTheme="minorHAnsi"/>
          <w:szCs w:val="24"/>
        </w:rPr>
      </w:pPr>
      <w:r>
        <w:rPr>
          <w:rFonts w:eastAsiaTheme="minorHAnsi"/>
          <w:szCs w:val="24"/>
        </w:rPr>
        <w:t xml:space="preserve">Pagal </w:t>
      </w:r>
      <w:r w:rsidR="00623F43">
        <w:rPr>
          <w:rFonts w:eastAsiaTheme="minorHAnsi"/>
          <w:szCs w:val="24"/>
        </w:rPr>
        <w:t>Valstybės duomenų agentūros</w:t>
      </w:r>
      <w:r>
        <w:rPr>
          <w:rFonts w:eastAsiaTheme="minorHAnsi"/>
          <w:szCs w:val="24"/>
        </w:rPr>
        <w:t xml:space="preserve"> duomenis 2020</w:t>
      </w:r>
      <w:r w:rsidRPr="009348BA">
        <w:rPr>
          <w:rFonts w:eastAsiaTheme="minorHAnsi"/>
          <w:szCs w:val="24"/>
        </w:rPr>
        <w:t>–</w:t>
      </w:r>
      <w:r>
        <w:rPr>
          <w:rFonts w:eastAsiaTheme="minorHAnsi"/>
          <w:szCs w:val="24"/>
        </w:rPr>
        <w:t xml:space="preserve">2024 m. pradžiai gyventojų skaičius Šiaulių </w:t>
      </w:r>
      <w:r w:rsidR="00623F43">
        <w:rPr>
          <w:rFonts w:eastAsiaTheme="minorHAnsi"/>
          <w:szCs w:val="24"/>
        </w:rPr>
        <w:t>region</w:t>
      </w:r>
      <w:r>
        <w:rPr>
          <w:rFonts w:eastAsiaTheme="minorHAnsi"/>
          <w:szCs w:val="24"/>
        </w:rPr>
        <w:t>e turi tendenciją didėti:</w:t>
      </w:r>
      <w:r w:rsidR="001674D1">
        <w:rPr>
          <w:rFonts w:eastAsiaTheme="minorHAnsi"/>
          <w:szCs w:val="24"/>
        </w:rPr>
        <w:t xml:space="preserve"> </w:t>
      </w:r>
      <w:r w:rsidR="008E19F6">
        <w:rPr>
          <w:rFonts w:eastAsiaTheme="minorHAnsi"/>
          <w:szCs w:val="24"/>
        </w:rPr>
        <w:t xml:space="preserve">per ketverių </w:t>
      </w:r>
      <w:r w:rsidR="008E19F6" w:rsidRPr="008E19F6">
        <w:rPr>
          <w:rFonts w:eastAsiaTheme="minorHAnsi"/>
          <w:szCs w:val="24"/>
        </w:rPr>
        <w:t>2020–2023 m</w:t>
      </w:r>
      <w:r w:rsidR="008E19F6">
        <w:rPr>
          <w:rFonts w:eastAsiaTheme="minorHAnsi"/>
          <w:szCs w:val="24"/>
        </w:rPr>
        <w:t>etų</w:t>
      </w:r>
      <w:r w:rsidR="008E19F6" w:rsidRPr="008E19F6">
        <w:rPr>
          <w:rFonts w:eastAsiaTheme="minorHAnsi"/>
          <w:szCs w:val="24"/>
        </w:rPr>
        <w:t xml:space="preserve"> laikotarp</w:t>
      </w:r>
      <w:r w:rsidR="008E19F6">
        <w:rPr>
          <w:rFonts w:eastAsiaTheme="minorHAnsi"/>
          <w:szCs w:val="24"/>
        </w:rPr>
        <w:t xml:space="preserve">į Šiaulių </w:t>
      </w:r>
      <w:r w:rsidR="00623F43">
        <w:rPr>
          <w:rFonts w:eastAsiaTheme="minorHAnsi"/>
          <w:szCs w:val="24"/>
        </w:rPr>
        <w:t>regiona</w:t>
      </w:r>
      <w:r w:rsidR="008E19F6">
        <w:rPr>
          <w:rFonts w:eastAsiaTheme="minorHAnsi"/>
          <w:szCs w:val="24"/>
        </w:rPr>
        <w:t xml:space="preserve">s padaugėjo </w:t>
      </w:r>
      <w:r w:rsidR="00623F43">
        <w:rPr>
          <w:rFonts w:eastAsiaTheme="minorHAnsi"/>
          <w:szCs w:val="24"/>
        </w:rPr>
        <w:t>2 908</w:t>
      </w:r>
      <w:r w:rsidR="008E19F6">
        <w:rPr>
          <w:rFonts w:eastAsiaTheme="minorHAnsi"/>
          <w:szCs w:val="24"/>
        </w:rPr>
        <w:t xml:space="preserve"> gyventojais – nuo </w:t>
      </w:r>
      <w:r w:rsidR="008E19F6" w:rsidRPr="008E19F6">
        <w:rPr>
          <w:rFonts w:eastAsiaTheme="minorHAnsi"/>
          <w:szCs w:val="24"/>
        </w:rPr>
        <w:t>263</w:t>
      </w:r>
      <w:r w:rsidR="008E19F6">
        <w:rPr>
          <w:rFonts w:eastAsiaTheme="minorHAnsi"/>
          <w:szCs w:val="24"/>
        </w:rPr>
        <w:t> </w:t>
      </w:r>
      <w:r w:rsidR="008E19F6" w:rsidRPr="008E19F6">
        <w:rPr>
          <w:rFonts w:eastAsiaTheme="minorHAnsi"/>
          <w:szCs w:val="24"/>
        </w:rPr>
        <w:t>895</w:t>
      </w:r>
      <w:r w:rsidR="008E19F6">
        <w:rPr>
          <w:rFonts w:eastAsiaTheme="minorHAnsi"/>
          <w:szCs w:val="24"/>
        </w:rPr>
        <w:t xml:space="preserve"> gyventojų 2020 m. pradžioje iki </w:t>
      </w:r>
      <w:r w:rsidR="008E19F6" w:rsidRPr="008E19F6">
        <w:rPr>
          <w:rFonts w:eastAsiaTheme="minorHAnsi"/>
          <w:szCs w:val="24"/>
        </w:rPr>
        <w:t>266</w:t>
      </w:r>
      <w:r w:rsidR="008E19F6">
        <w:rPr>
          <w:rFonts w:eastAsiaTheme="minorHAnsi"/>
          <w:szCs w:val="24"/>
        </w:rPr>
        <w:t> </w:t>
      </w:r>
      <w:r w:rsidR="00623F43">
        <w:rPr>
          <w:rFonts w:eastAsiaTheme="minorHAnsi"/>
          <w:szCs w:val="24"/>
        </w:rPr>
        <w:t>803</w:t>
      </w:r>
      <w:r w:rsidR="008E19F6">
        <w:rPr>
          <w:rFonts w:eastAsiaTheme="minorHAnsi"/>
          <w:szCs w:val="24"/>
        </w:rPr>
        <w:t xml:space="preserve"> gyventojų 2024 m. pradžioje.</w:t>
      </w:r>
      <w:r>
        <w:rPr>
          <w:rFonts w:eastAsiaTheme="minorHAnsi"/>
          <w:szCs w:val="24"/>
        </w:rPr>
        <w:t xml:space="preserve"> </w:t>
      </w:r>
      <w:r w:rsidR="001674D1">
        <w:rPr>
          <w:rFonts w:eastAsiaTheme="minorHAnsi"/>
          <w:szCs w:val="24"/>
        </w:rPr>
        <w:t xml:space="preserve">Gyventojų skaičiaus didėjimą </w:t>
      </w:r>
      <w:r w:rsidR="001674D1" w:rsidRPr="001674D1">
        <w:rPr>
          <w:rFonts w:eastAsiaTheme="minorHAnsi"/>
          <w:szCs w:val="24"/>
        </w:rPr>
        <w:t>2020–202</w:t>
      </w:r>
      <w:r w:rsidR="001674D1">
        <w:rPr>
          <w:rFonts w:eastAsiaTheme="minorHAnsi"/>
          <w:szCs w:val="24"/>
        </w:rPr>
        <w:t>3</w:t>
      </w:r>
      <w:r w:rsidR="001674D1" w:rsidRPr="001674D1">
        <w:rPr>
          <w:rFonts w:eastAsiaTheme="minorHAnsi"/>
          <w:szCs w:val="24"/>
        </w:rPr>
        <w:t xml:space="preserve"> m. </w:t>
      </w:r>
      <w:r w:rsidR="001674D1">
        <w:rPr>
          <w:rFonts w:eastAsiaTheme="minorHAnsi"/>
          <w:szCs w:val="24"/>
        </w:rPr>
        <w:t>laikotarpiu</w:t>
      </w:r>
      <w:r w:rsidR="001674D1" w:rsidRPr="001674D1">
        <w:rPr>
          <w:rFonts w:eastAsiaTheme="minorHAnsi"/>
          <w:szCs w:val="24"/>
        </w:rPr>
        <w:t xml:space="preserve"> Šiaulių apskrityje </w:t>
      </w:r>
      <w:r>
        <w:rPr>
          <w:rFonts w:eastAsiaTheme="minorHAnsi"/>
          <w:szCs w:val="24"/>
        </w:rPr>
        <w:t>l</w:t>
      </w:r>
      <w:r w:rsidR="001674D1">
        <w:rPr>
          <w:rFonts w:eastAsiaTheme="minorHAnsi"/>
          <w:szCs w:val="24"/>
        </w:rPr>
        <w:t>ėmė</w:t>
      </w:r>
      <w:r w:rsidR="000703F8">
        <w:rPr>
          <w:rFonts w:eastAsiaTheme="minorHAnsi"/>
          <w:szCs w:val="24"/>
        </w:rPr>
        <w:t xml:space="preserve"> nuo 2021 m. prasidėjęs kone</w:t>
      </w:r>
      <w:r>
        <w:rPr>
          <w:rFonts w:eastAsiaTheme="minorHAnsi"/>
          <w:szCs w:val="24"/>
        </w:rPr>
        <w:t xml:space="preserve"> 1</w:t>
      </w:r>
      <w:r w:rsidR="000703F8">
        <w:rPr>
          <w:rFonts w:eastAsiaTheme="minorHAnsi"/>
          <w:szCs w:val="24"/>
        </w:rPr>
        <w:t>0</w:t>
      </w:r>
      <w:r>
        <w:rPr>
          <w:rFonts w:eastAsiaTheme="minorHAnsi"/>
          <w:szCs w:val="24"/>
        </w:rPr>
        <w:t xml:space="preserve"> proc. Šiaulių miesto gyventojų skaičiaus augimas, nors rajonų savivaldybėse šie skaičiai mažėj</w:t>
      </w:r>
      <w:r w:rsidR="001674D1">
        <w:rPr>
          <w:rFonts w:eastAsiaTheme="minorHAnsi"/>
          <w:szCs w:val="24"/>
        </w:rPr>
        <w:t>o</w:t>
      </w:r>
      <w:r>
        <w:rPr>
          <w:rFonts w:eastAsiaTheme="minorHAnsi"/>
          <w:szCs w:val="24"/>
        </w:rPr>
        <w:t xml:space="preserve">. Be to, atsižvelgiant dar ir į Šiaulių regiono ekonominio bei socialinio potencialo augimą, galima prognozuoti, kad atliekų kiekiai Šiaulių regione pasižymės nedidelio </w:t>
      </w:r>
      <w:r w:rsidR="00570173">
        <w:rPr>
          <w:rFonts w:eastAsiaTheme="minorHAnsi"/>
          <w:szCs w:val="24"/>
        </w:rPr>
        <w:t>aug</w:t>
      </w:r>
      <w:r>
        <w:rPr>
          <w:rFonts w:eastAsiaTheme="minorHAnsi"/>
          <w:szCs w:val="24"/>
        </w:rPr>
        <w:t xml:space="preserve">imo tendencija. </w:t>
      </w:r>
      <w:r w:rsidR="001674D1">
        <w:rPr>
          <w:rFonts w:eastAsiaTheme="minorHAnsi"/>
          <w:szCs w:val="24"/>
        </w:rPr>
        <w:t xml:space="preserve">Tačiau </w:t>
      </w:r>
      <w:r w:rsidR="008E19F6">
        <w:rPr>
          <w:rFonts w:eastAsiaTheme="minorHAnsi"/>
          <w:szCs w:val="24"/>
        </w:rPr>
        <w:t xml:space="preserve">Šiaulių apskrities </w:t>
      </w:r>
      <w:r w:rsidR="008E19F6" w:rsidRPr="008E19F6">
        <w:rPr>
          <w:rFonts w:eastAsiaTheme="minorHAnsi"/>
          <w:szCs w:val="24"/>
        </w:rPr>
        <w:t xml:space="preserve">rajonų savivaldybėse </w:t>
      </w:r>
      <w:r w:rsidR="008E19F6">
        <w:rPr>
          <w:rFonts w:eastAsiaTheme="minorHAnsi"/>
          <w:szCs w:val="24"/>
        </w:rPr>
        <w:t>gyventojų</w:t>
      </w:r>
      <w:r w:rsidR="008E19F6" w:rsidRPr="008E19F6">
        <w:rPr>
          <w:rFonts w:eastAsiaTheme="minorHAnsi"/>
          <w:szCs w:val="24"/>
        </w:rPr>
        <w:t xml:space="preserve"> skaičiai </w:t>
      </w:r>
      <w:r w:rsidR="00F66290" w:rsidRPr="00F66290">
        <w:rPr>
          <w:rFonts w:eastAsiaTheme="minorHAnsi"/>
          <w:szCs w:val="24"/>
        </w:rPr>
        <w:t xml:space="preserve">2020–2023 m. laikotarpiu </w:t>
      </w:r>
      <w:r w:rsidR="008E19F6" w:rsidRPr="008E19F6">
        <w:rPr>
          <w:rFonts w:eastAsiaTheme="minorHAnsi"/>
          <w:szCs w:val="24"/>
        </w:rPr>
        <w:t>mažėjo</w:t>
      </w:r>
      <w:r w:rsidR="008E19F6">
        <w:rPr>
          <w:rFonts w:eastAsiaTheme="minorHAnsi"/>
          <w:szCs w:val="24"/>
        </w:rPr>
        <w:t xml:space="preserve">: </w:t>
      </w:r>
      <w:r w:rsidR="00F66290">
        <w:rPr>
          <w:rFonts w:eastAsiaTheme="minorHAnsi"/>
          <w:szCs w:val="24"/>
        </w:rPr>
        <w:t xml:space="preserve">Akmenės rajone 657 gyventojais – nuo 19 783 iki 19 126; Kelmės rajone 2 074 gyventojais – nuo 26 421 iki 24 347; </w:t>
      </w:r>
      <w:r w:rsidR="00373E69">
        <w:rPr>
          <w:rFonts w:eastAsiaTheme="minorHAnsi"/>
          <w:szCs w:val="24"/>
        </w:rPr>
        <w:t xml:space="preserve">Pakruojo rajone 960 gyventojų – nuo 18 827 iki 17 867, </w:t>
      </w:r>
      <w:r w:rsidR="00F66290">
        <w:rPr>
          <w:rFonts w:eastAsiaTheme="minorHAnsi"/>
          <w:szCs w:val="24"/>
        </w:rPr>
        <w:t xml:space="preserve">Radviliškio rajone 1 007 gyventojais – nuo 35 309 iki 34 302. Todėl, atsižvelgiant į ekonominio </w:t>
      </w:r>
      <w:r w:rsidR="00F66290">
        <w:rPr>
          <w:rFonts w:eastAsiaTheme="minorHAnsi"/>
          <w:szCs w:val="24"/>
        </w:rPr>
        <w:lastRenderedPageBreak/>
        <w:t>potencialo augimą, tikėtina, kad Akmenės, Kelmės ir Radviliškio rajonų savivaldybėse atliekų kiekiai išliks panašiame į dabartinį lygmenyje</w:t>
      </w:r>
      <w:r w:rsidR="00D5433D">
        <w:rPr>
          <w:rFonts w:eastAsiaTheme="minorHAnsi"/>
          <w:szCs w:val="24"/>
        </w:rPr>
        <w:t xml:space="preserve"> </w:t>
      </w:r>
      <w:r w:rsidR="00D5433D" w:rsidRPr="00D5433D">
        <w:rPr>
          <w:rFonts w:eastAsiaTheme="minorHAnsi"/>
          <w:szCs w:val="24"/>
        </w:rPr>
        <w:t xml:space="preserve">priemonės įgyvendinimo ir 5 metų po </w:t>
      </w:r>
      <w:r w:rsidR="00D5433D">
        <w:rPr>
          <w:rFonts w:eastAsiaTheme="minorHAnsi"/>
          <w:szCs w:val="24"/>
        </w:rPr>
        <w:t>P</w:t>
      </w:r>
      <w:r w:rsidR="00D5433D" w:rsidRPr="00D5433D">
        <w:rPr>
          <w:rFonts w:eastAsiaTheme="minorHAnsi"/>
          <w:szCs w:val="24"/>
        </w:rPr>
        <w:t>ažangos priemonės įgyvendinimo pabaigos laikotarpiu.</w:t>
      </w:r>
      <w:r w:rsidR="00F66290">
        <w:rPr>
          <w:rFonts w:eastAsiaTheme="minorHAnsi"/>
          <w:szCs w:val="24"/>
        </w:rPr>
        <w:t xml:space="preserve">  </w:t>
      </w:r>
    </w:p>
    <w:p w14:paraId="6877AC7C" w14:textId="77777777" w:rsidR="004B45F2" w:rsidRPr="00981F39" w:rsidRDefault="00570173" w:rsidP="003A6FAA">
      <w:pPr>
        <w:autoSpaceDE w:val="0"/>
        <w:autoSpaceDN w:val="0"/>
        <w:adjustRightInd w:val="0"/>
        <w:ind w:firstLine="426"/>
        <w:jc w:val="both"/>
        <w:rPr>
          <w:rFonts w:eastAsiaTheme="minorHAnsi"/>
          <w:szCs w:val="24"/>
        </w:rPr>
      </w:pPr>
      <w:r>
        <w:rPr>
          <w:rFonts w:eastAsiaTheme="minorHAnsi"/>
          <w:szCs w:val="24"/>
        </w:rPr>
        <w:t xml:space="preserve">Siekiant gerinti atliekų tvarkymo prieinamumą Šiaulių regiono gyventojams, būtinos investicijos į atliekų tvarkymo infrastruktūros atnaujinimą ir modernizavimą. Žinoma, būtina daug dėmesio skirti </w:t>
      </w:r>
      <w:r w:rsidRPr="00570173">
        <w:rPr>
          <w:rFonts w:eastAsiaTheme="minorHAnsi"/>
          <w:szCs w:val="24"/>
        </w:rPr>
        <w:t>Šiaulių r</w:t>
      </w:r>
      <w:r>
        <w:rPr>
          <w:rFonts w:eastAsiaTheme="minorHAnsi"/>
          <w:szCs w:val="24"/>
        </w:rPr>
        <w:t xml:space="preserve">egiono 7 savivaldybių gyventojų švietimui bei </w:t>
      </w:r>
      <w:r w:rsidRPr="00570173">
        <w:rPr>
          <w:rFonts w:eastAsiaTheme="minorHAnsi"/>
          <w:szCs w:val="24"/>
        </w:rPr>
        <w:t>viešinimo kampanijo</w:t>
      </w:r>
      <w:r>
        <w:rPr>
          <w:rFonts w:eastAsiaTheme="minorHAnsi"/>
          <w:szCs w:val="24"/>
        </w:rPr>
        <w:t>m</w:t>
      </w:r>
      <w:r w:rsidRPr="00570173">
        <w:rPr>
          <w:rFonts w:eastAsiaTheme="minorHAnsi"/>
          <w:szCs w:val="24"/>
        </w:rPr>
        <w:t>s atliekų prevencijos ir tvarkymo temomis</w:t>
      </w:r>
      <w:r>
        <w:rPr>
          <w:rFonts w:eastAsiaTheme="minorHAnsi"/>
          <w:szCs w:val="24"/>
        </w:rPr>
        <w:t xml:space="preserve">, plačiau įtraukti gyventojus į atliekų surinkimo bei rūšiavimo procesus. </w:t>
      </w:r>
      <w:r w:rsidR="00BF57E1" w:rsidRPr="00BF57E1">
        <w:rPr>
          <w:rFonts w:eastAsiaTheme="minorHAnsi"/>
          <w:szCs w:val="24"/>
        </w:rPr>
        <w:t>Akmenės, Kelmės ir Radviliškio rajonų savivaldyb</w:t>
      </w:r>
      <w:r w:rsidR="00BF57E1">
        <w:rPr>
          <w:rFonts w:eastAsiaTheme="minorHAnsi"/>
          <w:szCs w:val="24"/>
        </w:rPr>
        <w:t>ių administracijos pateikė konkrečius pasiūlymus dėl atliekų prevencijos ir tvarkymo įgyvendinant Pažangos priemonės veiklas.</w:t>
      </w:r>
      <w:r>
        <w:rPr>
          <w:rFonts w:eastAsiaTheme="minorHAnsi"/>
          <w:szCs w:val="24"/>
        </w:rPr>
        <w:t xml:space="preserve"> </w:t>
      </w:r>
      <w:r w:rsidR="009348BA">
        <w:rPr>
          <w:rFonts w:eastAsiaTheme="minorHAnsi"/>
          <w:szCs w:val="24"/>
        </w:rPr>
        <w:t xml:space="preserve"> </w:t>
      </w:r>
    </w:p>
    <w:p w14:paraId="52210303" w14:textId="77777777" w:rsidR="00D5433D" w:rsidRDefault="00D5433D" w:rsidP="00FB2064">
      <w:pPr>
        <w:spacing w:before="120" w:after="120"/>
        <w:jc w:val="both"/>
        <w:rPr>
          <w:rFonts w:cs="Arial"/>
          <w:b/>
          <w:szCs w:val="24"/>
          <w:lang w:eastAsia="lt-LT"/>
        </w:rPr>
      </w:pPr>
    </w:p>
    <w:p w14:paraId="577D6E7E" w14:textId="77777777" w:rsidR="00771B89" w:rsidRPr="00771B89" w:rsidRDefault="00661613" w:rsidP="00771B89">
      <w:pPr>
        <w:spacing w:after="120"/>
        <w:jc w:val="both"/>
        <w:rPr>
          <w:rFonts w:cs="Arial"/>
          <w:b/>
          <w:szCs w:val="24"/>
          <w:lang w:eastAsia="lt-LT"/>
        </w:rPr>
      </w:pPr>
      <w:r>
        <w:rPr>
          <w:rFonts w:cs="Arial"/>
          <w:b/>
          <w:szCs w:val="24"/>
          <w:lang w:eastAsia="lt-LT"/>
        </w:rPr>
        <w:t>2.</w:t>
      </w:r>
      <w:r w:rsidR="003E2499">
        <w:rPr>
          <w:rFonts w:cs="Arial"/>
          <w:b/>
          <w:szCs w:val="24"/>
          <w:lang w:eastAsia="lt-LT"/>
        </w:rPr>
        <w:t>8</w:t>
      </w:r>
      <w:r>
        <w:rPr>
          <w:rFonts w:cs="Arial"/>
          <w:b/>
          <w:szCs w:val="24"/>
          <w:lang w:eastAsia="lt-LT"/>
        </w:rPr>
        <w:t xml:space="preserve">. </w:t>
      </w:r>
      <w:r w:rsidR="00771B89">
        <w:rPr>
          <w:rFonts w:cs="Arial"/>
          <w:b/>
          <w:szCs w:val="24"/>
          <w:lang w:eastAsia="lt-LT"/>
        </w:rPr>
        <w:t>Pažangos priemone siekiami kiekybiniai ir kokybiniai pokyčiai</w:t>
      </w:r>
    </w:p>
    <w:p w14:paraId="0204C0E7" w14:textId="77777777" w:rsidR="00771B89" w:rsidRDefault="00771B89" w:rsidP="00771B89">
      <w:pPr>
        <w:ind w:firstLine="426"/>
        <w:jc w:val="both"/>
        <w:rPr>
          <w:rFonts w:cs="Arial"/>
          <w:szCs w:val="24"/>
          <w:lang w:eastAsia="lt-LT"/>
        </w:rPr>
      </w:pPr>
      <w:r w:rsidRPr="00771B89">
        <w:rPr>
          <w:rFonts w:cs="Arial"/>
          <w:szCs w:val="24"/>
          <w:lang w:eastAsia="lt-LT"/>
        </w:rPr>
        <w:t>Pažangos priemone</w:t>
      </w:r>
      <w:r>
        <w:rPr>
          <w:rFonts w:cs="Arial"/>
          <w:szCs w:val="24"/>
          <w:lang w:eastAsia="lt-LT"/>
        </w:rPr>
        <w:t xml:space="preserve"> </w:t>
      </w:r>
      <w:r w:rsidRPr="00771B89">
        <w:rPr>
          <w:rFonts w:cs="Arial"/>
          <w:szCs w:val="24"/>
          <w:lang w:eastAsia="lt-LT"/>
        </w:rPr>
        <w:t>siekiama kiekybini</w:t>
      </w:r>
      <w:r w:rsidR="005E348F">
        <w:rPr>
          <w:rFonts w:cs="Arial"/>
          <w:szCs w:val="24"/>
          <w:lang w:eastAsia="lt-LT"/>
        </w:rPr>
        <w:t>ų</w:t>
      </w:r>
      <w:r w:rsidRPr="00771B89">
        <w:rPr>
          <w:rFonts w:cs="Arial"/>
          <w:szCs w:val="24"/>
          <w:lang w:eastAsia="lt-LT"/>
        </w:rPr>
        <w:t xml:space="preserve"> (kuriant naujas paslaugas i</w:t>
      </w:r>
      <w:r w:rsidR="005E348F">
        <w:rPr>
          <w:rFonts w:cs="Arial"/>
          <w:szCs w:val="24"/>
          <w:lang w:eastAsia="lt-LT"/>
        </w:rPr>
        <w:t>r</w:t>
      </w:r>
      <w:r w:rsidRPr="00771B89">
        <w:rPr>
          <w:rFonts w:cs="Arial"/>
          <w:szCs w:val="24"/>
          <w:lang w:eastAsia="lt-LT"/>
        </w:rPr>
        <w:t xml:space="preserve"> didinant jų prieinamumą </w:t>
      </w:r>
      <w:r w:rsidR="005E348F">
        <w:rPr>
          <w:rFonts w:cs="Arial"/>
          <w:szCs w:val="24"/>
          <w:lang w:eastAsia="lt-LT"/>
        </w:rPr>
        <w:t>bei</w:t>
      </w:r>
      <w:r w:rsidRPr="00771B89">
        <w:rPr>
          <w:rFonts w:cs="Arial"/>
          <w:szCs w:val="24"/>
          <w:lang w:eastAsia="lt-LT"/>
        </w:rPr>
        <w:t xml:space="preserve"> </w:t>
      </w:r>
      <w:r w:rsidR="005E348F">
        <w:rPr>
          <w:rFonts w:cs="Arial"/>
          <w:szCs w:val="24"/>
          <w:lang w:eastAsia="lt-LT"/>
        </w:rPr>
        <w:t xml:space="preserve">gerinant </w:t>
      </w:r>
      <w:r w:rsidRPr="00771B89">
        <w:rPr>
          <w:rFonts w:cs="Arial"/>
          <w:szCs w:val="24"/>
          <w:lang w:eastAsia="lt-LT"/>
        </w:rPr>
        <w:t>gyventojų poreikius atitinkanči</w:t>
      </w:r>
      <w:r w:rsidR="005E348F">
        <w:rPr>
          <w:rFonts w:cs="Arial"/>
          <w:szCs w:val="24"/>
          <w:lang w:eastAsia="lt-LT"/>
        </w:rPr>
        <w:t>ą</w:t>
      </w:r>
      <w:r w:rsidRPr="00771B89">
        <w:rPr>
          <w:rFonts w:cs="Arial"/>
          <w:szCs w:val="24"/>
          <w:lang w:eastAsia="lt-LT"/>
        </w:rPr>
        <w:t xml:space="preserve"> </w:t>
      </w:r>
      <w:r w:rsidR="005E348F">
        <w:rPr>
          <w:rFonts w:cs="Arial"/>
          <w:szCs w:val="24"/>
          <w:lang w:eastAsia="lt-LT"/>
        </w:rPr>
        <w:t>atliekų tvarkymo infrastruktūrą</w:t>
      </w:r>
      <w:r w:rsidRPr="00771B89">
        <w:rPr>
          <w:rFonts w:cs="Arial"/>
          <w:szCs w:val="24"/>
          <w:lang w:eastAsia="lt-LT"/>
        </w:rPr>
        <w:t>) ir kokybini</w:t>
      </w:r>
      <w:r w:rsidR="005E348F">
        <w:rPr>
          <w:rFonts w:cs="Arial"/>
          <w:szCs w:val="24"/>
          <w:lang w:eastAsia="lt-LT"/>
        </w:rPr>
        <w:t>ų</w:t>
      </w:r>
      <w:r>
        <w:rPr>
          <w:rFonts w:cs="Arial"/>
          <w:szCs w:val="24"/>
          <w:lang w:eastAsia="lt-LT"/>
        </w:rPr>
        <w:t xml:space="preserve"> </w:t>
      </w:r>
      <w:r w:rsidRPr="00771B89">
        <w:rPr>
          <w:rFonts w:cs="Arial"/>
          <w:szCs w:val="24"/>
          <w:lang w:eastAsia="lt-LT"/>
        </w:rPr>
        <w:t>(gerinant teikiamų paslaugų kokybę) pokyči</w:t>
      </w:r>
      <w:r w:rsidR="005E348F">
        <w:rPr>
          <w:rFonts w:cs="Arial"/>
          <w:szCs w:val="24"/>
          <w:lang w:eastAsia="lt-LT"/>
        </w:rPr>
        <w:t>ų</w:t>
      </w:r>
      <w:r w:rsidRPr="00771B89">
        <w:rPr>
          <w:rFonts w:cs="Arial"/>
          <w:szCs w:val="24"/>
          <w:lang w:eastAsia="lt-LT"/>
        </w:rPr>
        <w:t>.</w:t>
      </w:r>
    </w:p>
    <w:p w14:paraId="0B690B54" w14:textId="77777777" w:rsidR="00BD4005" w:rsidRPr="00BD4005" w:rsidRDefault="00771B89" w:rsidP="00BD4005">
      <w:pPr>
        <w:ind w:firstLine="426"/>
        <w:jc w:val="both"/>
        <w:rPr>
          <w:rFonts w:cs="Arial"/>
          <w:szCs w:val="24"/>
          <w:lang w:eastAsia="lt-LT"/>
        </w:rPr>
      </w:pPr>
      <w:r w:rsidRPr="00771B89">
        <w:rPr>
          <w:rFonts w:cs="Arial"/>
          <w:szCs w:val="24"/>
          <w:lang w:eastAsia="lt-LT"/>
        </w:rPr>
        <w:t xml:space="preserve">Įgyvendinus </w:t>
      </w:r>
      <w:r>
        <w:rPr>
          <w:rFonts w:cs="Arial"/>
          <w:szCs w:val="24"/>
          <w:lang w:eastAsia="lt-LT"/>
        </w:rPr>
        <w:t>Pažangos priemonėje suplanuotus</w:t>
      </w:r>
      <w:r w:rsidRPr="00771B89">
        <w:rPr>
          <w:rFonts w:cs="Arial"/>
          <w:szCs w:val="24"/>
          <w:lang w:eastAsia="lt-LT"/>
        </w:rPr>
        <w:t xml:space="preserve"> projektus ir patenkinus esamus poreikius, </w:t>
      </w:r>
      <w:r w:rsidR="005E348F">
        <w:rPr>
          <w:rFonts w:cs="Arial"/>
          <w:szCs w:val="24"/>
          <w:lang w:eastAsia="lt-LT"/>
        </w:rPr>
        <w:t xml:space="preserve">tiesioginę </w:t>
      </w:r>
      <w:r w:rsidRPr="00771B89">
        <w:rPr>
          <w:rFonts w:cs="Arial"/>
          <w:szCs w:val="24"/>
          <w:lang w:eastAsia="lt-LT"/>
        </w:rPr>
        <w:t xml:space="preserve">naudą gaus </w:t>
      </w:r>
      <w:r w:rsidR="005E348F" w:rsidRPr="005E348F">
        <w:rPr>
          <w:rFonts w:cs="Arial"/>
          <w:szCs w:val="24"/>
          <w:lang w:eastAsia="lt-LT"/>
        </w:rPr>
        <w:t>Akmenės, Kelmės</w:t>
      </w:r>
      <w:r w:rsidR="001E3B8A">
        <w:rPr>
          <w:rFonts w:cs="Arial"/>
          <w:szCs w:val="24"/>
          <w:lang w:eastAsia="lt-LT"/>
        </w:rPr>
        <w:t>, Pakruojo</w:t>
      </w:r>
      <w:r w:rsidR="005E348F" w:rsidRPr="005E348F">
        <w:rPr>
          <w:rFonts w:cs="Arial"/>
          <w:szCs w:val="24"/>
          <w:lang w:eastAsia="lt-LT"/>
        </w:rPr>
        <w:t xml:space="preserve"> ir Radviliškio rajonų</w:t>
      </w:r>
      <w:r w:rsidRPr="00771B89">
        <w:rPr>
          <w:rFonts w:cs="Arial"/>
          <w:szCs w:val="24"/>
          <w:lang w:eastAsia="lt-LT"/>
        </w:rPr>
        <w:t xml:space="preserve"> gyventojai</w:t>
      </w:r>
      <w:r w:rsidR="005E348F">
        <w:rPr>
          <w:rFonts w:cs="Arial"/>
          <w:szCs w:val="24"/>
          <w:lang w:eastAsia="lt-LT"/>
        </w:rPr>
        <w:t>, jiems</w:t>
      </w:r>
      <w:r w:rsidRPr="00771B89">
        <w:rPr>
          <w:rFonts w:cs="Arial"/>
          <w:szCs w:val="24"/>
          <w:lang w:eastAsia="lt-LT"/>
        </w:rPr>
        <w:t xml:space="preserve"> padidės </w:t>
      </w:r>
      <w:r w:rsidR="005E348F">
        <w:rPr>
          <w:rFonts w:cs="Arial"/>
          <w:szCs w:val="24"/>
          <w:lang w:eastAsia="lt-LT"/>
        </w:rPr>
        <w:t>atliekų tvarkymo</w:t>
      </w:r>
      <w:r w:rsidRPr="00771B89">
        <w:rPr>
          <w:rFonts w:cs="Arial"/>
          <w:szCs w:val="24"/>
          <w:lang w:eastAsia="lt-LT"/>
        </w:rPr>
        <w:t xml:space="preserve"> paslaugų prieinamumas, jų įvairovė ir kokybė.</w:t>
      </w:r>
      <w:r>
        <w:rPr>
          <w:rFonts w:cs="Arial"/>
          <w:szCs w:val="24"/>
          <w:lang w:eastAsia="lt-LT"/>
        </w:rPr>
        <w:t xml:space="preserve"> </w:t>
      </w:r>
      <w:r w:rsidR="005E348F">
        <w:rPr>
          <w:rFonts w:cs="Arial"/>
          <w:szCs w:val="24"/>
          <w:lang w:eastAsia="lt-LT"/>
        </w:rPr>
        <w:t>Į</w:t>
      </w:r>
      <w:r w:rsidR="005E348F" w:rsidRPr="005E348F">
        <w:rPr>
          <w:rFonts w:cs="Arial"/>
          <w:szCs w:val="24"/>
          <w:lang w:eastAsia="lt-LT"/>
        </w:rPr>
        <w:t>gyvendin</w:t>
      </w:r>
      <w:r w:rsidR="005E348F">
        <w:rPr>
          <w:rFonts w:cs="Arial"/>
          <w:szCs w:val="24"/>
          <w:lang w:eastAsia="lt-LT"/>
        </w:rPr>
        <w:t>t</w:t>
      </w:r>
      <w:r w:rsidR="005E348F" w:rsidRPr="005E348F">
        <w:rPr>
          <w:rFonts w:cs="Arial"/>
          <w:szCs w:val="24"/>
          <w:lang w:eastAsia="lt-LT"/>
        </w:rPr>
        <w:t xml:space="preserve">i </w:t>
      </w:r>
      <w:r w:rsidR="005E348F">
        <w:rPr>
          <w:rFonts w:cs="Arial"/>
          <w:szCs w:val="24"/>
          <w:lang w:eastAsia="lt-LT"/>
        </w:rPr>
        <w:t xml:space="preserve">Pažangos priemonės </w:t>
      </w:r>
      <w:r w:rsidR="005E348F" w:rsidRPr="005E348F">
        <w:rPr>
          <w:rFonts w:cs="Arial"/>
          <w:szCs w:val="24"/>
          <w:lang w:eastAsia="lt-LT"/>
        </w:rPr>
        <w:t>projektai</w:t>
      </w:r>
      <w:r w:rsidR="005E348F">
        <w:rPr>
          <w:rFonts w:cs="Arial"/>
          <w:szCs w:val="24"/>
          <w:lang w:eastAsia="lt-LT"/>
        </w:rPr>
        <w:t xml:space="preserve"> įgalins p</w:t>
      </w:r>
      <w:r w:rsidR="005E348F" w:rsidRPr="005E348F">
        <w:rPr>
          <w:rFonts w:cs="Arial"/>
          <w:szCs w:val="24"/>
          <w:lang w:eastAsia="lt-LT"/>
        </w:rPr>
        <w:t>lačiau išplėtot</w:t>
      </w:r>
      <w:r w:rsidR="005E348F">
        <w:rPr>
          <w:rFonts w:cs="Arial"/>
          <w:szCs w:val="24"/>
          <w:lang w:eastAsia="lt-LT"/>
        </w:rPr>
        <w:t>i</w:t>
      </w:r>
      <w:r w:rsidR="005E348F" w:rsidRPr="005E348F">
        <w:rPr>
          <w:rFonts w:cs="Arial"/>
          <w:szCs w:val="24"/>
          <w:lang w:eastAsia="lt-LT"/>
        </w:rPr>
        <w:t xml:space="preserve"> atliekų rūšiavimo ir tvarkymo paslauga</w:t>
      </w:r>
      <w:r w:rsidR="005E348F">
        <w:rPr>
          <w:rFonts w:cs="Arial"/>
          <w:szCs w:val="24"/>
          <w:lang w:eastAsia="lt-LT"/>
        </w:rPr>
        <w:t xml:space="preserve">s: </w:t>
      </w:r>
      <w:r w:rsidR="005E348F" w:rsidRPr="005E348F">
        <w:rPr>
          <w:rFonts w:cs="Arial"/>
          <w:szCs w:val="24"/>
          <w:lang w:eastAsia="lt-LT"/>
        </w:rPr>
        <w:t>rūšiuoti maisto (virtuvės) atliekas, žaliąsias atliekas, palikti</w:t>
      </w:r>
      <w:r w:rsidR="005E348F">
        <w:rPr>
          <w:rFonts w:cs="Arial"/>
          <w:szCs w:val="24"/>
          <w:lang w:eastAsia="lt-LT"/>
        </w:rPr>
        <w:t xml:space="preserve"> daiktus „Daiktų kieme“ ir pan.</w:t>
      </w:r>
      <w:r w:rsidR="005E348F" w:rsidRPr="005E348F">
        <w:rPr>
          <w:rFonts w:cs="Arial"/>
          <w:szCs w:val="24"/>
          <w:lang w:eastAsia="lt-LT"/>
        </w:rPr>
        <w:t xml:space="preserve">, </w:t>
      </w:r>
      <w:r w:rsidR="005E348F">
        <w:rPr>
          <w:rFonts w:cs="Arial"/>
          <w:szCs w:val="24"/>
          <w:lang w:eastAsia="lt-LT"/>
        </w:rPr>
        <w:t xml:space="preserve">gyventojai </w:t>
      </w:r>
      <w:r w:rsidR="005E348F" w:rsidRPr="005E348F">
        <w:rPr>
          <w:rFonts w:cs="Arial"/>
          <w:szCs w:val="24"/>
          <w:lang w:eastAsia="lt-LT"/>
        </w:rPr>
        <w:t xml:space="preserve">bus geriau supažindinami </w:t>
      </w:r>
      <w:r w:rsidR="00BD4005">
        <w:rPr>
          <w:rFonts w:cs="Arial"/>
          <w:szCs w:val="24"/>
          <w:lang w:eastAsia="lt-LT"/>
        </w:rPr>
        <w:t xml:space="preserve">su </w:t>
      </w:r>
      <w:r w:rsidR="00BD4005" w:rsidRPr="00BD4005">
        <w:rPr>
          <w:rFonts w:cs="Arial"/>
          <w:szCs w:val="24"/>
          <w:lang w:eastAsia="lt-LT"/>
        </w:rPr>
        <w:t>atliekų prevencijos ir tvarkymo</w:t>
      </w:r>
      <w:r w:rsidR="005E348F" w:rsidRPr="005E348F">
        <w:rPr>
          <w:rFonts w:cs="Arial"/>
          <w:szCs w:val="24"/>
          <w:lang w:eastAsia="lt-LT"/>
        </w:rPr>
        <w:t xml:space="preserve"> </w:t>
      </w:r>
      <w:r w:rsidR="00BD4005">
        <w:rPr>
          <w:rFonts w:cs="Arial"/>
          <w:szCs w:val="24"/>
          <w:lang w:eastAsia="lt-LT"/>
        </w:rPr>
        <w:t>aktualijom</w:t>
      </w:r>
      <w:r w:rsidR="005E348F" w:rsidRPr="005E348F">
        <w:rPr>
          <w:rFonts w:cs="Arial"/>
          <w:szCs w:val="24"/>
          <w:lang w:eastAsia="lt-LT"/>
        </w:rPr>
        <w:t xml:space="preserve">is. </w:t>
      </w:r>
      <w:r w:rsidR="00BD4005" w:rsidRPr="00BD4005">
        <w:rPr>
          <w:rFonts w:cs="Arial"/>
          <w:szCs w:val="24"/>
          <w:lang w:eastAsia="lt-LT"/>
        </w:rPr>
        <w:t>Pažangos priemonės projekt</w:t>
      </w:r>
      <w:r w:rsidR="00BD4005">
        <w:rPr>
          <w:rFonts w:cs="Arial"/>
          <w:szCs w:val="24"/>
          <w:lang w:eastAsia="lt-LT"/>
        </w:rPr>
        <w:t>ų įgyvendinimu bus</w:t>
      </w:r>
      <w:r w:rsidR="00BD4005" w:rsidRPr="00BD4005">
        <w:rPr>
          <w:rFonts w:cs="Arial"/>
          <w:szCs w:val="24"/>
          <w:lang w:eastAsia="lt-LT"/>
        </w:rPr>
        <w:t xml:space="preserve"> skatinamas rūšiuojamasis atliekų surinkimas, efektyviai plėtojama </w:t>
      </w:r>
      <w:r w:rsidR="00BD4005">
        <w:rPr>
          <w:rFonts w:cs="Arial"/>
          <w:szCs w:val="24"/>
          <w:lang w:eastAsia="lt-LT"/>
        </w:rPr>
        <w:t xml:space="preserve">Šiaulių regiono </w:t>
      </w:r>
      <w:r w:rsidR="00BD4005" w:rsidRPr="00BD4005">
        <w:rPr>
          <w:rFonts w:cs="Arial"/>
          <w:szCs w:val="24"/>
          <w:lang w:eastAsia="lt-LT"/>
        </w:rPr>
        <w:t>atliekų rūšiavimo bei tvarkymo</w:t>
      </w:r>
      <w:r w:rsidR="00BD4005">
        <w:rPr>
          <w:rFonts w:cs="Arial"/>
          <w:szCs w:val="24"/>
          <w:lang w:eastAsia="lt-LT"/>
        </w:rPr>
        <w:t xml:space="preserve"> sistema.</w:t>
      </w:r>
      <w:r w:rsidR="00F304C9">
        <w:rPr>
          <w:rFonts w:cs="Arial"/>
          <w:szCs w:val="24"/>
          <w:lang w:eastAsia="lt-LT"/>
        </w:rPr>
        <w:t xml:space="preserve"> </w:t>
      </w:r>
      <w:r w:rsidR="00F304C9" w:rsidRPr="00F304C9">
        <w:rPr>
          <w:rFonts w:cs="Arial"/>
          <w:szCs w:val="24"/>
          <w:lang w:eastAsia="lt-LT"/>
        </w:rPr>
        <w:t>Pažangos priem</w:t>
      </w:r>
      <w:r w:rsidR="00F304C9">
        <w:rPr>
          <w:rFonts w:cs="Arial"/>
          <w:szCs w:val="24"/>
          <w:lang w:eastAsia="lt-LT"/>
        </w:rPr>
        <w:t>onės projektuose</w:t>
      </w:r>
      <w:r w:rsidR="00F304C9" w:rsidRPr="00F304C9">
        <w:rPr>
          <w:rFonts w:cs="Arial"/>
          <w:szCs w:val="24"/>
          <w:lang w:eastAsia="lt-LT"/>
        </w:rPr>
        <w:t xml:space="preserve"> </w:t>
      </w:r>
      <w:r w:rsidR="00F304C9">
        <w:rPr>
          <w:rFonts w:cs="Arial"/>
          <w:szCs w:val="24"/>
          <w:lang w:eastAsia="lt-LT"/>
        </w:rPr>
        <w:t>numatytos</w:t>
      </w:r>
      <w:r w:rsidR="00F304C9" w:rsidRPr="00F304C9">
        <w:rPr>
          <w:rFonts w:cs="Arial"/>
          <w:szCs w:val="24"/>
          <w:lang w:eastAsia="lt-LT"/>
        </w:rPr>
        <w:t xml:space="preserve"> atliekų prevencijos, maisto švaistymo ir šiukšlinimo mažinimo, pakartotinio naudojimo, biologinių atliekų namudinio kompostavimo, atskiro rūšiuojamojo surinkimo (konteineriais, plečiant DGASA tinklą), atskirai surinkto maisto atliekų apdorojimo, dideli</w:t>
      </w:r>
      <w:r w:rsidR="00F304C9">
        <w:rPr>
          <w:rFonts w:cs="Arial"/>
          <w:szCs w:val="24"/>
          <w:lang w:eastAsia="lt-LT"/>
        </w:rPr>
        <w:t>ų</w:t>
      </w:r>
      <w:r w:rsidR="00F304C9" w:rsidRPr="00F304C9">
        <w:rPr>
          <w:rFonts w:cs="Arial"/>
          <w:szCs w:val="24"/>
          <w:lang w:eastAsia="lt-LT"/>
        </w:rPr>
        <w:t xml:space="preserve"> gabarit</w:t>
      </w:r>
      <w:r w:rsidR="00F304C9">
        <w:rPr>
          <w:rFonts w:cs="Arial"/>
          <w:szCs w:val="24"/>
          <w:lang w:eastAsia="lt-LT"/>
        </w:rPr>
        <w:t>ų</w:t>
      </w:r>
      <w:r w:rsidR="00F304C9" w:rsidRPr="00F304C9">
        <w:rPr>
          <w:rFonts w:cs="Arial"/>
          <w:szCs w:val="24"/>
          <w:lang w:eastAsia="lt-LT"/>
        </w:rPr>
        <w:t xml:space="preserve"> ir statybinių atliekų apdorojimo priemonės</w:t>
      </w:r>
      <w:r w:rsidR="00F304C9">
        <w:rPr>
          <w:rFonts w:cs="Arial"/>
          <w:szCs w:val="24"/>
          <w:lang w:eastAsia="lt-LT"/>
        </w:rPr>
        <w:t xml:space="preserve"> įgalins reikšmingai pagerinti atliekų tvarkymo kokybę </w:t>
      </w:r>
      <w:r w:rsidR="00810D36">
        <w:rPr>
          <w:rFonts w:cs="Arial"/>
          <w:szCs w:val="24"/>
          <w:lang w:eastAsia="lt-LT"/>
        </w:rPr>
        <w:t xml:space="preserve">bei gamtinės aplinkos būklę </w:t>
      </w:r>
      <w:r w:rsidR="00F304C9" w:rsidRPr="00F304C9">
        <w:rPr>
          <w:rFonts w:cs="Arial"/>
          <w:szCs w:val="24"/>
          <w:lang w:eastAsia="lt-LT"/>
        </w:rPr>
        <w:t>Akmenės, Kelmės</w:t>
      </w:r>
      <w:r w:rsidR="001E3B8A">
        <w:rPr>
          <w:rFonts w:cs="Arial"/>
          <w:szCs w:val="24"/>
          <w:lang w:eastAsia="lt-LT"/>
        </w:rPr>
        <w:t xml:space="preserve">, </w:t>
      </w:r>
      <w:proofErr w:type="spellStart"/>
      <w:r w:rsidR="001E3B8A">
        <w:rPr>
          <w:rFonts w:cs="Arial"/>
          <w:szCs w:val="24"/>
          <w:lang w:eastAsia="lt-LT"/>
        </w:rPr>
        <w:t>pakruojo</w:t>
      </w:r>
      <w:proofErr w:type="spellEnd"/>
      <w:r w:rsidR="00F304C9" w:rsidRPr="00F304C9">
        <w:rPr>
          <w:rFonts w:cs="Arial"/>
          <w:szCs w:val="24"/>
          <w:lang w:eastAsia="lt-LT"/>
        </w:rPr>
        <w:t xml:space="preserve"> ir Radviliškio rajon</w:t>
      </w:r>
      <w:r w:rsidR="00F304C9">
        <w:rPr>
          <w:rFonts w:cs="Arial"/>
          <w:szCs w:val="24"/>
          <w:lang w:eastAsia="lt-LT"/>
        </w:rPr>
        <w:t>uose.</w:t>
      </w:r>
    </w:p>
    <w:p w14:paraId="57E44BD7" w14:textId="77777777" w:rsidR="00224858" w:rsidRDefault="00224858" w:rsidP="00224858">
      <w:pPr>
        <w:ind w:firstLine="426"/>
        <w:jc w:val="both"/>
        <w:rPr>
          <w:rFonts w:cs="Arial"/>
          <w:szCs w:val="24"/>
          <w:lang w:eastAsia="lt-LT"/>
        </w:rPr>
      </w:pPr>
      <w:r>
        <w:rPr>
          <w:rFonts w:cs="Arial"/>
          <w:szCs w:val="24"/>
          <w:lang w:eastAsia="lt-LT"/>
        </w:rPr>
        <w:t xml:space="preserve">Pažangos priemonėje </w:t>
      </w:r>
      <w:r w:rsidRPr="00224858">
        <w:rPr>
          <w:rFonts w:cs="Arial"/>
          <w:szCs w:val="24"/>
          <w:lang w:eastAsia="lt-LT"/>
        </w:rPr>
        <w:t xml:space="preserve">suplanuotais </w:t>
      </w:r>
      <w:r>
        <w:rPr>
          <w:rFonts w:cs="Arial"/>
          <w:szCs w:val="24"/>
          <w:lang w:eastAsia="lt-LT"/>
        </w:rPr>
        <w:t>projekt</w:t>
      </w:r>
      <w:r w:rsidRPr="00224858">
        <w:rPr>
          <w:rFonts w:cs="Arial"/>
          <w:szCs w:val="24"/>
          <w:lang w:eastAsia="lt-LT"/>
        </w:rPr>
        <w:t xml:space="preserve">ais </w:t>
      </w:r>
      <w:r w:rsidR="00AA6274" w:rsidRPr="00AA6274">
        <w:rPr>
          <w:rFonts w:cs="Arial"/>
          <w:szCs w:val="24"/>
          <w:lang w:eastAsia="lt-LT"/>
        </w:rPr>
        <w:t>Akmenės, Kelmės</w:t>
      </w:r>
      <w:r w:rsidR="001E3B8A">
        <w:rPr>
          <w:rFonts w:cs="Arial"/>
          <w:szCs w:val="24"/>
          <w:lang w:eastAsia="lt-LT"/>
        </w:rPr>
        <w:t>, Pakruojo</w:t>
      </w:r>
      <w:r w:rsidR="00AA6274" w:rsidRPr="00AA6274">
        <w:rPr>
          <w:rFonts w:cs="Arial"/>
          <w:szCs w:val="24"/>
          <w:lang w:eastAsia="lt-LT"/>
        </w:rPr>
        <w:t xml:space="preserve"> ir Radviliškio rajonuose </w:t>
      </w:r>
      <w:r w:rsidRPr="00224858">
        <w:rPr>
          <w:rFonts w:cs="Arial"/>
          <w:szCs w:val="24"/>
          <w:lang w:eastAsia="lt-LT"/>
        </w:rPr>
        <w:t xml:space="preserve">bus sukurtos naujos ir inovatyvios </w:t>
      </w:r>
      <w:r w:rsidR="00AA6274">
        <w:rPr>
          <w:rFonts w:cs="Arial"/>
          <w:szCs w:val="24"/>
          <w:lang w:eastAsia="lt-LT"/>
        </w:rPr>
        <w:t>atliekų prevencijos ir tvarkymo</w:t>
      </w:r>
      <w:r w:rsidRPr="00224858">
        <w:rPr>
          <w:rFonts w:cs="Arial"/>
          <w:szCs w:val="24"/>
          <w:lang w:eastAsia="lt-LT"/>
        </w:rPr>
        <w:t xml:space="preserve"> paslaugos, padidintas esamų </w:t>
      </w:r>
      <w:r w:rsidR="00AA6274">
        <w:rPr>
          <w:rFonts w:cs="Arial"/>
          <w:szCs w:val="24"/>
          <w:lang w:eastAsia="lt-LT"/>
        </w:rPr>
        <w:t>atliekų tvarkymo</w:t>
      </w:r>
      <w:r w:rsidRPr="00224858">
        <w:rPr>
          <w:rFonts w:cs="Arial"/>
          <w:szCs w:val="24"/>
          <w:lang w:eastAsia="lt-LT"/>
        </w:rPr>
        <w:t xml:space="preserve"> paslaugų prieinamumas, sudaryt</w:t>
      </w:r>
      <w:r w:rsidR="00AA6274">
        <w:rPr>
          <w:rFonts w:cs="Arial"/>
          <w:szCs w:val="24"/>
          <w:lang w:eastAsia="lt-LT"/>
        </w:rPr>
        <w:t>os sąlygos jų kokybės gerinimui.</w:t>
      </w:r>
      <w:r w:rsidRPr="00224858">
        <w:rPr>
          <w:rFonts w:cs="Arial"/>
          <w:szCs w:val="24"/>
          <w:lang w:eastAsia="lt-LT"/>
        </w:rPr>
        <w:t xml:space="preserve"> </w:t>
      </w:r>
      <w:r w:rsidR="00AA6274">
        <w:rPr>
          <w:rFonts w:cs="Arial"/>
          <w:szCs w:val="24"/>
          <w:lang w:eastAsia="lt-LT"/>
        </w:rPr>
        <w:t>M</w:t>
      </w:r>
      <w:r w:rsidRPr="00224858">
        <w:rPr>
          <w:rFonts w:cs="Arial"/>
          <w:szCs w:val="24"/>
          <w:lang w:eastAsia="lt-LT"/>
        </w:rPr>
        <w:t xml:space="preserve">odernizuota ar sukurta tvari viešoji </w:t>
      </w:r>
      <w:r w:rsidR="00AA6274">
        <w:rPr>
          <w:rFonts w:cs="Arial"/>
          <w:szCs w:val="24"/>
          <w:lang w:eastAsia="lt-LT"/>
        </w:rPr>
        <w:t xml:space="preserve">atliekų tvarkymo </w:t>
      </w:r>
      <w:r w:rsidRPr="00224858">
        <w:rPr>
          <w:rFonts w:cs="Arial"/>
          <w:szCs w:val="24"/>
          <w:lang w:eastAsia="lt-LT"/>
        </w:rPr>
        <w:t>infrastruktūra leis padidinti šių Lietuvos Respublikos vietos savivaldos įstatyme</w:t>
      </w:r>
      <w:r>
        <w:rPr>
          <w:rStyle w:val="Puslapioinaosnuoroda"/>
          <w:rFonts w:cs="Arial"/>
          <w:szCs w:val="24"/>
          <w:lang w:eastAsia="lt-LT"/>
        </w:rPr>
        <w:footnoteReference w:id="17"/>
      </w:r>
      <w:r w:rsidRPr="00224858">
        <w:rPr>
          <w:rFonts w:cs="Arial"/>
          <w:szCs w:val="24"/>
          <w:lang w:eastAsia="lt-LT"/>
        </w:rPr>
        <w:t xml:space="preserve"> nustatytų </w:t>
      </w:r>
      <w:r w:rsidR="00AA6274">
        <w:rPr>
          <w:rFonts w:cs="Arial"/>
          <w:szCs w:val="24"/>
          <w:lang w:eastAsia="lt-LT"/>
        </w:rPr>
        <w:t xml:space="preserve">savarankiškųjų savivaldybių </w:t>
      </w:r>
      <w:r w:rsidRPr="00224858">
        <w:rPr>
          <w:rFonts w:cs="Arial"/>
          <w:szCs w:val="24"/>
          <w:lang w:eastAsia="lt-LT"/>
        </w:rPr>
        <w:t>funkcijų vykdymo efektyvumą:</w:t>
      </w:r>
      <w:r>
        <w:rPr>
          <w:rFonts w:cs="Arial"/>
          <w:szCs w:val="24"/>
          <w:lang w:eastAsia="lt-LT"/>
        </w:rPr>
        <w:t xml:space="preserve"> </w:t>
      </w:r>
      <w:r w:rsidRPr="00224858">
        <w:rPr>
          <w:rFonts w:cs="Arial"/>
          <w:szCs w:val="24"/>
          <w:lang w:eastAsia="lt-LT"/>
        </w:rPr>
        <w:t>a)</w:t>
      </w:r>
      <w:r>
        <w:rPr>
          <w:rFonts w:cs="Arial"/>
          <w:szCs w:val="24"/>
          <w:lang w:eastAsia="lt-LT"/>
        </w:rPr>
        <w:t xml:space="preserve"> </w:t>
      </w:r>
      <w:r w:rsidR="00AA6274" w:rsidRPr="00AA6274">
        <w:rPr>
          <w:rFonts w:cs="Arial"/>
          <w:szCs w:val="24"/>
          <w:lang w:eastAsia="lt-LT"/>
        </w:rPr>
        <w:t xml:space="preserve">komunalinių atliekų tvarkymo sistemų diegimas, antrinių žaliavų surinkimo ir perdirbimo organizavimas, sąvartynų įrengimas ir eksploatavimas </w:t>
      </w:r>
      <w:r w:rsidR="00AA6274">
        <w:rPr>
          <w:rFonts w:cs="Arial"/>
          <w:szCs w:val="24"/>
          <w:lang w:eastAsia="lt-LT"/>
        </w:rPr>
        <w:t>(6</w:t>
      </w:r>
      <w:r w:rsidRPr="00224858">
        <w:rPr>
          <w:rFonts w:cs="Arial"/>
          <w:szCs w:val="24"/>
          <w:lang w:eastAsia="lt-LT"/>
        </w:rPr>
        <w:t xml:space="preserve"> str. </w:t>
      </w:r>
      <w:r w:rsidR="00AA6274">
        <w:rPr>
          <w:rFonts w:cs="Arial"/>
          <w:szCs w:val="24"/>
          <w:lang w:eastAsia="lt-LT"/>
        </w:rPr>
        <w:t>31</w:t>
      </w:r>
      <w:r w:rsidRPr="00224858">
        <w:rPr>
          <w:rFonts w:cs="Arial"/>
          <w:szCs w:val="24"/>
          <w:lang w:eastAsia="lt-LT"/>
        </w:rPr>
        <w:t xml:space="preserve"> p.);</w:t>
      </w:r>
      <w:r>
        <w:rPr>
          <w:rFonts w:cs="Arial"/>
          <w:szCs w:val="24"/>
          <w:lang w:eastAsia="lt-LT"/>
        </w:rPr>
        <w:t xml:space="preserve"> </w:t>
      </w:r>
      <w:r w:rsidRPr="00224858">
        <w:rPr>
          <w:rFonts w:cs="Arial"/>
          <w:szCs w:val="24"/>
          <w:lang w:eastAsia="lt-LT"/>
        </w:rPr>
        <w:t>b)</w:t>
      </w:r>
      <w:r>
        <w:rPr>
          <w:rFonts w:cs="Arial"/>
          <w:szCs w:val="24"/>
          <w:lang w:eastAsia="lt-LT"/>
        </w:rPr>
        <w:t xml:space="preserve"> </w:t>
      </w:r>
      <w:r w:rsidR="00AA6274" w:rsidRPr="00AA6274">
        <w:rPr>
          <w:rFonts w:cs="Arial"/>
          <w:szCs w:val="24"/>
          <w:lang w:eastAsia="lt-LT"/>
        </w:rPr>
        <w:t xml:space="preserve">aplinkos kokybės gerinimas ir apsauga </w:t>
      </w:r>
      <w:r w:rsidRPr="00224858">
        <w:rPr>
          <w:rFonts w:cs="Arial"/>
          <w:szCs w:val="24"/>
          <w:lang w:eastAsia="lt-LT"/>
        </w:rPr>
        <w:t xml:space="preserve">(6 str. </w:t>
      </w:r>
      <w:r w:rsidR="00AA6274">
        <w:rPr>
          <w:rFonts w:cs="Arial"/>
          <w:szCs w:val="24"/>
          <w:lang w:eastAsia="lt-LT"/>
        </w:rPr>
        <w:t>28 p.)</w:t>
      </w:r>
      <w:r w:rsidRPr="00224858">
        <w:rPr>
          <w:rFonts w:cs="Arial"/>
          <w:szCs w:val="24"/>
          <w:lang w:eastAsia="lt-LT"/>
        </w:rPr>
        <w:t>.</w:t>
      </w:r>
    </w:p>
    <w:p w14:paraId="6C3E5C06" w14:textId="77777777" w:rsidR="004A56A2" w:rsidRDefault="00771B89" w:rsidP="005D6A1C">
      <w:pPr>
        <w:ind w:firstLine="426"/>
        <w:jc w:val="both"/>
        <w:rPr>
          <w:rFonts w:cs="Arial"/>
          <w:szCs w:val="24"/>
          <w:lang w:eastAsia="lt-LT"/>
        </w:rPr>
      </w:pPr>
      <w:r w:rsidRPr="00771B89">
        <w:rPr>
          <w:rFonts w:cs="Arial"/>
          <w:szCs w:val="24"/>
          <w:lang w:eastAsia="lt-LT"/>
        </w:rPr>
        <w:t xml:space="preserve">Aktualių </w:t>
      </w:r>
      <w:r w:rsidR="004906C8">
        <w:rPr>
          <w:rFonts w:cs="Arial"/>
          <w:szCs w:val="24"/>
          <w:lang w:eastAsia="lt-LT"/>
        </w:rPr>
        <w:t xml:space="preserve">atliekų prevencijos ir tvarkymo </w:t>
      </w:r>
      <w:r w:rsidRPr="00771B89">
        <w:rPr>
          <w:rFonts w:cs="Arial"/>
          <w:szCs w:val="24"/>
          <w:lang w:eastAsia="lt-LT"/>
        </w:rPr>
        <w:t xml:space="preserve">problemų sprendimas ir esamų </w:t>
      </w:r>
      <w:r w:rsidR="004906C8">
        <w:rPr>
          <w:rFonts w:cs="Arial"/>
          <w:szCs w:val="24"/>
          <w:lang w:eastAsia="lt-LT"/>
        </w:rPr>
        <w:t xml:space="preserve">gyventojų </w:t>
      </w:r>
      <w:r w:rsidRPr="00771B89">
        <w:rPr>
          <w:rFonts w:cs="Arial"/>
          <w:szCs w:val="24"/>
          <w:lang w:eastAsia="lt-LT"/>
        </w:rPr>
        <w:t xml:space="preserve">poreikių patenkinimas sudarys sąlygas </w:t>
      </w:r>
      <w:r w:rsidR="00767A3D" w:rsidRPr="00767A3D">
        <w:rPr>
          <w:rFonts w:cs="Arial"/>
          <w:szCs w:val="24"/>
          <w:lang w:eastAsia="lt-LT"/>
        </w:rPr>
        <w:t>Akmenės, Kelmės</w:t>
      </w:r>
      <w:r w:rsidR="001E3B8A">
        <w:rPr>
          <w:rFonts w:cs="Arial"/>
          <w:szCs w:val="24"/>
          <w:lang w:eastAsia="lt-LT"/>
        </w:rPr>
        <w:t>, Pakruojo</w:t>
      </w:r>
      <w:r w:rsidR="00767A3D" w:rsidRPr="00767A3D">
        <w:rPr>
          <w:rFonts w:cs="Arial"/>
          <w:szCs w:val="24"/>
          <w:lang w:eastAsia="lt-LT"/>
        </w:rPr>
        <w:t xml:space="preserve"> ir Radviliškio rajon</w:t>
      </w:r>
      <w:r w:rsidR="00767A3D">
        <w:rPr>
          <w:rFonts w:cs="Arial"/>
          <w:szCs w:val="24"/>
          <w:lang w:eastAsia="lt-LT"/>
        </w:rPr>
        <w:t>ams</w:t>
      </w:r>
      <w:r w:rsidR="00767A3D" w:rsidRPr="00767A3D">
        <w:rPr>
          <w:rFonts w:cs="Arial"/>
          <w:szCs w:val="24"/>
          <w:lang w:eastAsia="lt-LT"/>
        </w:rPr>
        <w:t xml:space="preserve"> </w:t>
      </w:r>
      <w:r w:rsidRPr="00771B89">
        <w:rPr>
          <w:rFonts w:cs="Arial"/>
          <w:szCs w:val="24"/>
          <w:lang w:eastAsia="lt-LT"/>
        </w:rPr>
        <w:t xml:space="preserve">tapti patrauklesniu gyventojams atvykti ir likti dirbti bei gyventi, nes gyventojams bus </w:t>
      </w:r>
      <w:r w:rsidR="00767A3D">
        <w:rPr>
          <w:rFonts w:cs="Arial"/>
          <w:szCs w:val="24"/>
          <w:lang w:eastAsia="lt-LT"/>
        </w:rPr>
        <w:t xml:space="preserve">labiau </w:t>
      </w:r>
      <w:r w:rsidRPr="00771B89">
        <w:rPr>
          <w:rFonts w:cs="Arial"/>
          <w:szCs w:val="24"/>
          <w:lang w:eastAsia="lt-LT"/>
        </w:rPr>
        <w:t xml:space="preserve">prieinamos viešosios </w:t>
      </w:r>
      <w:r w:rsidR="00767A3D">
        <w:rPr>
          <w:rFonts w:cs="Arial"/>
          <w:szCs w:val="24"/>
          <w:lang w:eastAsia="lt-LT"/>
        </w:rPr>
        <w:t xml:space="preserve">atliekų tvarkymo </w:t>
      </w:r>
      <w:r w:rsidRPr="00771B89">
        <w:rPr>
          <w:rFonts w:cs="Arial"/>
          <w:szCs w:val="24"/>
          <w:lang w:eastAsia="lt-LT"/>
        </w:rPr>
        <w:t xml:space="preserve">paslaugos ir sukurta patrauklesnė </w:t>
      </w:r>
      <w:r w:rsidR="00767A3D">
        <w:rPr>
          <w:rFonts w:cs="Arial"/>
          <w:szCs w:val="24"/>
          <w:lang w:eastAsia="lt-LT"/>
        </w:rPr>
        <w:t xml:space="preserve">atliekų rūšiavimo bei pristatymo </w:t>
      </w:r>
      <w:r w:rsidRPr="00771B89">
        <w:rPr>
          <w:rFonts w:cs="Arial"/>
          <w:szCs w:val="24"/>
          <w:lang w:eastAsia="lt-LT"/>
        </w:rPr>
        <w:t>viešoji infrastruktūra.</w:t>
      </w:r>
    </w:p>
    <w:p w14:paraId="2F5D366F" w14:textId="77777777" w:rsidR="00961B8E" w:rsidRDefault="00961B8E" w:rsidP="002F2FE5">
      <w:pPr>
        <w:ind w:firstLine="426"/>
        <w:jc w:val="both"/>
        <w:rPr>
          <w:rFonts w:cs="Arial"/>
          <w:szCs w:val="24"/>
          <w:lang w:eastAsia="lt-LT"/>
        </w:rPr>
      </w:pPr>
      <w:r w:rsidRPr="00961B8E">
        <w:rPr>
          <w:rFonts w:cs="Arial"/>
          <w:szCs w:val="24"/>
          <w:lang w:eastAsia="lt-LT"/>
        </w:rPr>
        <w:lastRenderedPageBreak/>
        <w:t>Pažangos priemonės projektų įgyvendinimas</w:t>
      </w:r>
      <w:r w:rsidR="000A6A8C" w:rsidRPr="00961B8E">
        <w:rPr>
          <w:rFonts w:cs="Arial"/>
          <w:szCs w:val="24"/>
          <w:lang w:eastAsia="lt-LT"/>
        </w:rPr>
        <w:t xml:space="preserve"> prisidės prie </w:t>
      </w:r>
      <w:r w:rsidR="000A6A8C" w:rsidRPr="00961B8E">
        <w:rPr>
          <w:rFonts w:cs="Arial"/>
          <w:i/>
          <w:szCs w:val="24"/>
          <w:lang w:eastAsia="lt-LT"/>
        </w:rPr>
        <w:t xml:space="preserve">2022–2030 m. </w:t>
      </w:r>
      <w:r w:rsidR="001470CF">
        <w:rPr>
          <w:rFonts w:cs="Arial"/>
          <w:i/>
          <w:szCs w:val="24"/>
          <w:lang w:eastAsia="lt-LT"/>
        </w:rPr>
        <w:t>R</w:t>
      </w:r>
      <w:r w:rsidR="000A6A8C" w:rsidRPr="00961B8E">
        <w:rPr>
          <w:rFonts w:cs="Arial"/>
          <w:i/>
          <w:szCs w:val="24"/>
          <w:lang w:eastAsia="lt-LT"/>
        </w:rPr>
        <w:t>egionų plėtros programoje</w:t>
      </w:r>
      <w:r w:rsidR="000A6A8C" w:rsidRPr="00961B8E">
        <w:rPr>
          <w:rStyle w:val="Puslapioinaosnuoroda"/>
          <w:rFonts w:cs="Arial"/>
          <w:szCs w:val="24"/>
          <w:lang w:eastAsia="lt-LT"/>
        </w:rPr>
        <w:footnoteReference w:id="18"/>
      </w:r>
      <w:r w:rsidR="000A6A8C" w:rsidRPr="00961B8E">
        <w:rPr>
          <w:rFonts w:cs="Arial"/>
          <w:szCs w:val="24"/>
          <w:lang w:eastAsia="lt-LT"/>
        </w:rPr>
        <w:t xml:space="preserve"> įvardintos </w:t>
      </w:r>
      <w:r w:rsidR="00191236">
        <w:rPr>
          <w:rFonts w:cs="Arial"/>
          <w:szCs w:val="24"/>
          <w:lang w:eastAsia="lt-LT"/>
        </w:rPr>
        <w:t>treči</w:t>
      </w:r>
      <w:r w:rsidR="000A6A8C" w:rsidRPr="00961B8E">
        <w:rPr>
          <w:rFonts w:cs="Arial"/>
          <w:szCs w:val="24"/>
          <w:lang w:eastAsia="lt-LT"/>
        </w:rPr>
        <w:t xml:space="preserve">osios problemos </w:t>
      </w:r>
      <w:r w:rsidR="00191236" w:rsidRPr="00191236">
        <w:rPr>
          <w:rFonts w:cs="Arial"/>
          <w:i/>
          <w:szCs w:val="24"/>
          <w:lang w:eastAsia="lt-LT"/>
        </w:rPr>
        <w:t>Nepakankamai tvari aplinka, daranti neigiamą įtaką regionų patrauklumui</w:t>
      </w:r>
      <w:r w:rsidR="00191236">
        <w:rPr>
          <w:rFonts w:cs="Arial"/>
          <w:i/>
          <w:szCs w:val="24"/>
          <w:lang w:eastAsia="lt-LT"/>
        </w:rPr>
        <w:t xml:space="preserve"> </w:t>
      </w:r>
      <w:r w:rsidR="000A6A8C" w:rsidRPr="00961B8E">
        <w:rPr>
          <w:rFonts w:cs="Arial"/>
          <w:szCs w:val="24"/>
          <w:lang w:eastAsia="lt-LT"/>
        </w:rPr>
        <w:t>sprendimo, atitinkam</w:t>
      </w:r>
      <w:r w:rsidR="00191236">
        <w:rPr>
          <w:rFonts w:cs="Arial"/>
          <w:szCs w:val="24"/>
          <w:lang w:eastAsia="lt-LT"/>
        </w:rPr>
        <w:t>o</w:t>
      </w:r>
      <w:r w:rsidR="000A6A8C" w:rsidRPr="00961B8E">
        <w:rPr>
          <w:rFonts w:cs="Arial"/>
          <w:szCs w:val="24"/>
          <w:lang w:eastAsia="lt-LT"/>
        </w:rPr>
        <w:t xml:space="preserve"> </w:t>
      </w:r>
      <w:r w:rsidR="00907D9A">
        <w:rPr>
          <w:rFonts w:cs="Arial"/>
          <w:szCs w:val="24"/>
          <w:lang w:eastAsia="lt-LT"/>
        </w:rPr>
        <w:t xml:space="preserve">2021 – 2030 </w:t>
      </w:r>
      <w:r w:rsidR="00F47CD0">
        <w:rPr>
          <w:rFonts w:cs="Arial"/>
          <w:szCs w:val="24"/>
          <w:lang w:eastAsia="lt-LT"/>
        </w:rPr>
        <w:t xml:space="preserve">metų </w:t>
      </w:r>
      <w:r w:rsidR="00185931">
        <w:rPr>
          <w:rFonts w:cs="Arial"/>
          <w:szCs w:val="24"/>
          <w:lang w:eastAsia="lt-LT"/>
        </w:rPr>
        <w:t>N</w:t>
      </w:r>
      <w:r w:rsidR="00907D9A">
        <w:rPr>
          <w:rFonts w:cs="Arial"/>
          <w:szCs w:val="24"/>
          <w:lang w:eastAsia="lt-LT"/>
        </w:rPr>
        <w:t>acionalinio pažangos plano</w:t>
      </w:r>
      <w:r w:rsidR="00907D9A">
        <w:rPr>
          <w:rStyle w:val="Puslapioinaosnuoroda"/>
          <w:rFonts w:cs="Arial"/>
          <w:szCs w:val="24"/>
          <w:lang w:eastAsia="lt-LT"/>
        </w:rPr>
        <w:footnoteReference w:id="19"/>
      </w:r>
      <w:r w:rsidR="00907D9A">
        <w:rPr>
          <w:rFonts w:cs="Arial"/>
          <w:szCs w:val="24"/>
          <w:lang w:eastAsia="lt-LT"/>
        </w:rPr>
        <w:t xml:space="preserve"> </w:t>
      </w:r>
      <w:r w:rsidR="000A6A8C" w:rsidRPr="00961B8E">
        <w:rPr>
          <w:rFonts w:cs="Arial"/>
          <w:szCs w:val="24"/>
          <w:lang w:eastAsia="lt-LT"/>
        </w:rPr>
        <w:t>uždavini</w:t>
      </w:r>
      <w:r w:rsidR="00191236">
        <w:rPr>
          <w:rFonts w:cs="Arial"/>
          <w:szCs w:val="24"/>
          <w:lang w:eastAsia="lt-LT"/>
        </w:rPr>
        <w:t>o</w:t>
      </w:r>
      <w:r w:rsidR="000A6A8C" w:rsidRPr="00961B8E">
        <w:rPr>
          <w:rFonts w:cs="Arial"/>
          <w:szCs w:val="24"/>
          <w:lang w:eastAsia="lt-LT"/>
        </w:rPr>
        <w:t xml:space="preserve"> </w:t>
      </w:r>
      <w:r w:rsidR="00191236" w:rsidRPr="00191236">
        <w:rPr>
          <w:rFonts w:cs="Arial"/>
          <w:i/>
          <w:szCs w:val="24"/>
          <w:lang w:eastAsia="lt-LT"/>
        </w:rPr>
        <w:t xml:space="preserve">6.10. Mažinti susidarančių atliekų kiekį ir efektyviai jas tvarkyti </w:t>
      </w:r>
      <w:r w:rsidR="00907D9A">
        <w:rPr>
          <w:rFonts w:cs="Arial"/>
          <w:szCs w:val="24"/>
          <w:lang w:eastAsia="lt-LT"/>
        </w:rPr>
        <w:t>įgyvendinim</w:t>
      </w:r>
      <w:r w:rsidR="00191236">
        <w:rPr>
          <w:rFonts w:cs="Arial"/>
          <w:szCs w:val="24"/>
          <w:lang w:eastAsia="lt-LT"/>
        </w:rPr>
        <w:t>o,</w:t>
      </w:r>
      <w:r w:rsidR="00907D9A">
        <w:rPr>
          <w:rFonts w:cs="Arial"/>
          <w:szCs w:val="24"/>
          <w:lang w:eastAsia="lt-LT"/>
        </w:rPr>
        <w:t xml:space="preserve"> </w:t>
      </w:r>
      <w:r w:rsidR="000A6A8C" w:rsidRPr="00961B8E">
        <w:rPr>
          <w:rFonts w:cs="Arial"/>
          <w:szCs w:val="24"/>
          <w:lang w:eastAsia="lt-LT"/>
        </w:rPr>
        <w:t xml:space="preserve">šalinant šios problemos priežastis bei mažinant jos poveikį. </w:t>
      </w:r>
      <w:r w:rsidR="00C2655B">
        <w:rPr>
          <w:rFonts w:cs="Arial"/>
          <w:szCs w:val="24"/>
          <w:lang w:eastAsia="lt-LT"/>
        </w:rPr>
        <w:t>N</w:t>
      </w:r>
      <w:r w:rsidR="00B955DE" w:rsidRPr="00B955DE">
        <w:rPr>
          <w:rFonts w:cs="Arial"/>
          <w:szCs w:val="24"/>
          <w:lang w:eastAsia="lt-LT"/>
        </w:rPr>
        <w:t>umatoma prisidėti prie regioninės politikos siekių pagerinti gyvenamąją aplinką, o per ją ir gyvenimo kokybę, taip didinant regionų patrauklumą.</w:t>
      </w:r>
    </w:p>
    <w:p w14:paraId="25FE1BAA" w14:textId="77777777" w:rsidR="00B955DE" w:rsidRDefault="00B955DE" w:rsidP="002F2FE5">
      <w:pPr>
        <w:ind w:firstLine="426"/>
        <w:jc w:val="both"/>
        <w:rPr>
          <w:rFonts w:cs="Arial"/>
          <w:szCs w:val="24"/>
          <w:lang w:eastAsia="lt-LT"/>
        </w:rPr>
      </w:pPr>
      <w:r w:rsidRPr="00B955DE">
        <w:rPr>
          <w:rFonts w:cs="Arial"/>
          <w:szCs w:val="24"/>
          <w:lang w:eastAsia="lt-LT"/>
        </w:rPr>
        <w:t xml:space="preserve">2022–2030 m. </w:t>
      </w:r>
      <w:r w:rsidR="001470CF">
        <w:rPr>
          <w:rFonts w:cs="Arial"/>
          <w:szCs w:val="24"/>
          <w:lang w:eastAsia="lt-LT"/>
        </w:rPr>
        <w:t>R</w:t>
      </w:r>
      <w:r w:rsidRPr="00B955DE">
        <w:rPr>
          <w:rFonts w:cs="Arial"/>
          <w:szCs w:val="24"/>
          <w:lang w:eastAsia="lt-LT"/>
        </w:rPr>
        <w:t xml:space="preserve">egionų plėtros programoje </w:t>
      </w:r>
      <w:r>
        <w:rPr>
          <w:rFonts w:cs="Arial"/>
          <w:szCs w:val="24"/>
          <w:lang w:eastAsia="lt-LT"/>
        </w:rPr>
        <w:t>akcentuojama, kad a</w:t>
      </w:r>
      <w:r w:rsidRPr="00B955DE">
        <w:rPr>
          <w:rFonts w:cs="Arial"/>
          <w:szCs w:val="24"/>
          <w:lang w:eastAsia="lt-LT"/>
        </w:rPr>
        <w:t>tliekų tvarkymo srityje pakartotiniam naudojimui paruošiamų ir perdirbamų komunalinių atliekų kiekis (46 proc. – 2020 metais</w:t>
      </w:r>
      <w:r>
        <w:rPr>
          <w:rFonts w:cs="Arial"/>
          <w:szCs w:val="24"/>
          <w:lang w:eastAsia="lt-LT"/>
        </w:rPr>
        <w:t xml:space="preserve"> Lietuvos vidurkis</w:t>
      </w:r>
      <w:r w:rsidRPr="00B955DE">
        <w:rPr>
          <w:rFonts w:cs="Arial"/>
          <w:szCs w:val="24"/>
          <w:lang w:eastAsia="lt-LT"/>
        </w:rPr>
        <w:t>) išlieka žemas</w:t>
      </w:r>
      <w:r>
        <w:rPr>
          <w:rFonts w:cs="Arial"/>
          <w:szCs w:val="24"/>
          <w:lang w:eastAsia="lt-LT"/>
        </w:rPr>
        <w:t xml:space="preserve">, tačiau </w:t>
      </w:r>
      <w:r w:rsidRPr="00B955DE">
        <w:rPr>
          <w:rFonts w:cs="Arial"/>
          <w:szCs w:val="24"/>
          <w:lang w:eastAsia="lt-LT"/>
        </w:rPr>
        <w:t>Alytaus, Marijampolės, Utenos ir Šiaulių regionuose – aukščiausia</w:t>
      </w:r>
      <w:r>
        <w:rPr>
          <w:rFonts w:cs="Arial"/>
          <w:szCs w:val="24"/>
          <w:lang w:eastAsia="lt-LT"/>
        </w:rPr>
        <w:t>s</w:t>
      </w:r>
      <w:r w:rsidRPr="00B955DE">
        <w:rPr>
          <w:rFonts w:cs="Arial"/>
          <w:szCs w:val="24"/>
          <w:lang w:eastAsia="lt-LT"/>
        </w:rPr>
        <w:t xml:space="preserve"> (60–70 proc.).</w:t>
      </w:r>
      <w:r>
        <w:rPr>
          <w:rFonts w:cs="Arial"/>
          <w:szCs w:val="24"/>
          <w:lang w:eastAsia="lt-LT"/>
        </w:rPr>
        <w:t xml:space="preserve"> </w:t>
      </w:r>
    </w:p>
    <w:p w14:paraId="20780C58" w14:textId="77777777" w:rsidR="00721CC2" w:rsidRPr="00A63769" w:rsidRDefault="00015170" w:rsidP="00C2655B">
      <w:pPr>
        <w:ind w:firstLine="426"/>
        <w:jc w:val="both"/>
        <w:rPr>
          <w:rFonts w:cs="Arial"/>
          <w:szCs w:val="24"/>
          <w:lang w:eastAsia="lt-LT"/>
        </w:rPr>
      </w:pPr>
      <w:r w:rsidRPr="00015170">
        <w:rPr>
          <w:rFonts w:cs="Arial"/>
          <w:szCs w:val="24"/>
          <w:lang w:eastAsia="lt-LT"/>
        </w:rPr>
        <w:t>Įgyvendin</w:t>
      </w:r>
      <w:r>
        <w:rPr>
          <w:rFonts w:cs="Arial"/>
          <w:szCs w:val="24"/>
          <w:lang w:eastAsia="lt-LT"/>
        </w:rPr>
        <w:t>ant</w:t>
      </w:r>
      <w:r w:rsidRPr="00015170">
        <w:rPr>
          <w:rFonts w:cs="Arial"/>
          <w:szCs w:val="24"/>
          <w:lang w:eastAsia="lt-LT"/>
        </w:rPr>
        <w:t xml:space="preserve"> Pažangos priemonę, b</w:t>
      </w:r>
      <w:r>
        <w:rPr>
          <w:rFonts w:cs="Arial"/>
          <w:szCs w:val="24"/>
          <w:lang w:eastAsia="lt-LT"/>
        </w:rPr>
        <w:t>us</w:t>
      </w:r>
      <w:r w:rsidRPr="00015170">
        <w:rPr>
          <w:rFonts w:cs="Arial"/>
          <w:szCs w:val="24"/>
          <w:lang w:eastAsia="lt-LT"/>
        </w:rPr>
        <w:t xml:space="preserve"> prisidedama prie šių </w:t>
      </w:r>
      <w:r w:rsidR="00A63769" w:rsidRPr="00A63769">
        <w:rPr>
          <w:rFonts w:cs="Arial"/>
          <w:szCs w:val="24"/>
          <w:lang w:eastAsia="lt-LT"/>
        </w:rPr>
        <w:t xml:space="preserve">2021–2030 metų </w:t>
      </w:r>
      <w:r w:rsidR="001470CF">
        <w:rPr>
          <w:rFonts w:cs="Arial"/>
          <w:szCs w:val="24"/>
          <w:lang w:eastAsia="lt-LT"/>
        </w:rPr>
        <w:t>N</w:t>
      </w:r>
      <w:r w:rsidR="00A63769" w:rsidRPr="00A63769">
        <w:rPr>
          <w:rFonts w:cs="Arial"/>
          <w:szCs w:val="24"/>
          <w:lang w:eastAsia="lt-LT"/>
        </w:rPr>
        <w:t>acionalini</w:t>
      </w:r>
      <w:r w:rsidR="00185931">
        <w:rPr>
          <w:rFonts w:cs="Arial"/>
          <w:szCs w:val="24"/>
          <w:lang w:eastAsia="lt-LT"/>
        </w:rPr>
        <w:t>ame</w:t>
      </w:r>
      <w:r w:rsidR="00A63769" w:rsidRPr="00A63769">
        <w:rPr>
          <w:rFonts w:cs="Arial"/>
          <w:szCs w:val="24"/>
          <w:lang w:eastAsia="lt-LT"/>
        </w:rPr>
        <w:t xml:space="preserve"> pažangos plan</w:t>
      </w:r>
      <w:r w:rsidR="00A63769">
        <w:rPr>
          <w:rFonts w:cs="Arial"/>
          <w:szCs w:val="24"/>
          <w:lang w:eastAsia="lt-LT"/>
        </w:rPr>
        <w:t>e</w:t>
      </w:r>
      <w:r w:rsidR="00A63769" w:rsidRPr="00A63769">
        <w:rPr>
          <w:rFonts w:cs="Arial"/>
          <w:szCs w:val="24"/>
          <w:lang w:eastAsia="lt-LT"/>
        </w:rPr>
        <w:t xml:space="preserve"> </w:t>
      </w:r>
      <w:r w:rsidR="00A63769">
        <w:rPr>
          <w:rFonts w:cs="Arial"/>
          <w:szCs w:val="24"/>
          <w:lang w:eastAsia="lt-LT"/>
        </w:rPr>
        <w:t xml:space="preserve">ir </w:t>
      </w:r>
      <w:r w:rsidR="00A63769" w:rsidRPr="00A63769">
        <w:rPr>
          <w:rFonts w:cs="Arial"/>
          <w:szCs w:val="24"/>
          <w:lang w:eastAsia="lt-LT"/>
        </w:rPr>
        <w:t xml:space="preserve">2022–2030 m. regionų </w:t>
      </w:r>
      <w:r w:rsidRPr="00015170">
        <w:rPr>
          <w:rFonts w:cs="Arial"/>
          <w:szCs w:val="24"/>
          <w:lang w:eastAsia="lt-LT"/>
        </w:rPr>
        <w:t>plėtros programoje nustatytų poveikio rodiklių siekimo:</w:t>
      </w:r>
      <w:r w:rsidR="00C2655B">
        <w:rPr>
          <w:rFonts w:cs="Arial"/>
          <w:szCs w:val="24"/>
          <w:lang w:eastAsia="lt-LT"/>
        </w:rPr>
        <w:t xml:space="preserve"> 1) </w:t>
      </w:r>
      <w:r w:rsidR="00A63769" w:rsidRPr="00A63769">
        <w:rPr>
          <w:rFonts w:cs="Arial"/>
          <w:szCs w:val="24"/>
          <w:lang w:eastAsia="lt-LT"/>
        </w:rPr>
        <w:t>Sąvartynuose šalinamų komunalinių atliekų dalis (procentai);</w:t>
      </w:r>
      <w:r w:rsidR="00C2655B">
        <w:rPr>
          <w:rFonts w:cs="Arial"/>
          <w:szCs w:val="24"/>
          <w:lang w:eastAsia="lt-LT"/>
        </w:rPr>
        <w:t xml:space="preserve"> 2) </w:t>
      </w:r>
      <w:r w:rsidR="00A63769" w:rsidRPr="00A63769">
        <w:rPr>
          <w:rFonts w:cs="Arial"/>
          <w:szCs w:val="24"/>
          <w:lang w:eastAsia="lt-LT"/>
        </w:rPr>
        <w:t xml:space="preserve">Paruoštų pakartotinai naudoti ir perdirbtų komunalinių atliekų dalis </w:t>
      </w:r>
      <w:r w:rsidR="00B664EF" w:rsidRPr="00A63769">
        <w:rPr>
          <w:rFonts w:cs="Arial"/>
          <w:szCs w:val="24"/>
          <w:lang w:eastAsia="lt-LT"/>
        </w:rPr>
        <w:t>(</w:t>
      </w:r>
      <w:r w:rsidR="00721CC2" w:rsidRPr="00A63769">
        <w:rPr>
          <w:rFonts w:cs="Arial"/>
          <w:szCs w:val="24"/>
          <w:lang w:eastAsia="lt-LT"/>
        </w:rPr>
        <w:t>procentai</w:t>
      </w:r>
      <w:r w:rsidR="00B664EF" w:rsidRPr="00A63769">
        <w:rPr>
          <w:rFonts w:cs="Arial"/>
          <w:szCs w:val="24"/>
          <w:lang w:eastAsia="lt-LT"/>
        </w:rPr>
        <w:t>)</w:t>
      </w:r>
      <w:r w:rsidR="00A63769">
        <w:rPr>
          <w:rFonts w:cs="Arial"/>
          <w:szCs w:val="24"/>
          <w:lang w:eastAsia="lt-LT"/>
        </w:rPr>
        <w:t>.</w:t>
      </w:r>
      <w:r w:rsidR="00721CC2" w:rsidRPr="00A63769">
        <w:rPr>
          <w:rFonts w:cs="Arial"/>
          <w:szCs w:val="24"/>
          <w:lang w:eastAsia="lt-LT"/>
        </w:rPr>
        <w:t xml:space="preserve"> </w:t>
      </w:r>
    </w:p>
    <w:p w14:paraId="387E5FAA" w14:textId="77777777" w:rsidR="00961B8E" w:rsidRDefault="00F51196" w:rsidP="002F2FE5">
      <w:pPr>
        <w:ind w:firstLine="426"/>
        <w:jc w:val="both"/>
        <w:rPr>
          <w:rFonts w:cs="Arial"/>
          <w:szCs w:val="24"/>
          <w:lang w:eastAsia="lt-LT"/>
        </w:rPr>
      </w:pPr>
      <w:r w:rsidRPr="00F51196">
        <w:rPr>
          <w:rFonts w:cs="Arial"/>
          <w:szCs w:val="24"/>
          <w:lang w:eastAsia="lt-LT"/>
        </w:rPr>
        <w:t xml:space="preserve">Pažangos priemonės veiklos prisidės prie 2021-2027 m. Europos </w:t>
      </w:r>
      <w:r>
        <w:rPr>
          <w:rFonts w:cs="Arial"/>
          <w:szCs w:val="24"/>
          <w:lang w:eastAsia="lt-LT"/>
        </w:rPr>
        <w:t>S</w:t>
      </w:r>
      <w:r w:rsidRPr="00F51196">
        <w:rPr>
          <w:rFonts w:cs="Arial"/>
          <w:szCs w:val="24"/>
          <w:lang w:eastAsia="lt-LT"/>
        </w:rPr>
        <w:t>ąjungos fondų investicijų programos</w:t>
      </w:r>
      <w:r w:rsidR="008B02F1">
        <w:rPr>
          <w:rStyle w:val="Puslapioinaosnuoroda"/>
          <w:rFonts w:cs="Arial"/>
          <w:szCs w:val="24"/>
          <w:lang w:eastAsia="lt-LT"/>
        </w:rPr>
        <w:footnoteReference w:id="20"/>
      </w:r>
      <w:r w:rsidRPr="00F51196">
        <w:rPr>
          <w:rFonts w:cs="Arial"/>
          <w:szCs w:val="24"/>
          <w:lang w:eastAsia="lt-LT"/>
        </w:rPr>
        <w:t xml:space="preserve"> </w:t>
      </w:r>
      <w:r w:rsidR="0079406B" w:rsidRPr="0079406B">
        <w:rPr>
          <w:rFonts w:cs="Arial"/>
          <w:szCs w:val="24"/>
          <w:lang w:eastAsia="lt-LT"/>
        </w:rPr>
        <w:t>2.6</w:t>
      </w:r>
      <w:r w:rsidR="0079406B">
        <w:rPr>
          <w:rFonts w:cs="Arial"/>
          <w:szCs w:val="24"/>
          <w:lang w:eastAsia="lt-LT"/>
        </w:rPr>
        <w:t xml:space="preserve"> uždavinio</w:t>
      </w:r>
      <w:r w:rsidR="0079406B" w:rsidRPr="0079406B">
        <w:rPr>
          <w:rFonts w:cs="Arial"/>
          <w:szCs w:val="24"/>
          <w:lang w:eastAsia="lt-LT"/>
        </w:rPr>
        <w:t xml:space="preserve"> </w:t>
      </w:r>
      <w:r w:rsidR="0079406B" w:rsidRPr="0079406B">
        <w:rPr>
          <w:rFonts w:cs="Arial"/>
          <w:i/>
          <w:szCs w:val="24"/>
          <w:lang w:eastAsia="lt-LT"/>
        </w:rPr>
        <w:t>Skatinti perėjimą prie žiedinės ir efektyvaus išteklių naudojimo ekonomikos</w:t>
      </w:r>
      <w:r w:rsidR="0079406B">
        <w:rPr>
          <w:rFonts w:cs="Arial"/>
          <w:szCs w:val="24"/>
          <w:lang w:eastAsia="lt-LT"/>
        </w:rPr>
        <w:t xml:space="preserve"> įgyvendinimo, kadangi programoje numatytos šio uždavinio veiklos: 1) </w:t>
      </w:r>
      <w:r w:rsidR="0079406B" w:rsidRPr="0079406B">
        <w:rPr>
          <w:rFonts w:cs="Arial"/>
          <w:szCs w:val="24"/>
          <w:lang w:eastAsia="lt-LT"/>
        </w:rPr>
        <w:t>Didinti komunalinių atliekų rūšiuojamojo surinkimo pajėgumus</w:t>
      </w:r>
      <w:r w:rsidR="0079406B">
        <w:rPr>
          <w:rFonts w:cs="Arial"/>
          <w:szCs w:val="24"/>
          <w:lang w:eastAsia="lt-LT"/>
        </w:rPr>
        <w:t xml:space="preserve">; 2) </w:t>
      </w:r>
      <w:r w:rsidR="0079406B" w:rsidRPr="0079406B">
        <w:rPr>
          <w:rFonts w:cs="Arial"/>
          <w:szCs w:val="24"/>
          <w:lang w:eastAsia="lt-LT"/>
        </w:rPr>
        <w:t>Plėtoti atliekų paruošimo perdirbti ir perdirbimo pajėgumus</w:t>
      </w:r>
      <w:r w:rsidR="0079406B">
        <w:rPr>
          <w:rFonts w:cs="Arial"/>
          <w:szCs w:val="24"/>
          <w:lang w:eastAsia="lt-LT"/>
        </w:rPr>
        <w:t>; 3) Skatinti a</w:t>
      </w:r>
      <w:r w:rsidR="0079406B" w:rsidRPr="0079406B">
        <w:rPr>
          <w:rFonts w:cs="Arial"/>
          <w:szCs w:val="24"/>
          <w:lang w:eastAsia="lt-LT"/>
        </w:rPr>
        <w:t>tliekų prevencij</w:t>
      </w:r>
      <w:r w:rsidR="0079406B">
        <w:rPr>
          <w:rFonts w:cs="Arial"/>
          <w:szCs w:val="24"/>
          <w:lang w:eastAsia="lt-LT"/>
        </w:rPr>
        <w:t>ą</w:t>
      </w:r>
      <w:r w:rsidR="0079406B" w:rsidRPr="0079406B">
        <w:rPr>
          <w:rFonts w:cs="Arial"/>
          <w:szCs w:val="24"/>
          <w:lang w:eastAsia="lt-LT"/>
        </w:rPr>
        <w:t xml:space="preserve"> namų ūkiuose, prekybos, paslaugų ir statybos sektoriuose</w:t>
      </w:r>
      <w:r w:rsidRPr="00F51196">
        <w:rPr>
          <w:rFonts w:cs="Arial"/>
          <w:szCs w:val="24"/>
          <w:lang w:eastAsia="lt-LT"/>
        </w:rPr>
        <w:t>.</w:t>
      </w:r>
    </w:p>
    <w:p w14:paraId="6328D279" w14:textId="77777777" w:rsidR="00D5433D" w:rsidRPr="00961B8E" w:rsidRDefault="00482083" w:rsidP="002F2FE5">
      <w:pPr>
        <w:ind w:firstLine="426"/>
        <w:jc w:val="both"/>
        <w:rPr>
          <w:rFonts w:cs="Arial"/>
          <w:szCs w:val="24"/>
          <w:lang w:eastAsia="lt-LT"/>
        </w:rPr>
      </w:pPr>
      <w:r w:rsidRPr="00482083">
        <w:rPr>
          <w:rFonts w:cs="Arial"/>
          <w:szCs w:val="24"/>
          <w:lang w:eastAsia="lt-LT"/>
        </w:rPr>
        <w:t>Nuo regioninės komunalinių atliekų tvarkymo sistemos sukūrimo pradžios Š</w:t>
      </w:r>
      <w:r>
        <w:rPr>
          <w:rFonts w:cs="Arial"/>
          <w:szCs w:val="24"/>
          <w:lang w:eastAsia="lt-LT"/>
        </w:rPr>
        <w:t xml:space="preserve">iaulių regioninis atliekų tvarkymo centras </w:t>
      </w:r>
      <w:r w:rsidRPr="00482083">
        <w:rPr>
          <w:rFonts w:cs="Arial"/>
          <w:szCs w:val="24"/>
          <w:lang w:eastAsia="lt-LT"/>
        </w:rPr>
        <w:t>įgyvendino daugiau kaip 10 projektų, kuriais sukurta didžioji dalis esamos komunalinių atliekų tvarkymo infrastruktūros ir sudarytos tinkamos atliekų surinkimo, apdorojimo ir šalinimo sąlygos</w:t>
      </w:r>
      <w:r>
        <w:rPr>
          <w:rStyle w:val="Puslapioinaosnuoroda"/>
          <w:rFonts w:cs="Arial"/>
          <w:szCs w:val="24"/>
          <w:lang w:eastAsia="lt-LT"/>
        </w:rPr>
        <w:footnoteReference w:id="21"/>
      </w:r>
      <w:r w:rsidRPr="00482083">
        <w:rPr>
          <w:rFonts w:cs="Arial"/>
          <w:szCs w:val="24"/>
          <w:lang w:eastAsia="lt-LT"/>
        </w:rPr>
        <w:t>.</w:t>
      </w:r>
      <w:r>
        <w:rPr>
          <w:rFonts w:cs="Arial"/>
          <w:szCs w:val="24"/>
          <w:lang w:eastAsia="lt-LT"/>
        </w:rPr>
        <w:t xml:space="preserve"> Tačiau nuolat augantys reikalavimai </w:t>
      </w:r>
      <w:r w:rsidRPr="00482083">
        <w:rPr>
          <w:rFonts w:cs="Arial"/>
          <w:szCs w:val="24"/>
          <w:lang w:eastAsia="lt-LT"/>
        </w:rPr>
        <w:t>komunalinių atliekų tvarkym</w:t>
      </w:r>
      <w:r>
        <w:rPr>
          <w:rFonts w:cs="Arial"/>
          <w:szCs w:val="24"/>
          <w:lang w:eastAsia="lt-LT"/>
        </w:rPr>
        <w:t xml:space="preserve">ui bei didėjantys gyventojų poreikiai skatina planuoti ir pritraukti lėšų naujiems projektams, skirtiems </w:t>
      </w:r>
      <w:r w:rsidRPr="00482083">
        <w:rPr>
          <w:rFonts w:cs="Arial"/>
          <w:szCs w:val="24"/>
          <w:lang w:eastAsia="lt-LT"/>
        </w:rPr>
        <w:t>komunalinių atliekų tvarkymo infrastruktūros</w:t>
      </w:r>
      <w:r>
        <w:rPr>
          <w:rFonts w:cs="Arial"/>
          <w:szCs w:val="24"/>
          <w:lang w:eastAsia="lt-LT"/>
        </w:rPr>
        <w:t xml:space="preserve"> tobulinimui. </w:t>
      </w:r>
    </w:p>
    <w:p w14:paraId="301F645E" w14:textId="77777777" w:rsidR="00527086" w:rsidRDefault="00527086" w:rsidP="00D224DF">
      <w:pPr>
        <w:ind w:firstLine="426"/>
        <w:jc w:val="center"/>
        <w:rPr>
          <w:b/>
          <w:bCs/>
          <w:szCs w:val="24"/>
        </w:rPr>
      </w:pPr>
    </w:p>
    <w:p w14:paraId="3F5A4004" w14:textId="77777777" w:rsidR="00527086" w:rsidRDefault="00527086" w:rsidP="00D224DF">
      <w:pPr>
        <w:ind w:firstLine="426"/>
        <w:jc w:val="center"/>
        <w:rPr>
          <w:b/>
          <w:bCs/>
          <w:szCs w:val="24"/>
        </w:rPr>
      </w:pPr>
    </w:p>
    <w:p w14:paraId="0456B971" w14:textId="77777777" w:rsidR="00A007A7" w:rsidRDefault="00A007A7" w:rsidP="00D224DF">
      <w:pPr>
        <w:ind w:firstLine="426"/>
        <w:jc w:val="center"/>
        <w:rPr>
          <w:b/>
          <w:bCs/>
          <w:szCs w:val="24"/>
        </w:rPr>
      </w:pPr>
      <w:r>
        <w:rPr>
          <w:b/>
          <w:bCs/>
          <w:szCs w:val="24"/>
        </w:rPr>
        <w:t>III SKYRIUS</w:t>
      </w:r>
    </w:p>
    <w:p w14:paraId="0E14CB51" w14:textId="77777777" w:rsidR="00A007A7" w:rsidRDefault="00A007A7" w:rsidP="00A007A7">
      <w:pPr>
        <w:jc w:val="center"/>
        <w:rPr>
          <w:b/>
          <w:bCs/>
          <w:szCs w:val="24"/>
        </w:rPr>
      </w:pPr>
      <w:r>
        <w:rPr>
          <w:b/>
          <w:bCs/>
          <w:szCs w:val="24"/>
        </w:rPr>
        <w:t>PAŽANGOS PRIEMONĖS ĮGYVENDINIMO TERITORIJA</w:t>
      </w:r>
    </w:p>
    <w:p w14:paraId="4EC89CCB" w14:textId="77777777" w:rsidR="00A007A7" w:rsidRDefault="00A007A7" w:rsidP="00A007A7">
      <w:pPr>
        <w:ind w:firstLine="567"/>
        <w:jc w:val="center"/>
        <w:rPr>
          <w:sz w:val="22"/>
          <w:szCs w:val="22"/>
        </w:rPr>
      </w:pPr>
    </w:p>
    <w:p w14:paraId="013404B2" w14:textId="77777777" w:rsidR="000D6009" w:rsidRDefault="00F415AA" w:rsidP="00F415AA">
      <w:pPr>
        <w:ind w:firstLine="454"/>
        <w:jc w:val="both"/>
        <w:rPr>
          <w:rFonts w:cs="Arial"/>
          <w:szCs w:val="24"/>
          <w:lang w:eastAsia="lt-LT"/>
        </w:rPr>
      </w:pPr>
      <w:r w:rsidRPr="00F415AA">
        <w:rPr>
          <w:rFonts w:cs="Arial"/>
          <w:szCs w:val="24"/>
          <w:lang w:eastAsia="lt-LT"/>
        </w:rPr>
        <w:t xml:space="preserve">Pažangos priemonės įgyvendinimo teritorija – Šiaulių </w:t>
      </w:r>
      <w:r w:rsidR="00C2655B">
        <w:rPr>
          <w:rFonts w:cs="Arial"/>
          <w:szCs w:val="24"/>
          <w:lang w:eastAsia="lt-LT"/>
        </w:rPr>
        <w:t>regiono</w:t>
      </w:r>
      <w:r w:rsidRPr="00F415AA">
        <w:rPr>
          <w:rFonts w:cs="Arial"/>
          <w:szCs w:val="24"/>
          <w:lang w:eastAsia="lt-LT"/>
        </w:rPr>
        <w:t xml:space="preserve"> Akmenės</w:t>
      </w:r>
      <w:r w:rsidR="00C2655B">
        <w:rPr>
          <w:rFonts w:cs="Arial"/>
          <w:szCs w:val="24"/>
          <w:lang w:eastAsia="lt-LT"/>
        </w:rPr>
        <w:t xml:space="preserve"> r</w:t>
      </w:r>
      <w:r w:rsidR="00A653C8">
        <w:rPr>
          <w:rFonts w:cs="Arial"/>
          <w:szCs w:val="24"/>
          <w:lang w:eastAsia="lt-LT"/>
        </w:rPr>
        <w:t>. savivaldybė</w:t>
      </w:r>
      <w:r w:rsidR="00C2655B">
        <w:rPr>
          <w:rFonts w:cs="Arial"/>
          <w:szCs w:val="24"/>
          <w:lang w:eastAsia="lt-LT"/>
        </w:rPr>
        <w:t xml:space="preserve"> (p</w:t>
      </w:r>
      <w:r w:rsidR="00C2655B" w:rsidRPr="00C2655B">
        <w:rPr>
          <w:rFonts w:cs="Arial"/>
          <w:szCs w:val="24"/>
          <w:lang w:eastAsia="lt-LT"/>
        </w:rPr>
        <w:t>lotas: 844 km²</w:t>
      </w:r>
      <w:r w:rsidR="00C2655B">
        <w:rPr>
          <w:rFonts w:cs="Arial"/>
          <w:szCs w:val="24"/>
          <w:lang w:eastAsia="lt-LT"/>
        </w:rPr>
        <w:t>)</w:t>
      </w:r>
      <w:r w:rsidRPr="00F415AA">
        <w:rPr>
          <w:rFonts w:cs="Arial"/>
          <w:szCs w:val="24"/>
          <w:lang w:eastAsia="lt-LT"/>
        </w:rPr>
        <w:t>, Kelmės</w:t>
      </w:r>
      <w:r w:rsidR="00C2655B">
        <w:rPr>
          <w:rFonts w:cs="Arial"/>
          <w:szCs w:val="24"/>
          <w:lang w:eastAsia="lt-LT"/>
        </w:rPr>
        <w:t xml:space="preserve"> r</w:t>
      </w:r>
      <w:r w:rsidR="00A653C8">
        <w:rPr>
          <w:rFonts w:cs="Arial"/>
          <w:szCs w:val="24"/>
          <w:lang w:eastAsia="lt-LT"/>
        </w:rPr>
        <w:t>. savivaldybė</w:t>
      </w:r>
      <w:r w:rsidR="00C2655B">
        <w:rPr>
          <w:rFonts w:cs="Arial"/>
          <w:szCs w:val="24"/>
          <w:lang w:eastAsia="lt-LT"/>
        </w:rPr>
        <w:t xml:space="preserve"> (p</w:t>
      </w:r>
      <w:r w:rsidR="00C2655B" w:rsidRPr="00C2655B">
        <w:rPr>
          <w:rFonts w:cs="Arial"/>
          <w:szCs w:val="24"/>
          <w:lang w:eastAsia="lt-LT"/>
        </w:rPr>
        <w:t>lotas: 1 705 km²</w:t>
      </w:r>
      <w:r w:rsidR="00C2655B">
        <w:rPr>
          <w:rFonts w:cs="Arial"/>
          <w:szCs w:val="24"/>
          <w:lang w:eastAsia="lt-LT"/>
        </w:rPr>
        <w:t>)</w:t>
      </w:r>
      <w:r w:rsidR="00A653C8">
        <w:rPr>
          <w:rFonts w:cs="Arial"/>
          <w:szCs w:val="24"/>
          <w:lang w:eastAsia="lt-LT"/>
        </w:rPr>
        <w:t>,</w:t>
      </w:r>
      <w:r w:rsidRPr="00F415AA">
        <w:rPr>
          <w:rFonts w:cs="Arial"/>
          <w:szCs w:val="24"/>
          <w:lang w:eastAsia="lt-LT"/>
        </w:rPr>
        <w:t xml:space="preserve"> </w:t>
      </w:r>
      <w:r w:rsidR="00A653C8">
        <w:rPr>
          <w:rFonts w:cs="Arial"/>
          <w:szCs w:val="24"/>
          <w:lang w:eastAsia="lt-LT"/>
        </w:rPr>
        <w:t xml:space="preserve">Pakruojo r. savivaldybė (plotas: </w:t>
      </w:r>
      <w:r w:rsidR="00A653C8" w:rsidRPr="00A653C8">
        <w:rPr>
          <w:rFonts w:cs="Arial"/>
          <w:szCs w:val="24"/>
          <w:lang w:eastAsia="lt-LT"/>
        </w:rPr>
        <w:t>1</w:t>
      </w:r>
      <w:r w:rsidR="00A653C8">
        <w:rPr>
          <w:rFonts w:cs="Arial"/>
          <w:szCs w:val="24"/>
          <w:lang w:eastAsia="lt-LT"/>
        </w:rPr>
        <w:t> </w:t>
      </w:r>
      <w:r w:rsidR="00A653C8" w:rsidRPr="00A653C8">
        <w:rPr>
          <w:rFonts w:cs="Arial"/>
          <w:szCs w:val="24"/>
          <w:lang w:eastAsia="lt-LT"/>
        </w:rPr>
        <w:t>315</w:t>
      </w:r>
      <w:r w:rsidR="00A653C8">
        <w:rPr>
          <w:rFonts w:cs="Arial"/>
          <w:szCs w:val="24"/>
          <w:lang w:eastAsia="lt-LT"/>
        </w:rPr>
        <w:t xml:space="preserve"> </w:t>
      </w:r>
      <w:r w:rsidR="00A653C8" w:rsidRPr="00C2655B">
        <w:rPr>
          <w:rFonts w:cs="Arial"/>
          <w:szCs w:val="24"/>
          <w:lang w:eastAsia="lt-LT"/>
        </w:rPr>
        <w:t>km²</w:t>
      </w:r>
      <w:r w:rsidR="00A653C8">
        <w:rPr>
          <w:rFonts w:cs="Arial"/>
          <w:szCs w:val="24"/>
          <w:lang w:eastAsia="lt-LT"/>
        </w:rPr>
        <w:t xml:space="preserve">) </w:t>
      </w:r>
      <w:r w:rsidR="00C2655B">
        <w:rPr>
          <w:rFonts w:cs="Arial"/>
          <w:szCs w:val="24"/>
          <w:lang w:eastAsia="lt-LT"/>
        </w:rPr>
        <w:t>ir</w:t>
      </w:r>
      <w:r w:rsidRPr="00F415AA">
        <w:rPr>
          <w:rFonts w:cs="Arial"/>
          <w:szCs w:val="24"/>
          <w:lang w:eastAsia="lt-LT"/>
        </w:rPr>
        <w:t xml:space="preserve"> Radviliškio r</w:t>
      </w:r>
      <w:r w:rsidR="00A653C8">
        <w:rPr>
          <w:rFonts w:cs="Arial"/>
          <w:szCs w:val="24"/>
          <w:lang w:eastAsia="lt-LT"/>
        </w:rPr>
        <w:t>. savivaldybė</w:t>
      </w:r>
      <w:r w:rsidR="00C2655B">
        <w:rPr>
          <w:rFonts w:cs="Arial"/>
          <w:szCs w:val="24"/>
          <w:lang w:eastAsia="lt-LT"/>
        </w:rPr>
        <w:t xml:space="preserve"> (p</w:t>
      </w:r>
      <w:r w:rsidR="00C2655B" w:rsidRPr="00C2655B">
        <w:rPr>
          <w:rFonts w:cs="Arial"/>
          <w:szCs w:val="24"/>
          <w:lang w:eastAsia="lt-LT"/>
        </w:rPr>
        <w:t>lotas: 1 635 km²</w:t>
      </w:r>
      <w:r w:rsidR="00C2655B">
        <w:rPr>
          <w:rFonts w:cs="Arial"/>
          <w:szCs w:val="24"/>
          <w:lang w:eastAsia="lt-LT"/>
        </w:rPr>
        <w:t>)</w:t>
      </w:r>
      <w:r w:rsidRPr="00F415AA">
        <w:rPr>
          <w:rFonts w:cs="Arial"/>
          <w:szCs w:val="24"/>
          <w:lang w:eastAsia="lt-LT"/>
        </w:rPr>
        <w:t xml:space="preserve"> </w:t>
      </w:r>
      <w:r>
        <w:rPr>
          <w:rFonts w:cs="Arial"/>
          <w:szCs w:val="24"/>
          <w:lang w:eastAsia="lt-LT"/>
        </w:rPr>
        <w:t xml:space="preserve">(žr. </w:t>
      </w:r>
      <w:r w:rsidR="00C2655B">
        <w:rPr>
          <w:rFonts w:cs="Arial"/>
          <w:szCs w:val="24"/>
          <w:lang w:eastAsia="lt-LT"/>
        </w:rPr>
        <w:t>4</w:t>
      </w:r>
      <w:r>
        <w:rPr>
          <w:rFonts w:cs="Arial"/>
          <w:szCs w:val="24"/>
          <w:lang w:eastAsia="lt-LT"/>
        </w:rPr>
        <w:t xml:space="preserve"> pav.)</w:t>
      </w:r>
      <w:r w:rsidRPr="00F415AA">
        <w:rPr>
          <w:rFonts w:cs="Arial"/>
          <w:szCs w:val="24"/>
          <w:lang w:eastAsia="lt-LT"/>
        </w:rPr>
        <w:t>.</w:t>
      </w:r>
    </w:p>
    <w:p w14:paraId="43A4D830" w14:textId="77777777" w:rsidR="00EA1130" w:rsidRDefault="00A653C8" w:rsidP="00EA1130">
      <w:pPr>
        <w:pStyle w:val="prastasiniatinklio"/>
        <w:jc w:val="center"/>
      </w:pPr>
      <w:r>
        <w:rPr>
          <w:noProof/>
        </w:rPr>
        <w:lastRenderedPageBreak/>
        <w:drawing>
          <wp:inline distT="0" distB="0" distL="0" distR="0" wp14:anchorId="17D8E96C" wp14:editId="777F8FE0">
            <wp:extent cx="4036383" cy="3190875"/>
            <wp:effectExtent l="0" t="0" r="254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111" cy="3212795"/>
                    </a:xfrm>
                    <a:prstGeom prst="rect">
                      <a:avLst/>
                    </a:prstGeom>
                    <a:noFill/>
                  </pic:spPr>
                </pic:pic>
              </a:graphicData>
            </a:graphic>
          </wp:inline>
        </w:drawing>
      </w:r>
    </w:p>
    <w:p w14:paraId="260673C5" w14:textId="77777777" w:rsidR="0067763D" w:rsidRPr="00F415AA" w:rsidRDefault="005E348F" w:rsidP="0072635F">
      <w:pPr>
        <w:spacing w:before="40"/>
        <w:jc w:val="center"/>
        <w:rPr>
          <w:szCs w:val="24"/>
        </w:rPr>
      </w:pPr>
      <w:r>
        <w:rPr>
          <w:b/>
          <w:szCs w:val="24"/>
        </w:rPr>
        <w:t>4</w:t>
      </w:r>
      <w:r w:rsidR="00904A39" w:rsidRPr="00904A39">
        <w:rPr>
          <w:b/>
          <w:szCs w:val="24"/>
        </w:rPr>
        <w:t xml:space="preserve"> pav.</w:t>
      </w:r>
      <w:r w:rsidR="00904A39">
        <w:rPr>
          <w:szCs w:val="24"/>
        </w:rPr>
        <w:t xml:space="preserve"> Šiaulių </w:t>
      </w:r>
      <w:r w:rsidR="00EA1130">
        <w:rPr>
          <w:szCs w:val="24"/>
        </w:rPr>
        <w:t>region</w:t>
      </w:r>
      <w:r w:rsidR="00904A39">
        <w:rPr>
          <w:szCs w:val="24"/>
        </w:rPr>
        <w:t>o žemėlapis</w:t>
      </w:r>
    </w:p>
    <w:p w14:paraId="609412B3" w14:textId="77777777" w:rsidR="00A653C8" w:rsidRDefault="00A653C8" w:rsidP="00A007A7">
      <w:pPr>
        <w:jc w:val="center"/>
        <w:rPr>
          <w:b/>
          <w:bCs/>
          <w:szCs w:val="24"/>
        </w:rPr>
      </w:pPr>
    </w:p>
    <w:p w14:paraId="2B9E3778" w14:textId="77777777" w:rsidR="00A653C8" w:rsidRDefault="00A653C8" w:rsidP="00A007A7">
      <w:pPr>
        <w:jc w:val="center"/>
        <w:rPr>
          <w:b/>
          <w:bCs/>
          <w:szCs w:val="24"/>
        </w:rPr>
      </w:pPr>
    </w:p>
    <w:p w14:paraId="6FC2B348" w14:textId="77777777" w:rsidR="00A007A7" w:rsidRDefault="00A007A7" w:rsidP="00A007A7">
      <w:pPr>
        <w:jc w:val="center"/>
        <w:rPr>
          <w:b/>
          <w:bCs/>
          <w:szCs w:val="24"/>
        </w:rPr>
      </w:pPr>
      <w:r>
        <w:rPr>
          <w:b/>
          <w:bCs/>
          <w:szCs w:val="24"/>
        </w:rPr>
        <w:t>IV SKYRIUS</w:t>
      </w:r>
    </w:p>
    <w:p w14:paraId="1B64D64E" w14:textId="77777777" w:rsidR="00A007A7" w:rsidRDefault="00A007A7" w:rsidP="00A007A7">
      <w:pPr>
        <w:jc w:val="center"/>
        <w:rPr>
          <w:b/>
          <w:bCs/>
          <w:szCs w:val="24"/>
        </w:rPr>
      </w:pPr>
      <w:r>
        <w:rPr>
          <w:b/>
          <w:bCs/>
          <w:szCs w:val="24"/>
        </w:rPr>
        <w:t>PAŽANGOS PRIEMONĖS VEIKLOS, PROJEKTŲ VYKDYTOJAI IR PARTNERIAI</w:t>
      </w:r>
    </w:p>
    <w:p w14:paraId="067E3FA3" w14:textId="77777777" w:rsidR="00A007A7" w:rsidRDefault="00A007A7" w:rsidP="00A007A7">
      <w:pPr>
        <w:ind w:firstLine="567"/>
        <w:jc w:val="both"/>
        <w:rPr>
          <w:sz w:val="22"/>
          <w:szCs w:val="22"/>
        </w:rPr>
      </w:pPr>
    </w:p>
    <w:p w14:paraId="345C06C4" w14:textId="77777777" w:rsidR="00B86295" w:rsidRPr="006D3B9C" w:rsidRDefault="00385F2F" w:rsidP="00B86295">
      <w:pPr>
        <w:spacing w:line="238" w:lineRule="auto"/>
        <w:ind w:firstLine="426"/>
        <w:jc w:val="both"/>
        <w:rPr>
          <w:bCs/>
          <w:szCs w:val="24"/>
          <w:lang w:eastAsia="lt-LT"/>
        </w:rPr>
      </w:pPr>
      <w:r w:rsidRPr="006D3B9C">
        <w:rPr>
          <w:rFonts w:cs="Arial"/>
          <w:szCs w:val="24"/>
          <w:lang w:eastAsia="lt-LT"/>
        </w:rPr>
        <w:t xml:space="preserve">Siekiant spręsti </w:t>
      </w:r>
      <w:r w:rsidR="00F51196" w:rsidRPr="006D3B9C">
        <w:rPr>
          <w:rFonts w:cs="Arial"/>
          <w:szCs w:val="24"/>
          <w:lang w:eastAsia="lt-LT"/>
        </w:rPr>
        <w:t>Šiaulių regiono šiame apraše įvardintas</w:t>
      </w:r>
      <w:r w:rsidRPr="006D3B9C">
        <w:rPr>
          <w:rFonts w:cs="Arial"/>
          <w:szCs w:val="24"/>
          <w:lang w:eastAsia="lt-LT"/>
        </w:rPr>
        <w:t xml:space="preserve"> problema</w:t>
      </w:r>
      <w:r w:rsidR="00E05198" w:rsidRPr="006D3B9C">
        <w:rPr>
          <w:rFonts w:cs="Arial"/>
          <w:szCs w:val="24"/>
          <w:lang w:eastAsia="lt-LT"/>
        </w:rPr>
        <w:t xml:space="preserve">s </w:t>
      </w:r>
      <w:r w:rsidR="00F51196" w:rsidRPr="006D3B9C">
        <w:rPr>
          <w:rFonts w:cs="Arial"/>
          <w:szCs w:val="24"/>
          <w:lang w:eastAsia="lt-LT"/>
        </w:rPr>
        <w:t>bei</w:t>
      </w:r>
      <w:r w:rsidR="002464FD" w:rsidRPr="006D3B9C">
        <w:rPr>
          <w:rFonts w:cs="Arial"/>
          <w:szCs w:val="24"/>
          <w:lang w:eastAsia="lt-LT"/>
        </w:rPr>
        <w:t xml:space="preserve"> vykdant </w:t>
      </w:r>
      <w:r w:rsidR="006B4248">
        <w:rPr>
          <w:rFonts w:cs="Arial"/>
          <w:szCs w:val="24"/>
          <w:lang w:eastAsia="lt-LT"/>
        </w:rPr>
        <w:t xml:space="preserve">atliekų tvarkymo </w:t>
      </w:r>
      <w:r w:rsidR="002C5B6F">
        <w:rPr>
          <w:rFonts w:cs="Arial"/>
          <w:szCs w:val="24"/>
          <w:lang w:eastAsia="lt-LT"/>
        </w:rPr>
        <w:t xml:space="preserve">viešųjų </w:t>
      </w:r>
      <w:r w:rsidR="002464FD" w:rsidRPr="006D3B9C">
        <w:rPr>
          <w:rFonts w:cs="Arial"/>
          <w:szCs w:val="24"/>
          <w:lang w:eastAsia="lt-LT"/>
        </w:rPr>
        <w:t xml:space="preserve">paslaugų </w:t>
      </w:r>
      <w:r w:rsidR="00F51196" w:rsidRPr="006D3B9C">
        <w:rPr>
          <w:rFonts w:cs="Arial"/>
          <w:szCs w:val="24"/>
          <w:lang w:eastAsia="lt-LT"/>
        </w:rPr>
        <w:t xml:space="preserve">gyventojams </w:t>
      </w:r>
      <w:r w:rsidR="002464FD" w:rsidRPr="006D3B9C">
        <w:rPr>
          <w:rFonts w:cs="Arial"/>
          <w:szCs w:val="24"/>
          <w:lang w:eastAsia="lt-LT"/>
        </w:rPr>
        <w:t>infrastruktūros modernizavimą ir plėtrą</w:t>
      </w:r>
      <w:r w:rsidR="00F51196" w:rsidRPr="006D3B9C">
        <w:rPr>
          <w:rFonts w:cs="Arial"/>
          <w:szCs w:val="24"/>
          <w:lang w:eastAsia="lt-LT"/>
        </w:rPr>
        <w:t>,</w:t>
      </w:r>
      <w:r w:rsidR="00E05198" w:rsidRPr="006D3B9C">
        <w:rPr>
          <w:rFonts w:cs="Arial"/>
          <w:szCs w:val="24"/>
          <w:lang w:eastAsia="lt-LT"/>
        </w:rPr>
        <w:t xml:space="preserve"> </w:t>
      </w:r>
      <w:r w:rsidR="006B4248">
        <w:rPr>
          <w:rFonts w:cs="Arial"/>
          <w:szCs w:val="24"/>
          <w:lang w:eastAsia="lt-LT"/>
        </w:rPr>
        <w:t>Akmenės, Kelmės ir Radviliškio rajonų</w:t>
      </w:r>
      <w:r w:rsidR="00E05198" w:rsidRPr="006D3B9C">
        <w:rPr>
          <w:rFonts w:cs="Arial"/>
          <w:szCs w:val="24"/>
          <w:lang w:eastAsia="lt-LT"/>
        </w:rPr>
        <w:t xml:space="preserve"> </w:t>
      </w:r>
      <w:r w:rsidRPr="006D3B9C">
        <w:rPr>
          <w:rFonts w:cs="Arial"/>
          <w:szCs w:val="24"/>
          <w:lang w:eastAsia="lt-LT"/>
        </w:rPr>
        <w:t>savivaldyb</w:t>
      </w:r>
      <w:r w:rsidR="006B4248">
        <w:rPr>
          <w:rFonts w:cs="Arial"/>
          <w:szCs w:val="24"/>
          <w:lang w:eastAsia="lt-LT"/>
        </w:rPr>
        <w:t>ių</w:t>
      </w:r>
      <w:r w:rsidRPr="006D3B9C">
        <w:rPr>
          <w:rFonts w:cs="Arial"/>
          <w:szCs w:val="24"/>
          <w:lang w:eastAsia="lt-LT"/>
        </w:rPr>
        <w:t xml:space="preserve"> administracij</w:t>
      </w:r>
      <w:r w:rsidR="006B4248">
        <w:rPr>
          <w:rFonts w:cs="Arial"/>
          <w:szCs w:val="24"/>
          <w:lang w:eastAsia="lt-LT"/>
        </w:rPr>
        <w:t>os</w:t>
      </w:r>
      <w:r w:rsidRPr="006D3B9C">
        <w:rPr>
          <w:rFonts w:cs="Arial"/>
          <w:szCs w:val="24"/>
          <w:lang w:eastAsia="lt-LT"/>
        </w:rPr>
        <w:t xml:space="preserve"> siūlo įgyvendinti </w:t>
      </w:r>
      <w:r w:rsidR="002464FD" w:rsidRPr="006D3B9C">
        <w:rPr>
          <w:rFonts w:cs="Arial"/>
          <w:szCs w:val="24"/>
          <w:lang w:eastAsia="lt-LT"/>
        </w:rPr>
        <w:t>projekt</w:t>
      </w:r>
      <w:r w:rsidR="00B457EC">
        <w:rPr>
          <w:rFonts w:cs="Arial"/>
          <w:szCs w:val="24"/>
          <w:lang w:eastAsia="lt-LT"/>
        </w:rPr>
        <w:t>u</w:t>
      </w:r>
      <w:r w:rsidR="002464FD" w:rsidRPr="006D3B9C">
        <w:rPr>
          <w:rFonts w:cs="Arial"/>
          <w:szCs w:val="24"/>
          <w:lang w:eastAsia="lt-LT"/>
        </w:rPr>
        <w:t>s</w:t>
      </w:r>
      <w:r w:rsidRPr="006D3B9C">
        <w:rPr>
          <w:rFonts w:cs="Arial"/>
          <w:szCs w:val="24"/>
          <w:lang w:eastAsia="lt-LT"/>
        </w:rPr>
        <w:t>, kuri</w:t>
      </w:r>
      <w:r w:rsidR="00B457EC">
        <w:rPr>
          <w:rFonts w:cs="Arial"/>
          <w:szCs w:val="24"/>
          <w:lang w:eastAsia="lt-LT"/>
        </w:rPr>
        <w:t>e</w:t>
      </w:r>
      <w:r w:rsidRPr="006D3B9C">
        <w:rPr>
          <w:rFonts w:cs="Arial"/>
          <w:szCs w:val="24"/>
          <w:lang w:eastAsia="lt-LT"/>
        </w:rPr>
        <w:t xml:space="preserve"> prisidės prie </w:t>
      </w:r>
      <w:r w:rsidR="00E05198" w:rsidRPr="006D3B9C">
        <w:rPr>
          <w:rFonts w:cs="Arial"/>
          <w:szCs w:val="24"/>
          <w:lang w:eastAsia="lt-LT"/>
        </w:rPr>
        <w:t xml:space="preserve">2022–2030 m. </w:t>
      </w:r>
      <w:r w:rsidRPr="006D3B9C">
        <w:rPr>
          <w:rFonts w:cs="Arial"/>
          <w:szCs w:val="24"/>
          <w:lang w:eastAsia="lt-LT"/>
        </w:rPr>
        <w:t xml:space="preserve">Šiaulių regiono plėtros plano </w:t>
      </w:r>
      <w:r w:rsidR="008B17A7" w:rsidRPr="006D3B9C">
        <w:rPr>
          <w:rFonts w:cs="Arial"/>
          <w:szCs w:val="24"/>
          <w:lang w:eastAsia="lt-LT"/>
        </w:rPr>
        <w:t xml:space="preserve">Pažangos priemonės </w:t>
      </w:r>
      <w:r w:rsidR="00F51196" w:rsidRPr="006D3B9C">
        <w:rPr>
          <w:rFonts w:cs="Arial"/>
          <w:i/>
          <w:szCs w:val="24"/>
          <w:lang w:eastAsia="lt-LT"/>
        </w:rPr>
        <w:t>Nr. LT026-0</w:t>
      </w:r>
      <w:r w:rsidR="006B4248">
        <w:rPr>
          <w:rFonts w:cs="Arial"/>
          <w:i/>
          <w:szCs w:val="24"/>
          <w:lang w:eastAsia="lt-LT"/>
        </w:rPr>
        <w:t>2</w:t>
      </w:r>
      <w:r w:rsidR="00F51196" w:rsidRPr="006D3B9C">
        <w:rPr>
          <w:rFonts w:cs="Arial"/>
          <w:i/>
          <w:szCs w:val="24"/>
          <w:lang w:eastAsia="lt-LT"/>
        </w:rPr>
        <w:t>-0</w:t>
      </w:r>
      <w:r w:rsidR="006B4248">
        <w:rPr>
          <w:rFonts w:cs="Arial"/>
          <w:i/>
          <w:szCs w:val="24"/>
          <w:lang w:eastAsia="lt-LT"/>
        </w:rPr>
        <w:t>2</w:t>
      </w:r>
      <w:r w:rsidR="00F51196" w:rsidRPr="006D3B9C">
        <w:rPr>
          <w:rFonts w:cs="Arial"/>
          <w:i/>
          <w:szCs w:val="24"/>
          <w:lang w:eastAsia="lt-LT"/>
        </w:rPr>
        <w:t>-0</w:t>
      </w:r>
      <w:r w:rsidR="006B4248">
        <w:rPr>
          <w:rFonts w:cs="Arial"/>
          <w:i/>
          <w:szCs w:val="24"/>
          <w:lang w:eastAsia="lt-LT"/>
        </w:rPr>
        <w:t>7</w:t>
      </w:r>
      <w:r w:rsidR="00F51196" w:rsidRPr="006D3B9C">
        <w:rPr>
          <w:rFonts w:cs="Arial"/>
          <w:i/>
          <w:szCs w:val="24"/>
          <w:lang w:eastAsia="lt-LT"/>
        </w:rPr>
        <w:t xml:space="preserve"> </w:t>
      </w:r>
      <w:r w:rsidR="006B4248">
        <w:rPr>
          <w:rFonts w:cs="Arial"/>
          <w:i/>
          <w:szCs w:val="24"/>
          <w:lang w:eastAsia="lt-LT"/>
        </w:rPr>
        <w:t>A</w:t>
      </w:r>
      <w:r w:rsidR="006B4248" w:rsidRPr="006B4248">
        <w:rPr>
          <w:rFonts w:cs="Arial"/>
          <w:i/>
          <w:szCs w:val="24"/>
          <w:lang w:eastAsia="lt-LT"/>
        </w:rPr>
        <w:t xml:space="preserve">tliekų tvarkymo paslaugų gerinimas </w:t>
      </w:r>
      <w:r w:rsidR="00E05198" w:rsidRPr="006D3B9C">
        <w:rPr>
          <w:bCs/>
          <w:szCs w:val="24"/>
          <w:lang w:eastAsia="lt-LT"/>
        </w:rPr>
        <w:t>įgyvendinimo</w:t>
      </w:r>
      <w:r w:rsidR="00B457EC">
        <w:rPr>
          <w:bCs/>
          <w:szCs w:val="24"/>
          <w:lang w:eastAsia="lt-LT"/>
        </w:rPr>
        <w:t xml:space="preserve">, tuo pačiu – ir prie </w:t>
      </w:r>
      <w:r w:rsidR="00B457EC" w:rsidRPr="00B457EC">
        <w:rPr>
          <w:bCs/>
          <w:szCs w:val="24"/>
          <w:lang w:eastAsia="lt-LT"/>
        </w:rPr>
        <w:t>2022</w:t>
      </w:r>
      <w:r w:rsidR="00B457EC">
        <w:rPr>
          <w:bCs/>
          <w:i/>
          <w:szCs w:val="24"/>
          <w:lang w:eastAsia="lt-LT"/>
        </w:rPr>
        <w:t>–</w:t>
      </w:r>
      <w:r w:rsidR="00B457EC" w:rsidRPr="00B457EC">
        <w:rPr>
          <w:bCs/>
          <w:szCs w:val="24"/>
          <w:lang w:eastAsia="lt-LT"/>
        </w:rPr>
        <w:t>2030 m. Šiaulių regiono plėtros plan</w:t>
      </w:r>
      <w:r w:rsidR="00B457EC">
        <w:rPr>
          <w:bCs/>
          <w:szCs w:val="24"/>
          <w:lang w:eastAsia="lt-LT"/>
        </w:rPr>
        <w:t xml:space="preserve">e įvardintos problemos </w:t>
      </w:r>
      <w:r w:rsidR="00B457EC" w:rsidRPr="00B457EC">
        <w:rPr>
          <w:bCs/>
          <w:i/>
          <w:szCs w:val="24"/>
          <w:lang w:eastAsia="lt-LT"/>
        </w:rPr>
        <w:t xml:space="preserve">Nepakankamai tvari regiono aplinka </w:t>
      </w:r>
      <w:r w:rsidR="00B457EC" w:rsidRPr="00B457EC">
        <w:rPr>
          <w:bCs/>
          <w:szCs w:val="24"/>
          <w:lang w:eastAsia="lt-LT"/>
        </w:rPr>
        <w:t>sprendimo</w:t>
      </w:r>
      <w:r w:rsidR="00B457EC">
        <w:rPr>
          <w:bCs/>
          <w:szCs w:val="24"/>
          <w:lang w:eastAsia="lt-LT"/>
        </w:rPr>
        <w:t xml:space="preserve"> bei šios problemos</w:t>
      </w:r>
      <w:r w:rsidR="00B457EC" w:rsidRPr="00B457EC">
        <w:rPr>
          <w:bCs/>
          <w:szCs w:val="24"/>
          <w:lang w:eastAsia="lt-LT"/>
        </w:rPr>
        <w:t xml:space="preserve"> gilumin</w:t>
      </w:r>
      <w:r w:rsidR="00B457EC">
        <w:rPr>
          <w:bCs/>
          <w:szCs w:val="24"/>
          <w:lang w:eastAsia="lt-LT"/>
        </w:rPr>
        <w:t>ės</w:t>
      </w:r>
      <w:r w:rsidR="00B457EC" w:rsidRPr="00B457EC">
        <w:rPr>
          <w:bCs/>
          <w:szCs w:val="24"/>
          <w:lang w:eastAsia="lt-LT"/>
        </w:rPr>
        <w:t xml:space="preserve"> priežasti</w:t>
      </w:r>
      <w:r w:rsidR="00B457EC">
        <w:rPr>
          <w:bCs/>
          <w:szCs w:val="24"/>
          <w:lang w:eastAsia="lt-LT"/>
        </w:rPr>
        <w:t>es</w:t>
      </w:r>
      <w:r w:rsidR="00B457EC" w:rsidRPr="00B457EC">
        <w:rPr>
          <w:bCs/>
          <w:szCs w:val="24"/>
          <w:lang w:eastAsia="lt-LT"/>
        </w:rPr>
        <w:t xml:space="preserve"> </w:t>
      </w:r>
      <w:r w:rsidR="00B457EC" w:rsidRPr="00B457EC">
        <w:rPr>
          <w:bCs/>
          <w:i/>
          <w:szCs w:val="24"/>
          <w:lang w:eastAsia="lt-LT"/>
        </w:rPr>
        <w:t>Nepakankamai išplėtota atliekų rūšiavimo bei tvarkymo sistema, per menkas aplinkosauginis visuomenės švietimas</w:t>
      </w:r>
      <w:r w:rsidR="00B457EC">
        <w:rPr>
          <w:bCs/>
          <w:i/>
          <w:szCs w:val="24"/>
          <w:lang w:eastAsia="lt-LT"/>
        </w:rPr>
        <w:t xml:space="preserve"> </w:t>
      </w:r>
      <w:r w:rsidR="00B457EC">
        <w:rPr>
          <w:bCs/>
          <w:szCs w:val="24"/>
          <w:lang w:eastAsia="lt-LT"/>
        </w:rPr>
        <w:t>poveikio sumažinimo</w:t>
      </w:r>
      <w:r w:rsidR="00E05198" w:rsidRPr="006D3B9C">
        <w:rPr>
          <w:bCs/>
          <w:szCs w:val="24"/>
          <w:lang w:eastAsia="lt-LT"/>
        </w:rPr>
        <w:t>.</w:t>
      </w:r>
      <w:r w:rsidR="00C37C35" w:rsidRPr="006D3B9C">
        <w:rPr>
          <w:bCs/>
          <w:szCs w:val="24"/>
          <w:lang w:eastAsia="lt-LT"/>
        </w:rPr>
        <w:t xml:space="preserve"> </w:t>
      </w:r>
    </w:p>
    <w:p w14:paraId="497C49AC" w14:textId="77777777" w:rsidR="00B86295" w:rsidRPr="006D3B9C" w:rsidRDefault="00B86295" w:rsidP="00B86295">
      <w:pPr>
        <w:spacing w:line="238" w:lineRule="auto"/>
        <w:ind w:firstLine="426"/>
        <w:jc w:val="both"/>
        <w:rPr>
          <w:bCs/>
          <w:szCs w:val="24"/>
          <w:lang w:eastAsia="lt-LT"/>
        </w:rPr>
      </w:pPr>
      <w:r w:rsidRPr="006D3B9C">
        <w:rPr>
          <w:bCs/>
          <w:szCs w:val="24"/>
          <w:lang w:eastAsia="lt-LT"/>
        </w:rPr>
        <w:t>Rengiant pasiūlymus analizuotos Šiaulių regiono problemos, turimi ištekliai, poreikiai bei vykdomi darbai/projektai. Planuojant įgyvendinti projektus, infrastruktūros objektai ir kitos priemonės pasirinktos įvertinus 2022</w:t>
      </w:r>
      <w:r w:rsidR="00B457EC" w:rsidRPr="00B457EC">
        <w:rPr>
          <w:bCs/>
          <w:szCs w:val="24"/>
          <w:lang w:eastAsia="lt-LT"/>
        </w:rPr>
        <w:t>–</w:t>
      </w:r>
      <w:r w:rsidRPr="006D3B9C">
        <w:rPr>
          <w:bCs/>
          <w:szCs w:val="24"/>
          <w:lang w:eastAsia="lt-LT"/>
        </w:rPr>
        <w:t xml:space="preserve">2030 m. Šiaulių regiono plėtros planą ir jame identifikuotas problemas bei vadovaujantis </w:t>
      </w:r>
      <w:r w:rsidR="002C5B6F" w:rsidRPr="002C5B6F">
        <w:rPr>
          <w:bCs/>
          <w:i/>
          <w:szCs w:val="24"/>
          <w:lang w:eastAsia="lt-LT"/>
        </w:rPr>
        <w:t>Šiaulių regiono atliekų prevencijos</w:t>
      </w:r>
      <w:r w:rsidR="002C5B6F">
        <w:rPr>
          <w:bCs/>
          <w:i/>
          <w:szCs w:val="24"/>
          <w:lang w:eastAsia="lt-LT"/>
        </w:rPr>
        <w:t xml:space="preserve"> ir tvarkymo 2021–2027 m. planu</w:t>
      </w:r>
      <w:r w:rsidRPr="006D3B9C">
        <w:rPr>
          <w:bCs/>
          <w:szCs w:val="24"/>
          <w:lang w:eastAsia="lt-LT"/>
        </w:rPr>
        <w:t xml:space="preserve"> </w:t>
      </w:r>
      <w:r w:rsidR="002C5B6F">
        <w:rPr>
          <w:bCs/>
          <w:szCs w:val="24"/>
          <w:lang w:eastAsia="lt-LT"/>
        </w:rPr>
        <w:t xml:space="preserve">ir </w:t>
      </w:r>
      <w:r w:rsidR="002C5B6F" w:rsidRPr="002C5B6F">
        <w:rPr>
          <w:bCs/>
          <w:szCs w:val="24"/>
          <w:lang w:eastAsia="lt-LT"/>
        </w:rPr>
        <w:t>Akmenės</w:t>
      </w:r>
      <w:r w:rsidR="002C5B6F">
        <w:rPr>
          <w:bCs/>
          <w:szCs w:val="24"/>
          <w:lang w:eastAsia="lt-LT"/>
        </w:rPr>
        <w:t xml:space="preserve">, Kelmės, </w:t>
      </w:r>
      <w:r w:rsidR="00373E69">
        <w:rPr>
          <w:bCs/>
          <w:szCs w:val="24"/>
          <w:lang w:eastAsia="lt-LT"/>
        </w:rPr>
        <w:t xml:space="preserve">Pakruojo, </w:t>
      </w:r>
      <w:r w:rsidR="002C5B6F">
        <w:rPr>
          <w:bCs/>
          <w:szCs w:val="24"/>
          <w:lang w:eastAsia="lt-LT"/>
        </w:rPr>
        <w:t>Radviliškio</w:t>
      </w:r>
      <w:r w:rsidR="002C5B6F" w:rsidRPr="002C5B6F">
        <w:rPr>
          <w:bCs/>
          <w:szCs w:val="24"/>
          <w:lang w:eastAsia="lt-LT"/>
        </w:rPr>
        <w:t xml:space="preserve"> rajon</w:t>
      </w:r>
      <w:r w:rsidR="002C5B6F">
        <w:rPr>
          <w:bCs/>
          <w:szCs w:val="24"/>
          <w:lang w:eastAsia="lt-LT"/>
        </w:rPr>
        <w:t>ų</w:t>
      </w:r>
      <w:r w:rsidR="002C5B6F" w:rsidRPr="002C5B6F">
        <w:rPr>
          <w:bCs/>
          <w:szCs w:val="24"/>
          <w:lang w:eastAsia="lt-LT"/>
        </w:rPr>
        <w:t xml:space="preserve"> savivaldyb</w:t>
      </w:r>
      <w:r w:rsidR="002C5B6F">
        <w:rPr>
          <w:bCs/>
          <w:szCs w:val="24"/>
          <w:lang w:eastAsia="lt-LT"/>
        </w:rPr>
        <w:t>ių</w:t>
      </w:r>
      <w:r w:rsidR="002C5B6F" w:rsidRPr="002C5B6F">
        <w:rPr>
          <w:bCs/>
          <w:szCs w:val="24"/>
          <w:lang w:eastAsia="lt-LT"/>
        </w:rPr>
        <w:t xml:space="preserve"> atliekų prevencijos ir tvarkymo 2021–2027 metų plana</w:t>
      </w:r>
      <w:r w:rsidR="002C5B6F">
        <w:rPr>
          <w:bCs/>
          <w:szCs w:val="24"/>
          <w:lang w:eastAsia="lt-LT"/>
        </w:rPr>
        <w:t>i</w:t>
      </w:r>
      <w:r w:rsidR="002C5B6F" w:rsidRPr="002C5B6F">
        <w:rPr>
          <w:bCs/>
          <w:szCs w:val="24"/>
          <w:lang w:eastAsia="lt-LT"/>
        </w:rPr>
        <w:t>s</w:t>
      </w:r>
      <w:r w:rsidRPr="006D3B9C">
        <w:rPr>
          <w:bCs/>
          <w:szCs w:val="24"/>
          <w:lang w:eastAsia="lt-LT"/>
        </w:rPr>
        <w:t>.</w:t>
      </w:r>
    </w:p>
    <w:p w14:paraId="4023155D" w14:textId="77777777" w:rsidR="00E05198" w:rsidRDefault="00B86295" w:rsidP="00B86295">
      <w:pPr>
        <w:spacing w:line="238" w:lineRule="auto"/>
        <w:ind w:firstLine="426"/>
        <w:jc w:val="both"/>
        <w:rPr>
          <w:bCs/>
          <w:szCs w:val="24"/>
          <w:lang w:eastAsia="lt-LT"/>
        </w:rPr>
      </w:pPr>
      <w:r w:rsidRPr="006D3B9C">
        <w:rPr>
          <w:bCs/>
          <w:szCs w:val="24"/>
          <w:lang w:eastAsia="lt-LT"/>
        </w:rPr>
        <w:lastRenderedPageBreak/>
        <w:t>Įgyvendinus siūlomus</w:t>
      </w:r>
      <w:r w:rsidR="000E34D1">
        <w:rPr>
          <w:bCs/>
          <w:szCs w:val="24"/>
          <w:lang w:eastAsia="lt-LT"/>
        </w:rPr>
        <w:t xml:space="preserve"> </w:t>
      </w:r>
      <w:r w:rsidRPr="006D3B9C">
        <w:rPr>
          <w:bCs/>
          <w:szCs w:val="24"/>
          <w:lang w:eastAsia="lt-LT"/>
        </w:rPr>
        <w:t xml:space="preserve">projektus pagerės teikiamų </w:t>
      </w:r>
      <w:r w:rsidR="002C5B6F">
        <w:rPr>
          <w:bCs/>
          <w:szCs w:val="24"/>
          <w:lang w:eastAsia="lt-LT"/>
        </w:rPr>
        <w:t xml:space="preserve">atliekų prevencijos ir tvarkymo </w:t>
      </w:r>
      <w:r w:rsidRPr="006D3B9C">
        <w:rPr>
          <w:bCs/>
          <w:szCs w:val="24"/>
          <w:lang w:eastAsia="lt-LT"/>
        </w:rPr>
        <w:t>viešųjų paslaugų kokybė</w:t>
      </w:r>
      <w:r w:rsidR="002C5B6F">
        <w:rPr>
          <w:bCs/>
          <w:szCs w:val="24"/>
          <w:lang w:eastAsia="lt-LT"/>
        </w:rPr>
        <w:t>,</w:t>
      </w:r>
      <w:r w:rsidRPr="006D3B9C">
        <w:rPr>
          <w:bCs/>
          <w:szCs w:val="24"/>
          <w:lang w:eastAsia="lt-LT"/>
        </w:rPr>
        <w:t xml:space="preserve"> bus sukurta patrauklesnė gyvenamoji aplinka. </w:t>
      </w:r>
      <w:r w:rsidR="00C37C35" w:rsidRPr="006D3B9C">
        <w:rPr>
          <w:bCs/>
          <w:szCs w:val="24"/>
          <w:lang w:eastAsia="lt-LT"/>
        </w:rPr>
        <w:t xml:space="preserve">Projektų apimtys nustatytos laikantis </w:t>
      </w:r>
      <w:r w:rsidR="002C5B6F" w:rsidRPr="00CA4E03">
        <w:rPr>
          <w:bCs/>
          <w:szCs w:val="24"/>
          <w:lang w:eastAsia="lt-LT"/>
        </w:rPr>
        <w:t xml:space="preserve">Šiaulių regiono atliekų prevencijos ir tvarkymo 2021–2027 m. plane bei Akmenės, Kelmės, </w:t>
      </w:r>
      <w:r w:rsidR="00373E69">
        <w:rPr>
          <w:bCs/>
          <w:szCs w:val="24"/>
          <w:lang w:eastAsia="lt-LT"/>
        </w:rPr>
        <w:t xml:space="preserve">Pakruojo, </w:t>
      </w:r>
      <w:r w:rsidR="002C5B6F" w:rsidRPr="00CA4E03">
        <w:rPr>
          <w:bCs/>
          <w:szCs w:val="24"/>
          <w:lang w:eastAsia="lt-LT"/>
        </w:rPr>
        <w:t>Radviliškio rajonų savivaldybių atliekų prevencijos ir tvarkymo 2021–2027 metų plan</w:t>
      </w:r>
      <w:r w:rsidR="00CA4E03" w:rsidRPr="00CA4E03">
        <w:rPr>
          <w:bCs/>
          <w:szCs w:val="24"/>
          <w:lang w:eastAsia="lt-LT"/>
        </w:rPr>
        <w:t>uose</w:t>
      </w:r>
      <w:r w:rsidR="002C5B6F" w:rsidRPr="002C5B6F">
        <w:rPr>
          <w:bCs/>
          <w:i/>
          <w:szCs w:val="24"/>
          <w:lang w:eastAsia="lt-LT"/>
        </w:rPr>
        <w:t xml:space="preserve"> </w:t>
      </w:r>
      <w:r w:rsidR="00F51196" w:rsidRPr="006D3B9C">
        <w:rPr>
          <w:bCs/>
          <w:szCs w:val="24"/>
          <w:lang w:eastAsia="lt-LT"/>
        </w:rPr>
        <w:t>numatyt</w:t>
      </w:r>
      <w:r w:rsidR="00C37C35" w:rsidRPr="006D3B9C">
        <w:rPr>
          <w:bCs/>
          <w:szCs w:val="24"/>
          <w:lang w:eastAsia="lt-LT"/>
        </w:rPr>
        <w:t>ų</w:t>
      </w:r>
      <w:r w:rsidR="00F51196" w:rsidRPr="006D3B9C">
        <w:rPr>
          <w:bCs/>
          <w:szCs w:val="24"/>
          <w:lang w:eastAsia="lt-LT"/>
        </w:rPr>
        <w:t xml:space="preserve"> </w:t>
      </w:r>
      <w:r w:rsidR="00E20435" w:rsidRPr="006D3B9C">
        <w:rPr>
          <w:bCs/>
          <w:szCs w:val="24"/>
          <w:lang w:eastAsia="lt-LT"/>
        </w:rPr>
        <w:t>apimčių ir siekiamų rodiklių</w:t>
      </w:r>
      <w:r w:rsidR="00C37C35" w:rsidRPr="006D3B9C">
        <w:rPr>
          <w:bCs/>
          <w:szCs w:val="24"/>
          <w:lang w:eastAsia="lt-LT"/>
        </w:rPr>
        <w:t>.</w:t>
      </w:r>
    </w:p>
    <w:p w14:paraId="1CF76E60" w14:textId="77777777" w:rsidR="00185931" w:rsidRPr="00185931" w:rsidRDefault="00AA5FC5" w:rsidP="00EB6736">
      <w:pPr>
        <w:spacing w:before="120"/>
        <w:ind w:firstLine="426"/>
        <w:jc w:val="both"/>
        <w:rPr>
          <w:b/>
          <w:i/>
          <w:szCs w:val="24"/>
        </w:rPr>
      </w:pPr>
      <w:r w:rsidRPr="00185931">
        <w:rPr>
          <w:b/>
          <w:i/>
          <w:szCs w:val="24"/>
        </w:rPr>
        <w:t xml:space="preserve">Projektų pareiškėjai ir </w:t>
      </w:r>
      <w:r w:rsidR="00EB6736">
        <w:rPr>
          <w:b/>
          <w:i/>
          <w:szCs w:val="24"/>
        </w:rPr>
        <w:t xml:space="preserve">vykdytojai bei </w:t>
      </w:r>
      <w:r w:rsidRPr="00185931">
        <w:rPr>
          <w:b/>
          <w:i/>
          <w:szCs w:val="24"/>
        </w:rPr>
        <w:t xml:space="preserve">partneriai. </w:t>
      </w:r>
    </w:p>
    <w:p w14:paraId="5B520754" w14:textId="77777777" w:rsidR="00EB6736" w:rsidRDefault="00EB6736" w:rsidP="00947921">
      <w:pPr>
        <w:ind w:firstLine="426"/>
        <w:jc w:val="both"/>
        <w:rPr>
          <w:szCs w:val="24"/>
        </w:rPr>
      </w:pPr>
      <w:r w:rsidRPr="00EB6736">
        <w:rPr>
          <w:szCs w:val="24"/>
        </w:rPr>
        <w:t>Keturių DGAS aikštelių įrengimo arba išplėtimo projektų</w:t>
      </w:r>
      <w:r w:rsidR="00947921">
        <w:rPr>
          <w:szCs w:val="24"/>
        </w:rPr>
        <w:t xml:space="preserve"> Nr. 1.2</w:t>
      </w:r>
      <w:r w:rsidR="00947921" w:rsidRPr="00947921">
        <w:rPr>
          <w:szCs w:val="24"/>
        </w:rPr>
        <w:t>–</w:t>
      </w:r>
      <w:r w:rsidR="00947921">
        <w:rPr>
          <w:szCs w:val="24"/>
        </w:rPr>
        <w:t>1.5</w:t>
      </w:r>
      <w:r w:rsidRPr="00EB6736">
        <w:rPr>
          <w:szCs w:val="24"/>
        </w:rPr>
        <w:t xml:space="preserve"> pareiškėju ir vykdytoju pasirinkta VšĮ Šiaulių regiono atliekų tvarkymo centras</w:t>
      </w:r>
      <w:r>
        <w:rPr>
          <w:szCs w:val="24"/>
        </w:rPr>
        <w:t xml:space="preserve">, įsteigta </w:t>
      </w:r>
      <w:r w:rsidRPr="00EB6736">
        <w:rPr>
          <w:szCs w:val="24"/>
        </w:rPr>
        <w:t>Šiaulių regiono savivaldybių Tarybų 2002 m. birželio 25 d. steigimo sutartimi, kurios dalininkai yra visos FZ savivaldybės.</w:t>
      </w:r>
      <w:r>
        <w:rPr>
          <w:szCs w:val="24"/>
        </w:rPr>
        <w:t xml:space="preserve"> Įmonė </w:t>
      </w:r>
      <w:r w:rsidRPr="00EB6736">
        <w:rPr>
          <w:szCs w:val="24"/>
        </w:rPr>
        <w:t>sutik</w:t>
      </w:r>
      <w:r>
        <w:rPr>
          <w:szCs w:val="24"/>
        </w:rPr>
        <w:t>o</w:t>
      </w:r>
      <w:r w:rsidRPr="00EB6736">
        <w:rPr>
          <w:szCs w:val="24"/>
        </w:rPr>
        <w:t xml:space="preserve"> vykdyti šiuos jai įprastus projektus ir prisidėti prie Pažangos priemonės stebėsenos rodiklių siekimo.</w:t>
      </w:r>
      <w:r>
        <w:rPr>
          <w:szCs w:val="24"/>
        </w:rPr>
        <w:t xml:space="preserve"> </w:t>
      </w:r>
      <w:r w:rsidR="00185931" w:rsidRPr="00185931">
        <w:rPr>
          <w:szCs w:val="24"/>
        </w:rPr>
        <w:t xml:space="preserve"> </w:t>
      </w:r>
    </w:p>
    <w:p w14:paraId="74F01307" w14:textId="77777777" w:rsidR="00947921" w:rsidRDefault="00947921" w:rsidP="00947921">
      <w:pPr>
        <w:ind w:firstLine="426"/>
        <w:jc w:val="both"/>
        <w:rPr>
          <w:szCs w:val="24"/>
        </w:rPr>
      </w:pPr>
      <w:r w:rsidRPr="00947921">
        <w:rPr>
          <w:szCs w:val="24"/>
        </w:rPr>
        <w:t xml:space="preserve">DGAS aikštelių įrengimo arba išplėtimo </w:t>
      </w:r>
      <w:r>
        <w:rPr>
          <w:szCs w:val="24"/>
        </w:rPr>
        <w:t>p</w:t>
      </w:r>
      <w:r w:rsidRPr="00947921">
        <w:rPr>
          <w:szCs w:val="24"/>
        </w:rPr>
        <w:t>rojektų Nr. 1.2–1.5</w:t>
      </w:r>
      <w:r>
        <w:rPr>
          <w:szCs w:val="24"/>
        </w:rPr>
        <w:t xml:space="preserve"> partneriais</w:t>
      </w:r>
      <w:r w:rsidRPr="00947921">
        <w:rPr>
          <w:szCs w:val="24"/>
        </w:rPr>
        <w:t xml:space="preserve"> bus atitinkamai Akmenės, Kelmės, Pakruojo ir Radviliškio rajonų savivaldybių administracijos, prisidėsiančios prie projektų įgyvendinimo savo turimais finansiniais bei žmogiškaisiais ištekliais.</w:t>
      </w:r>
      <w:r w:rsidR="00185931" w:rsidRPr="00185931">
        <w:rPr>
          <w:szCs w:val="24"/>
        </w:rPr>
        <w:t xml:space="preserve"> </w:t>
      </w:r>
      <w:r>
        <w:rPr>
          <w:szCs w:val="24"/>
        </w:rPr>
        <w:t>T</w:t>
      </w:r>
      <w:r w:rsidR="00185931" w:rsidRPr="00185931">
        <w:rPr>
          <w:szCs w:val="24"/>
        </w:rPr>
        <w:t>okį pasirinkimą nulemia Vietos savivaldos įstatymo 6  straipsnio 33 punkte nustatytos savivaldybių savarankiškosios funkcijos „</w:t>
      </w:r>
      <w:r w:rsidR="00EB6736" w:rsidRPr="00EB6736">
        <w:rPr>
          <w:szCs w:val="24"/>
        </w:rPr>
        <w:t>komunalinių atliekų tvarkymo sistemų diegimas, antrinių žaliavų surinkimo ir perdirbimo organizavimas, sąvartynų įrengimas ir eksploatavimas</w:t>
      </w:r>
      <w:r w:rsidR="00185931" w:rsidRPr="00185931">
        <w:rPr>
          <w:szCs w:val="24"/>
        </w:rPr>
        <w:t xml:space="preserve">“ vykdymas, pagal 5 straipsnio 1 punktą atliekamas pagal Konstitucijos ir įstatymų suteiktą kompetenciją, įsipareigojimus savivaldybės bendruomenei ir šios interesais. </w:t>
      </w:r>
    </w:p>
    <w:p w14:paraId="3916FADD" w14:textId="77777777" w:rsidR="00AA5FC5" w:rsidRDefault="004070D6" w:rsidP="00542628">
      <w:pPr>
        <w:spacing w:after="120"/>
        <w:ind w:firstLine="426"/>
        <w:jc w:val="both"/>
        <w:rPr>
          <w:szCs w:val="24"/>
        </w:rPr>
      </w:pPr>
      <w:r>
        <w:rPr>
          <w:szCs w:val="24"/>
        </w:rPr>
        <w:t xml:space="preserve">Akmenės r. </w:t>
      </w:r>
      <w:r w:rsidRPr="004070D6">
        <w:rPr>
          <w:szCs w:val="24"/>
        </w:rPr>
        <w:t>savivaldybės administracij</w:t>
      </w:r>
      <w:r w:rsidR="00947921">
        <w:rPr>
          <w:szCs w:val="24"/>
        </w:rPr>
        <w:t>a</w:t>
      </w:r>
      <w:r w:rsidRPr="004070D6">
        <w:rPr>
          <w:szCs w:val="24"/>
        </w:rPr>
        <w:t xml:space="preserve"> projekt</w:t>
      </w:r>
      <w:r>
        <w:rPr>
          <w:szCs w:val="24"/>
        </w:rPr>
        <w:t>ą Nr. 1</w:t>
      </w:r>
      <w:r w:rsidR="00947921">
        <w:rPr>
          <w:szCs w:val="24"/>
        </w:rPr>
        <w:t>.1</w:t>
      </w:r>
      <w:r>
        <w:rPr>
          <w:szCs w:val="24"/>
        </w:rPr>
        <w:t xml:space="preserve"> vykdys </w:t>
      </w:r>
      <w:r w:rsidR="00947921">
        <w:rPr>
          <w:szCs w:val="24"/>
        </w:rPr>
        <w:t xml:space="preserve">pati </w:t>
      </w:r>
      <w:r>
        <w:rPr>
          <w:szCs w:val="24"/>
        </w:rPr>
        <w:t>be partnerių, turėdama didelę patirtį tokių projektų įgyvendinime</w:t>
      </w:r>
      <w:r w:rsidR="00947921">
        <w:rPr>
          <w:szCs w:val="24"/>
        </w:rPr>
        <w:t xml:space="preserve"> vykdant aukščiau minėtą </w:t>
      </w:r>
      <w:r w:rsidR="00947921" w:rsidRPr="00947921">
        <w:rPr>
          <w:szCs w:val="24"/>
        </w:rPr>
        <w:t>savivaldybių savarankišk</w:t>
      </w:r>
      <w:r w:rsidR="00947921">
        <w:rPr>
          <w:szCs w:val="24"/>
        </w:rPr>
        <w:t>ąją</w:t>
      </w:r>
      <w:r w:rsidR="00947921" w:rsidRPr="00947921">
        <w:rPr>
          <w:szCs w:val="24"/>
        </w:rPr>
        <w:t xml:space="preserve"> funkcij</w:t>
      </w:r>
      <w:r w:rsidR="00947921">
        <w:rPr>
          <w:szCs w:val="24"/>
        </w:rPr>
        <w:t>ą.</w:t>
      </w:r>
      <w:r>
        <w:rPr>
          <w:szCs w:val="24"/>
        </w:rPr>
        <w:t xml:space="preserve"> </w:t>
      </w:r>
    </w:p>
    <w:p w14:paraId="41A2CBEC" w14:textId="77777777" w:rsidR="00947921" w:rsidRDefault="00947921" w:rsidP="00542628">
      <w:pPr>
        <w:spacing w:after="120"/>
        <w:ind w:firstLine="426"/>
        <w:jc w:val="both"/>
        <w:rPr>
          <w:sz w:val="22"/>
          <w:szCs w:val="22"/>
        </w:rPr>
      </w:pPr>
    </w:p>
    <w:p w14:paraId="1D75FC32" w14:textId="77777777" w:rsidR="00931AFE" w:rsidRPr="00704E77" w:rsidRDefault="00542628" w:rsidP="00704E77">
      <w:pPr>
        <w:spacing w:after="120"/>
        <w:jc w:val="both"/>
        <w:rPr>
          <w:rFonts w:cs="Arial"/>
          <w:b/>
          <w:szCs w:val="24"/>
          <w:lang w:eastAsia="lt-LT"/>
        </w:rPr>
      </w:pPr>
      <w:r>
        <w:rPr>
          <w:rFonts w:cs="Arial"/>
          <w:b/>
          <w:szCs w:val="24"/>
          <w:lang w:eastAsia="lt-LT"/>
        </w:rPr>
        <w:t>Akmenės rajono</w:t>
      </w:r>
      <w:r w:rsidR="00931AFE" w:rsidRPr="00704E77">
        <w:rPr>
          <w:rFonts w:cs="Arial"/>
          <w:b/>
          <w:szCs w:val="24"/>
          <w:lang w:eastAsia="lt-LT"/>
        </w:rPr>
        <w:t xml:space="preserve"> savivaldybės administracijos siūlom</w:t>
      </w:r>
      <w:r w:rsidR="00E20435">
        <w:rPr>
          <w:rFonts w:cs="Arial"/>
          <w:b/>
          <w:szCs w:val="24"/>
          <w:lang w:eastAsia="lt-LT"/>
        </w:rPr>
        <w:t>i</w:t>
      </w:r>
      <w:r w:rsidR="00931AFE" w:rsidRPr="00704E77">
        <w:rPr>
          <w:rFonts w:cs="Arial"/>
          <w:b/>
          <w:szCs w:val="24"/>
          <w:lang w:eastAsia="lt-LT"/>
        </w:rPr>
        <w:t xml:space="preserve"> </w:t>
      </w:r>
      <w:r w:rsidR="008814AE" w:rsidRPr="00704E77">
        <w:rPr>
          <w:rFonts w:cs="Arial"/>
          <w:b/>
          <w:szCs w:val="24"/>
          <w:lang w:eastAsia="lt-LT"/>
        </w:rPr>
        <w:t>projekta</w:t>
      </w:r>
      <w:r w:rsidR="00E20435">
        <w:rPr>
          <w:rFonts w:cs="Arial"/>
          <w:b/>
          <w:szCs w:val="24"/>
          <w:lang w:eastAsia="lt-LT"/>
        </w:rPr>
        <w:t>i</w:t>
      </w:r>
    </w:p>
    <w:p w14:paraId="5258CD60" w14:textId="77777777" w:rsidR="00E2787C" w:rsidRDefault="00704E77" w:rsidP="00E2787C">
      <w:pPr>
        <w:spacing w:line="238" w:lineRule="auto"/>
        <w:ind w:firstLine="426"/>
        <w:jc w:val="both"/>
        <w:rPr>
          <w:bCs/>
          <w:szCs w:val="24"/>
          <w:lang w:eastAsia="lt-LT"/>
        </w:rPr>
      </w:pPr>
      <w:r w:rsidRPr="006D3B9C">
        <w:rPr>
          <w:b/>
          <w:bCs/>
          <w:i/>
          <w:szCs w:val="24"/>
          <w:lang w:eastAsia="lt-LT"/>
        </w:rPr>
        <w:t>Projekto</w:t>
      </w:r>
      <w:r w:rsidR="00931AFE" w:rsidRPr="006D3B9C">
        <w:rPr>
          <w:b/>
          <w:bCs/>
          <w:i/>
          <w:szCs w:val="24"/>
          <w:lang w:eastAsia="lt-LT"/>
        </w:rPr>
        <w:t xml:space="preserve"> </w:t>
      </w:r>
      <w:r w:rsidR="00832CE0" w:rsidRPr="006D3B9C">
        <w:rPr>
          <w:b/>
          <w:bCs/>
          <w:i/>
          <w:szCs w:val="24"/>
          <w:lang w:eastAsia="lt-LT"/>
        </w:rPr>
        <w:t xml:space="preserve">Nr. 1 </w:t>
      </w:r>
      <w:r w:rsidR="00931AFE" w:rsidRPr="006D3B9C">
        <w:rPr>
          <w:b/>
          <w:bCs/>
          <w:i/>
          <w:szCs w:val="24"/>
          <w:lang w:eastAsia="lt-LT"/>
        </w:rPr>
        <w:t>pavadinimas:</w:t>
      </w:r>
      <w:r w:rsidR="00931AFE" w:rsidRPr="006D3B9C">
        <w:rPr>
          <w:bCs/>
          <w:szCs w:val="24"/>
          <w:lang w:eastAsia="lt-LT"/>
        </w:rPr>
        <w:t xml:space="preserve"> </w:t>
      </w:r>
      <w:r w:rsidR="00E2787C" w:rsidRPr="00E2787C">
        <w:rPr>
          <w:bCs/>
          <w:szCs w:val="24"/>
          <w:lang w:eastAsia="lt-LT"/>
        </w:rPr>
        <w:t>Atliekų tvarkymo paslaugų gerinimas Akmenės rajono savivaldybėje</w:t>
      </w:r>
      <w:r w:rsidR="00E2787C">
        <w:rPr>
          <w:bCs/>
          <w:szCs w:val="24"/>
          <w:lang w:eastAsia="lt-LT"/>
        </w:rPr>
        <w:t>.</w:t>
      </w:r>
    </w:p>
    <w:p w14:paraId="33CBB318" w14:textId="77777777" w:rsidR="00A21175" w:rsidRPr="006D3B9C" w:rsidRDefault="00931AFE" w:rsidP="00E2787C">
      <w:pPr>
        <w:spacing w:line="238" w:lineRule="auto"/>
        <w:ind w:firstLine="426"/>
        <w:jc w:val="both"/>
        <w:rPr>
          <w:szCs w:val="24"/>
        </w:rPr>
      </w:pPr>
      <w:r w:rsidRPr="006D3B9C">
        <w:rPr>
          <w:b/>
          <w:i/>
          <w:szCs w:val="24"/>
        </w:rPr>
        <w:t xml:space="preserve">Pagrindinė sprendžiama problema: </w:t>
      </w:r>
      <w:r w:rsidR="009432A0" w:rsidRPr="009432A0">
        <w:rPr>
          <w:szCs w:val="24"/>
        </w:rPr>
        <w:t>nepakankamai išplėtota atliekų rūšiavimo bei tvarkymo sistema</w:t>
      </w:r>
      <w:r w:rsidR="009432A0">
        <w:rPr>
          <w:szCs w:val="24"/>
        </w:rPr>
        <w:t xml:space="preserve"> </w:t>
      </w:r>
      <w:r w:rsidR="009432A0" w:rsidRPr="009432A0">
        <w:rPr>
          <w:szCs w:val="24"/>
        </w:rPr>
        <w:t>Akmenės rajono savivaldybėje</w:t>
      </w:r>
      <w:r w:rsidR="00A21175" w:rsidRPr="006D3B9C">
        <w:rPr>
          <w:szCs w:val="24"/>
        </w:rPr>
        <w:t xml:space="preserve">. </w:t>
      </w:r>
    </w:p>
    <w:p w14:paraId="28A263AE" w14:textId="77777777" w:rsidR="00931AFE" w:rsidRPr="006D3B9C" w:rsidRDefault="00704E77" w:rsidP="00931AFE">
      <w:pPr>
        <w:ind w:firstLine="426"/>
        <w:jc w:val="both"/>
        <w:rPr>
          <w:szCs w:val="24"/>
        </w:rPr>
      </w:pPr>
      <w:r w:rsidRPr="006D3B9C">
        <w:rPr>
          <w:b/>
          <w:i/>
          <w:szCs w:val="24"/>
        </w:rPr>
        <w:t>Projekto</w:t>
      </w:r>
      <w:r w:rsidR="00931AFE" w:rsidRPr="006D3B9C">
        <w:rPr>
          <w:b/>
          <w:i/>
          <w:szCs w:val="24"/>
        </w:rPr>
        <w:t xml:space="preserve"> tikslas:</w:t>
      </w:r>
      <w:r w:rsidR="00931AFE" w:rsidRPr="006D3B9C">
        <w:rPr>
          <w:szCs w:val="24"/>
        </w:rPr>
        <w:t xml:space="preserve"> </w:t>
      </w:r>
      <w:r w:rsidR="00312C30" w:rsidRPr="006D3B9C">
        <w:rPr>
          <w:szCs w:val="24"/>
        </w:rPr>
        <w:t xml:space="preserve">padidinti </w:t>
      </w:r>
      <w:r w:rsidR="005913C9">
        <w:rPr>
          <w:szCs w:val="24"/>
        </w:rPr>
        <w:t xml:space="preserve">maisto (virtuvės) </w:t>
      </w:r>
      <w:r w:rsidR="009432A0" w:rsidRPr="009432A0">
        <w:rPr>
          <w:szCs w:val="24"/>
        </w:rPr>
        <w:t xml:space="preserve">atliekų rūšiavimo bei tvarkymo </w:t>
      </w:r>
      <w:r w:rsidR="00C7548A" w:rsidRPr="006D3B9C">
        <w:rPr>
          <w:szCs w:val="24"/>
        </w:rPr>
        <w:t xml:space="preserve">prieinamumą </w:t>
      </w:r>
      <w:r w:rsidR="009432A0" w:rsidRPr="009432A0">
        <w:rPr>
          <w:szCs w:val="24"/>
        </w:rPr>
        <w:t xml:space="preserve">Naujosios Akmenės, Akmenės ir Ventos </w:t>
      </w:r>
      <w:r w:rsidR="009432A0">
        <w:rPr>
          <w:szCs w:val="24"/>
        </w:rPr>
        <w:t>miestų</w:t>
      </w:r>
      <w:r w:rsidR="009432A0" w:rsidRPr="009432A0">
        <w:rPr>
          <w:szCs w:val="24"/>
        </w:rPr>
        <w:t xml:space="preserve"> </w:t>
      </w:r>
      <w:r w:rsidR="00A21175" w:rsidRPr="006D3B9C">
        <w:rPr>
          <w:szCs w:val="24"/>
        </w:rPr>
        <w:t>gyventojams</w:t>
      </w:r>
      <w:r w:rsidR="00931AFE" w:rsidRPr="006D3B9C">
        <w:rPr>
          <w:szCs w:val="24"/>
        </w:rPr>
        <w:t>.</w:t>
      </w:r>
    </w:p>
    <w:p w14:paraId="78D6DA62" w14:textId="77777777" w:rsidR="00FE391C" w:rsidRDefault="00931AFE" w:rsidP="005C0B1C">
      <w:pPr>
        <w:ind w:firstLine="426"/>
        <w:jc w:val="both"/>
        <w:rPr>
          <w:bCs/>
          <w:szCs w:val="24"/>
          <w:lang w:eastAsia="lt-LT"/>
        </w:rPr>
      </w:pPr>
      <w:r w:rsidRPr="006D3B9C">
        <w:rPr>
          <w:b/>
          <w:bCs/>
          <w:i/>
          <w:szCs w:val="24"/>
          <w:lang w:eastAsia="lt-LT"/>
        </w:rPr>
        <w:t>Pagrindinė projekt</w:t>
      </w:r>
      <w:r w:rsidR="00387156" w:rsidRPr="006D3B9C">
        <w:rPr>
          <w:b/>
          <w:bCs/>
          <w:i/>
          <w:szCs w:val="24"/>
          <w:lang w:eastAsia="lt-LT"/>
        </w:rPr>
        <w:t>o</w:t>
      </w:r>
      <w:r w:rsidRPr="006D3B9C">
        <w:rPr>
          <w:b/>
          <w:bCs/>
          <w:i/>
          <w:szCs w:val="24"/>
          <w:lang w:eastAsia="lt-LT"/>
        </w:rPr>
        <w:t xml:space="preserve"> veikl</w:t>
      </w:r>
      <w:r w:rsidR="00FB1272" w:rsidRPr="006D3B9C">
        <w:rPr>
          <w:b/>
          <w:bCs/>
          <w:i/>
          <w:szCs w:val="24"/>
          <w:lang w:eastAsia="lt-LT"/>
        </w:rPr>
        <w:t>a</w:t>
      </w:r>
      <w:r w:rsidRPr="006D3B9C">
        <w:rPr>
          <w:b/>
          <w:bCs/>
          <w:i/>
          <w:szCs w:val="24"/>
          <w:lang w:eastAsia="lt-LT"/>
        </w:rPr>
        <w:t>:</w:t>
      </w:r>
      <w:r w:rsidR="00312C30" w:rsidRPr="006D3B9C">
        <w:rPr>
          <w:b/>
          <w:bCs/>
          <w:i/>
          <w:szCs w:val="24"/>
          <w:lang w:eastAsia="lt-LT"/>
        </w:rPr>
        <w:t xml:space="preserve"> </w:t>
      </w:r>
      <w:r w:rsidR="00FE391C" w:rsidRPr="00FE391C">
        <w:rPr>
          <w:bCs/>
          <w:szCs w:val="24"/>
          <w:lang w:eastAsia="lt-LT"/>
        </w:rPr>
        <w:t>Naujosios Akmenės, Akmenės ir Ventos miestuose gyventojų atliekų surinkimo aikštelėse įrengti maisto (virtuvės) atliekoms surinkti skirtus konteinerius</w:t>
      </w:r>
      <w:r w:rsidR="00FE391C">
        <w:rPr>
          <w:bCs/>
          <w:szCs w:val="24"/>
          <w:lang w:eastAsia="lt-LT"/>
        </w:rPr>
        <w:t>.</w:t>
      </w:r>
      <w:r w:rsidR="00FE391C" w:rsidRPr="00FE391C">
        <w:rPr>
          <w:bCs/>
          <w:szCs w:val="24"/>
          <w:lang w:eastAsia="lt-LT"/>
        </w:rPr>
        <w:t xml:space="preserve"> </w:t>
      </w:r>
    </w:p>
    <w:p w14:paraId="6584C913" w14:textId="77777777" w:rsidR="00920ABB" w:rsidRPr="006D3B9C" w:rsidRDefault="00EF141A" w:rsidP="005C0B1C">
      <w:pPr>
        <w:ind w:firstLine="426"/>
        <w:jc w:val="both"/>
        <w:rPr>
          <w:szCs w:val="24"/>
        </w:rPr>
      </w:pPr>
      <w:r w:rsidRPr="006D3B9C">
        <w:rPr>
          <w:b/>
          <w:i/>
          <w:szCs w:val="24"/>
        </w:rPr>
        <w:t xml:space="preserve">Iš viso numatomas projekto biudžetas </w:t>
      </w:r>
      <w:r w:rsidR="00FE391C" w:rsidRPr="00FE391C">
        <w:rPr>
          <w:szCs w:val="24"/>
        </w:rPr>
        <w:t>204</w:t>
      </w:r>
      <w:r w:rsidR="00FE391C">
        <w:rPr>
          <w:szCs w:val="24"/>
        </w:rPr>
        <w:t> </w:t>
      </w:r>
      <w:r w:rsidR="00FE391C" w:rsidRPr="00FE391C">
        <w:rPr>
          <w:szCs w:val="24"/>
        </w:rPr>
        <w:t>000</w:t>
      </w:r>
      <w:r w:rsidR="00FE391C">
        <w:rPr>
          <w:szCs w:val="24"/>
        </w:rPr>
        <w:t xml:space="preserve"> </w:t>
      </w:r>
      <w:r w:rsidRPr="006D3B9C">
        <w:rPr>
          <w:szCs w:val="24"/>
        </w:rPr>
        <w:t>Eur</w:t>
      </w:r>
      <w:r w:rsidR="005C0B1C" w:rsidRPr="006D3B9C">
        <w:rPr>
          <w:szCs w:val="24"/>
        </w:rPr>
        <w:t>,</w:t>
      </w:r>
      <w:r w:rsidR="005C0B1C" w:rsidRPr="006D3B9C">
        <w:rPr>
          <w:b/>
          <w:i/>
          <w:szCs w:val="24"/>
        </w:rPr>
        <w:t xml:space="preserve"> </w:t>
      </w:r>
      <w:r w:rsidR="005C0B1C" w:rsidRPr="006D3B9C">
        <w:rPr>
          <w:szCs w:val="24"/>
        </w:rPr>
        <w:t xml:space="preserve">iš jų </w:t>
      </w:r>
      <w:r w:rsidR="00FE391C" w:rsidRPr="00FE391C">
        <w:rPr>
          <w:szCs w:val="24"/>
        </w:rPr>
        <w:t>173</w:t>
      </w:r>
      <w:r w:rsidR="00FE391C">
        <w:rPr>
          <w:szCs w:val="24"/>
        </w:rPr>
        <w:t> </w:t>
      </w:r>
      <w:r w:rsidR="00FE391C" w:rsidRPr="00FE391C">
        <w:rPr>
          <w:szCs w:val="24"/>
        </w:rPr>
        <w:t>400</w:t>
      </w:r>
      <w:r w:rsidR="00FE391C">
        <w:rPr>
          <w:szCs w:val="24"/>
        </w:rPr>
        <w:t xml:space="preserve"> </w:t>
      </w:r>
      <w:r w:rsidR="005C0B1C" w:rsidRPr="006D3B9C">
        <w:rPr>
          <w:szCs w:val="24"/>
        </w:rPr>
        <w:t>Eur – ES investicijų lėšos</w:t>
      </w:r>
      <w:r w:rsidR="00FE391C">
        <w:rPr>
          <w:szCs w:val="24"/>
        </w:rPr>
        <w:t xml:space="preserve"> ir </w:t>
      </w:r>
      <w:r w:rsidR="00FE391C" w:rsidRPr="00FE391C">
        <w:rPr>
          <w:szCs w:val="24"/>
        </w:rPr>
        <w:t>30</w:t>
      </w:r>
      <w:r w:rsidR="00FE391C">
        <w:rPr>
          <w:szCs w:val="24"/>
        </w:rPr>
        <w:t> </w:t>
      </w:r>
      <w:r w:rsidR="00FE391C" w:rsidRPr="00FE391C">
        <w:rPr>
          <w:szCs w:val="24"/>
        </w:rPr>
        <w:t>600</w:t>
      </w:r>
      <w:r w:rsidR="00FE391C">
        <w:rPr>
          <w:szCs w:val="24"/>
        </w:rPr>
        <w:t xml:space="preserve"> Eur – Akmenės rajono savivaldybės lėšos</w:t>
      </w:r>
      <w:r w:rsidR="005C0B1C" w:rsidRPr="006D3B9C">
        <w:rPr>
          <w:szCs w:val="24"/>
        </w:rPr>
        <w:t>.</w:t>
      </w:r>
      <w:r w:rsidRPr="006D3B9C">
        <w:rPr>
          <w:szCs w:val="24"/>
        </w:rPr>
        <w:t xml:space="preserve"> </w:t>
      </w:r>
    </w:p>
    <w:p w14:paraId="3222D843" w14:textId="77777777" w:rsidR="005C0B1C" w:rsidRPr="006D3B9C" w:rsidRDefault="005C0B1C" w:rsidP="005C0B1C">
      <w:pPr>
        <w:ind w:firstLine="426"/>
        <w:jc w:val="both"/>
        <w:rPr>
          <w:szCs w:val="24"/>
        </w:rPr>
      </w:pPr>
      <w:r w:rsidRPr="006D3B9C">
        <w:rPr>
          <w:b/>
          <w:i/>
          <w:szCs w:val="24"/>
        </w:rPr>
        <w:t xml:space="preserve">Planuojamas projekto įgyvendinimo laikotarpis: </w:t>
      </w:r>
      <w:r w:rsidRPr="006D3B9C">
        <w:rPr>
          <w:szCs w:val="24"/>
        </w:rPr>
        <w:t>202</w:t>
      </w:r>
      <w:r w:rsidR="00EC2143" w:rsidRPr="006D3B9C">
        <w:rPr>
          <w:szCs w:val="24"/>
        </w:rPr>
        <w:t>4</w:t>
      </w:r>
      <w:r w:rsidRPr="006D3B9C">
        <w:rPr>
          <w:szCs w:val="24"/>
        </w:rPr>
        <w:t xml:space="preserve"> m. I</w:t>
      </w:r>
      <w:r w:rsidR="00FE391C">
        <w:rPr>
          <w:szCs w:val="24"/>
        </w:rPr>
        <w:t>V</w:t>
      </w:r>
      <w:r w:rsidRPr="006D3B9C">
        <w:rPr>
          <w:szCs w:val="24"/>
        </w:rPr>
        <w:t xml:space="preserve"> ketvirtis–</w:t>
      </w:r>
      <w:r w:rsidR="00B80460" w:rsidRPr="006D3B9C">
        <w:rPr>
          <w:szCs w:val="24"/>
        </w:rPr>
        <w:t>202</w:t>
      </w:r>
      <w:r w:rsidR="00FE391C">
        <w:rPr>
          <w:szCs w:val="24"/>
        </w:rPr>
        <w:t>6</w:t>
      </w:r>
      <w:r w:rsidR="00B80460" w:rsidRPr="006D3B9C">
        <w:rPr>
          <w:szCs w:val="24"/>
        </w:rPr>
        <w:t xml:space="preserve"> m. IV ketvirtis.</w:t>
      </w:r>
    </w:p>
    <w:p w14:paraId="7DCF4D90" w14:textId="77777777" w:rsidR="00EC2143" w:rsidRDefault="00FE391C" w:rsidP="00387156">
      <w:pPr>
        <w:ind w:firstLine="426"/>
        <w:jc w:val="both"/>
        <w:rPr>
          <w:rFonts w:cs="Arial"/>
          <w:szCs w:val="24"/>
          <w:lang w:eastAsia="lt-LT"/>
        </w:rPr>
      </w:pPr>
      <w:r>
        <w:rPr>
          <w:rFonts w:cs="Arial"/>
          <w:b/>
          <w:i/>
          <w:szCs w:val="24"/>
          <w:lang w:eastAsia="lt-LT"/>
        </w:rPr>
        <w:t>Siektina</w:t>
      </w:r>
      <w:r w:rsidR="005B087C">
        <w:rPr>
          <w:rFonts w:cs="Arial"/>
          <w:b/>
          <w:i/>
          <w:szCs w:val="24"/>
          <w:lang w:eastAsia="lt-LT"/>
        </w:rPr>
        <w:t>s projekto rezultatas:</w:t>
      </w:r>
      <w:r>
        <w:rPr>
          <w:rFonts w:cs="Arial"/>
          <w:b/>
          <w:i/>
          <w:szCs w:val="24"/>
          <w:lang w:eastAsia="lt-LT"/>
        </w:rPr>
        <w:t xml:space="preserve"> </w:t>
      </w:r>
      <w:r w:rsidR="005B087C" w:rsidRPr="005B087C">
        <w:rPr>
          <w:rFonts w:cs="Arial"/>
          <w:szCs w:val="24"/>
          <w:lang w:eastAsia="lt-LT"/>
        </w:rPr>
        <w:t xml:space="preserve">nuo </w:t>
      </w:r>
      <w:r w:rsidR="005B087C">
        <w:rPr>
          <w:rFonts w:cs="Arial"/>
          <w:szCs w:val="24"/>
          <w:lang w:eastAsia="lt-LT"/>
        </w:rPr>
        <w:t xml:space="preserve">2027 m. </w:t>
      </w:r>
      <w:r w:rsidRPr="00FE391C">
        <w:rPr>
          <w:rFonts w:cs="Arial"/>
          <w:szCs w:val="24"/>
          <w:lang w:eastAsia="lt-LT"/>
        </w:rPr>
        <w:t>ka</w:t>
      </w:r>
      <w:r w:rsidR="005E3F47">
        <w:rPr>
          <w:rFonts w:cs="Arial"/>
          <w:szCs w:val="24"/>
          <w:lang w:eastAsia="lt-LT"/>
        </w:rPr>
        <w:t>smet</w:t>
      </w:r>
      <w:r w:rsidRPr="00FE391C">
        <w:rPr>
          <w:rFonts w:cs="Arial"/>
          <w:szCs w:val="24"/>
          <w:lang w:eastAsia="lt-LT"/>
        </w:rPr>
        <w:t xml:space="preserve"> </w:t>
      </w:r>
      <w:r w:rsidR="005B087C" w:rsidRPr="005B087C">
        <w:rPr>
          <w:rFonts w:cs="Arial"/>
          <w:szCs w:val="24"/>
          <w:lang w:eastAsia="lt-LT"/>
        </w:rPr>
        <w:t xml:space="preserve">Naujosios Akmenės, Akmenės ir Ventos miestuose </w:t>
      </w:r>
      <w:r w:rsidRPr="00FE391C">
        <w:rPr>
          <w:rFonts w:cs="Arial"/>
          <w:szCs w:val="24"/>
          <w:lang w:eastAsia="lt-LT"/>
        </w:rPr>
        <w:t xml:space="preserve">bus surinkta </w:t>
      </w:r>
      <w:r w:rsidR="00CE3072">
        <w:rPr>
          <w:rFonts w:cs="Arial"/>
          <w:szCs w:val="24"/>
          <w:lang w:eastAsia="lt-LT"/>
        </w:rPr>
        <w:t xml:space="preserve">ne mažiau </w:t>
      </w:r>
      <w:r w:rsidR="005B087C">
        <w:rPr>
          <w:rFonts w:cs="Arial"/>
          <w:szCs w:val="24"/>
          <w:lang w:eastAsia="lt-LT"/>
        </w:rPr>
        <w:t xml:space="preserve">kaip </w:t>
      </w:r>
      <w:r w:rsidR="005E3F47">
        <w:rPr>
          <w:rFonts w:cs="Arial"/>
          <w:szCs w:val="24"/>
          <w:lang w:eastAsia="lt-LT"/>
        </w:rPr>
        <w:t>302 ton</w:t>
      </w:r>
      <w:r w:rsidR="005B087C">
        <w:rPr>
          <w:rFonts w:cs="Arial"/>
          <w:szCs w:val="24"/>
          <w:lang w:eastAsia="lt-LT"/>
        </w:rPr>
        <w:t>os</w:t>
      </w:r>
      <w:r w:rsidR="005E3F47">
        <w:rPr>
          <w:rFonts w:cs="Arial"/>
          <w:szCs w:val="24"/>
          <w:lang w:eastAsia="lt-LT"/>
        </w:rPr>
        <w:t xml:space="preserve"> maisto (virtuvės) atliekų.</w:t>
      </w:r>
    </w:p>
    <w:p w14:paraId="14DF9B9B" w14:textId="77777777" w:rsidR="005E3F47" w:rsidRDefault="005E3F47" w:rsidP="00387156">
      <w:pPr>
        <w:ind w:firstLine="426"/>
        <w:jc w:val="both"/>
        <w:rPr>
          <w:rFonts w:cs="Arial"/>
          <w:szCs w:val="24"/>
          <w:lang w:eastAsia="lt-LT"/>
        </w:rPr>
      </w:pPr>
      <w:r>
        <w:rPr>
          <w:rFonts w:cs="Arial"/>
          <w:b/>
          <w:i/>
          <w:szCs w:val="24"/>
          <w:lang w:eastAsia="lt-LT"/>
        </w:rPr>
        <w:t xml:space="preserve">Projekto veiklų pagrindimas. </w:t>
      </w:r>
      <w:r w:rsidRPr="005E3F47">
        <w:rPr>
          <w:rFonts w:cs="Arial"/>
          <w:szCs w:val="24"/>
          <w:lang w:eastAsia="lt-LT"/>
        </w:rPr>
        <w:t>A</w:t>
      </w:r>
      <w:r>
        <w:rPr>
          <w:rFonts w:cs="Arial"/>
          <w:szCs w:val="24"/>
          <w:lang w:eastAsia="lt-LT"/>
        </w:rPr>
        <w:t>kmenės rajono a</w:t>
      </w:r>
      <w:r w:rsidRPr="005E3F47">
        <w:rPr>
          <w:rFonts w:cs="Arial"/>
          <w:szCs w:val="24"/>
          <w:lang w:eastAsia="lt-LT"/>
        </w:rPr>
        <w:t>tliekų tvarkymo infras</w:t>
      </w:r>
      <w:r>
        <w:rPr>
          <w:rFonts w:cs="Arial"/>
          <w:szCs w:val="24"/>
          <w:lang w:eastAsia="lt-LT"/>
        </w:rPr>
        <w:t>truktūros išsami analizė atlikta</w:t>
      </w:r>
      <w:r w:rsidRPr="005E3F47">
        <w:rPr>
          <w:rFonts w:cs="Arial"/>
          <w:szCs w:val="24"/>
          <w:lang w:eastAsia="lt-LT"/>
        </w:rPr>
        <w:t xml:space="preserve"> rengiant Šiaulių regiono atliekų prevencijos ir tvarkymo 2021–2027 metų planą bei Akmenės rajono savivaldybės atliekų prevencijos ir tvarkymo 2021–2027 metų planą.</w:t>
      </w:r>
      <w:r w:rsidR="00CE3072">
        <w:rPr>
          <w:rFonts w:cs="Arial"/>
          <w:szCs w:val="24"/>
          <w:lang w:eastAsia="lt-LT"/>
        </w:rPr>
        <w:t xml:space="preserve"> </w:t>
      </w:r>
      <w:r w:rsidR="00CE3072" w:rsidRPr="00CE3072">
        <w:rPr>
          <w:rFonts w:cs="Arial"/>
          <w:szCs w:val="24"/>
          <w:lang w:eastAsia="lt-LT"/>
        </w:rPr>
        <w:t>Savivaldybė, rengdamasi projekt</w:t>
      </w:r>
      <w:r w:rsidR="00CE3072">
        <w:rPr>
          <w:rFonts w:cs="Arial"/>
          <w:szCs w:val="24"/>
          <w:lang w:eastAsia="lt-LT"/>
        </w:rPr>
        <w:t>o</w:t>
      </w:r>
      <w:r w:rsidR="00CE3072" w:rsidRPr="00CE3072">
        <w:rPr>
          <w:rFonts w:cs="Arial"/>
          <w:szCs w:val="24"/>
          <w:lang w:eastAsia="lt-LT"/>
        </w:rPr>
        <w:t xml:space="preserve"> įgyvendinimui, analizavo maisto (virtuvės) atliekų surinkimui skirtų konteinerių rūšis, jų įrengimo </w:t>
      </w:r>
      <w:r w:rsidR="00D815B9">
        <w:rPr>
          <w:rFonts w:cs="Arial"/>
          <w:szCs w:val="24"/>
          <w:lang w:eastAsia="lt-LT"/>
        </w:rPr>
        <w:t xml:space="preserve">galimybes, </w:t>
      </w:r>
      <w:r w:rsidR="00CE3072">
        <w:rPr>
          <w:rFonts w:cs="Arial"/>
          <w:szCs w:val="24"/>
          <w:lang w:eastAsia="lt-LT"/>
        </w:rPr>
        <w:t xml:space="preserve">tvarką ir </w:t>
      </w:r>
      <w:r w:rsidR="00CE3072" w:rsidRPr="00CE3072">
        <w:rPr>
          <w:rFonts w:cs="Arial"/>
          <w:szCs w:val="24"/>
          <w:lang w:eastAsia="lt-LT"/>
        </w:rPr>
        <w:t>kaštus</w:t>
      </w:r>
      <w:r w:rsidR="00CE3072">
        <w:rPr>
          <w:rFonts w:cs="Arial"/>
          <w:szCs w:val="24"/>
          <w:lang w:eastAsia="lt-LT"/>
        </w:rPr>
        <w:t xml:space="preserve">. </w:t>
      </w:r>
      <w:r w:rsidR="00CE3072" w:rsidRPr="00CE3072">
        <w:rPr>
          <w:rFonts w:cs="Arial"/>
          <w:szCs w:val="24"/>
          <w:lang w:eastAsia="lt-LT"/>
        </w:rPr>
        <w:t>Projekt</w:t>
      </w:r>
      <w:r w:rsidR="00CE3072">
        <w:rPr>
          <w:rFonts w:cs="Arial"/>
          <w:szCs w:val="24"/>
          <w:lang w:eastAsia="lt-LT"/>
        </w:rPr>
        <w:t>o</w:t>
      </w:r>
      <w:r w:rsidR="00CE3072" w:rsidRPr="00CE3072">
        <w:rPr>
          <w:rFonts w:cs="Arial"/>
          <w:szCs w:val="24"/>
          <w:lang w:eastAsia="lt-LT"/>
        </w:rPr>
        <w:t xml:space="preserve"> veiklų sprendimai pasirinkti vadovaujantis 2023–2030 m. Šiaulių regiono plėtros plano, Šiaulių regiono atliekų prevencijos ir tvarkymo 2021–2027 metų plano, Akmenės rajono savivaldybės atliekų prevencijos ir tvarkymo 2021–2027 metų plano priemonėmis.</w:t>
      </w:r>
    </w:p>
    <w:p w14:paraId="61613A63" w14:textId="77777777" w:rsidR="00CE3072" w:rsidRPr="00CE3072" w:rsidRDefault="00CE3072" w:rsidP="00387156">
      <w:pPr>
        <w:ind w:firstLine="426"/>
        <w:jc w:val="both"/>
        <w:rPr>
          <w:rFonts w:cs="Arial"/>
          <w:szCs w:val="24"/>
          <w:lang w:eastAsia="lt-LT"/>
        </w:rPr>
      </w:pPr>
      <w:r>
        <w:rPr>
          <w:rFonts w:cs="Arial"/>
          <w:b/>
          <w:i/>
          <w:szCs w:val="24"/>
          <w:lang w:eastAsia="lt-LT"/>
        </w:rPr>
        <w:t>Projekto pareiškėja</w:t>
      </w:r>
      <w:r w:rsidR="00D815B9">
        <w:rPr>
          <w:rFonts w:cs="Arial"/>
          <w:b/>
          <w:i/>
          <w:szCs w:val="24"/>
          <w:lang w:eastAsia="lt-LT"/>
        </w:rPr>
        <w:t>s</w:t>
      </w:r>
      <w:r>
        <w:rPr>
          <w:rFonts w:cs="Arial"/>
          <w:b/>
          <w:i/>
          <w:szCs w:val="24"/>
          <w:lang w:eastAsia="lt-LT"/>
        </w:rPr>
        <w:t xml:space="preserve"> ir vykdytoja</w:t>
      </w:r>
      <w:r w:rsidR="00D815B9">
        <w:rPr>
          <w:rFonts w:cs="Arial"/>
          <w:b/>
          <w:i/>
          <w:szCs w:val="24"/>
          <w:lang w:eastAsia="lt-LT"/>
        </w:rPr>
        <w:t>s</w:t>
      </w:r>
      <w:r>
        <w:rPr>
          <w:rFonts w:cs="Arial"/>
          <w:b/>
          <w:i/>
          <w:szCs w:val="24"/>
          <w:lang w:eastAsia="lt-LT"/>
        </w:rPr>
        <w:t xml:space="preserve">: </w:t>
      </w:r>
      <w:r w:rsidRPr="00CE3072">
        <w:rPr>
          <w:rFonts w:cs="Arial"/>
          <w:szCs w:val="24"/>
          <w:lang w:eastAsia="lt-LT"/>
        </w:rPr>
        <w:t>Akmenės rajono savivaldybės administracija.</w:t>
      </w:r>
    </w:p>
    <w:p w14:paraId="6A09C0D4" w14:textId="77777777" w:rsidR="00920ABB" w:rsidRPr="00CE3072" w:rsidRDefault="00CE3072" w:rsidP="00387156">
      <w:pPr>
        <w:ind w:firstLine="426"/>
        <w:jc w:val="both"/>
        <w:rPr>
          <w:rFonts w:cs="Arial"/>
          <w:szCs w:val="24"/>
          <w:lang w:eastAsia="lt-LT"/>
        </w:rPr>
      </w:pPr>
      <w:r>
        <w:rPr>
          <w:rFonts w:cs="Arial"/>
          <w:b/>
          <w:i/>
          <w:szCs w:val="24"/>
          <w:lang w:eastAsia="lt-LT"/>
        </w:rPr>
        <w:t xml:space="preserve">Projekto partneriai: </w:t>
      </w:r>
      <w:r>
        <w:rPr>
          <w:rFonts w:cs="Arial"/>
          <w:szCs w:val="24"/>
          <w:lang w:eastAsia="lt-LT"/>
        </w:rPr>
        <w:t xml:space="preserve">projektas bus vykdomas be partnerių. </w:t>
      </w:r>
    </w:p>
    <w:p w14:paraId="13376F31" w14:textId="77777777" w:rsidR="00C1278F" w:rsidRDefault="00C1278F" w:rsidP="00A14454">
      <w:pPr>
        <w:spacing w:line="238" w:lineRule="auto"/>
        <w:ind w:firstLine="426"/>
        <w:jc w:val="both"/>
        <w:rPr>
          <w:b/>
          <w:bCs/>
          <w:i/>
          <w:szCs w:val="24"/>
          <w:lang w:eastAsia="lt-LT"/>
        </w:rPr>
      </w:pPr>
    </w:p>
    <w:p w14:paraId="50B16D09" w14:textId="77777777" w:rsidR="00C1278F" w:rsidRDefault="00C1278F" w:rsidP="00A14454">
      <w:pPr>
        <w:spacing w:line="238" w:lineRule="auto"/>
        <w:ind w:firstLine="426"/>
        <w:jc w:val="both"/>
        <w:rPr>
          <w:b/>
          <w:bCs/>
          <w:i/>
          <w:szCs w:val="24"/>
          <w:lang w:eastAsia="lt-LT"/>
        </w:rPr>
      </w:pPr>
    </w:p>
    <w:p w14:paraId="41B0E1FD" w14:textId="77777777" w:rsidR="00CE3072" w:rsidRDefault="00A14454" w:rsidP="00CE3072">
      <w:pPr>
        <w:spacing w:line="238" w:lineRule="auto"/>
        <w:ind w:firstLine="426"/>
        <w:jc w:val="both"/>
        <w:rPr>
          <w:bCs/>
          <w:szCs w:val="24"/>
          <w:lang w:eastAsia="lt-LT"/>
        </w:rPr>
      </w:pPr>
      <w:r w:rsidRPr="006D3B9C">
        <w:rPr>
          <w:b/>
          <w:bCs/>
          <w:i/>
          <w:szCs w:val="24"/>
          <w:lang w:eastAsia="lt-LT"/>
        </w:rPr>
        <w:t>Projekto Nr. 2 pavadinimas:</w:t>
      </w:r>
      <w:r w:rsidRPr="006D3B9C">
        <w:rPr>
          <w:bCs/>
          <w:szCs w:val="24"/>
          <w:lang w:eastAsia="lt-LT"/>
        </w:rPr>
        <w:t xml:space="preserve"> </w:t>
      </w:r>
      <w:r w:rsidR="009E0A49" w:rsidRPr="009E0A49">
        <w:rPr>
          <w:bCs/>
          <w:szCs w:val="24"/>
          <w:lang w:eastAsia="lt-LT"/>
        </w:rPr>
        <w:t>Ventos DGAS aikštelės išplėtimas</w:t>
      </w:r>
      <w:r w:rsidR="00CE3072">
        <w:rPr>
          <w:bCs/>
          <w:szCs w:val="24"/>
          <w:lang w:eastAsia="lt-LT"/>
        </w:rPr>
        <w:t>.</w:t>
      </w:r>
    </w:p>
    <w:p w14:paraId="39DA7A15" w14:textId="77777777" w:rsidR="00CE3072" w:rsidRPr="006D3B9C" w:rsidRDefault="00CE3072" w:rsidP="00CE3072">
      <w:pPr>
        <w:spacing w:line="238" w:lineRule="auto"/>
        <w:ind w:firstLine="426"/>
        <w:jc w:val="both"/>
        <w:rPr>
          <w:szCs w:val="24"/>
        </w:rPr>
      </w:pPr>
      <w:r w:rsidRPr="006D3B9C">
        <w:rPr>
          <w:b/>
          <w:i/>
          <w:szCs w:val="24"/>
        </w:rPr>
        <w:t>Pagrindinė</w:t>
      </w:r>
      <w:r w:rsidR="005913C9">
        <w:rPr>
          <w:b/>
          <w:i/>
          <w:szCs w:val="24"/>
        </w:rPr>
        <w:t>s</w:t>
      </w:r>
      <w:r w:rsidRPr="006D3B9C">
        <w:rPr>
          <w:b/>
          <w:i/>
          <w:szCs w:val="24"/>
        </w:rPr>
        <w:t xml:space="preserve"> sprendžiam</w:t>
      </w:r>
      <w:r w:rsidR="005913C9">
        <w:rPr>
          <w:b/>
          <w:i/>
          <w:szCs w:val="24"/>
        </w:rPr>
        <w:t>os</w:t>
      </w:r>
      <w:r w:rsidRPr="006D3B9C">
        <w:rPr>
          <w:b/>
          <w:i/>
          <w:szCs w:val="24"/>
        </w:rPr>
        <w:t xml:space="preserve"> problem</w:t>
      </w:r>
      <w:r w:rsidR="005913C9">
        <w:rPr>
          <w:b/>
          <w:i/>
          <w:szCs w:val="24"/>
        </w:rPr>
        <w:t>os</w:t>
      </w:r>
      <w:r w:rsidRPr="006D3B9C">
        <w:rPr>
          <w:b/>
          <w:i/>
          <w:szCs w:val="24"/>
        </w:rPr>
        <w:t xml:space="preserve">: </w:t>
      </w:r>
      <w:r w:rsidRPr="009432A0">
        <w:rPr>
          <w:szCs w:val="24"/>
        </w:rPr>
        <w:t>nepakankamai išplėtota atliekų rūšiavimo bei tvarkymo</w:t>
      </w:r>
      <w:r w:rsidR="005913C9">
        <w:rPr>
          <w:szCs w:val="24"/>
        </w:rPr>
        <w:t xml:space="preserve"> sistema </w:t>
      </w:r>
      <w:r w:rsidR="005913C9" w:rsidRPr="005913C9">
        <w:rPr>
          <w:szCs w:val="24"/>
        </w:rPr>
        <w:t xml:space="preserve">Ventos miesto ir 15 km spinduliu esančių miestelių </w:t>
      </w:r>
      <w:r w:rsidR="005913C9">
        <w:rPr>
          <w:szCs w:val="24"/>
        </w:rPr>
        <w:t>bei</w:t>
      </w:r>
      <w:r w:rsidR="005913C9" w:rsidRPr="005913C9">
        <w:rPr>
          <w:szCs w:val="24"/>
        </w:rPr>
        <w:t xml:space="preserve"> kaimo vietovių gyventoja</w:t>
      </w:r>
      <w:r w:rsidR="005913C9">
        <w:rPr>
          <w:szCs w:val="24"/>
        </w:rPr>
        <w:t>ms</w:t>
      </w:r>
      <w:r w:rsidR="009E0A49">
        <w:rPr>
          <w:szCs w:val="24"/>
        </w:rPr>
        <w:t>,</w:t>
      </w:r>
      <w:r w:rsidRPr="009432A0">
        <w:rPr>
          <w:szCs w:val="24"/>
        </w:rPr>
        <w:t xml:space="preserve"> </w:t>
      </w:r>
      <w:r w:rsidR="005913C9">
        <w:rPr>
          <w:szCs w:val="24"/>
        </w:rPr>
        <w:t xml:space="preserve">nepakankamas </w:t>
      </w:r>
      <w:r w:rsidR="009E0A49">
        <w:rPr>
          <w:szCs w:val="24"/>
        </w:rPr>
        <w:t>gyventojų švietim</w:t>
      </w:r>
      <w:r w:rsidR="005913C9">
        <w:rPr>
          <w:szCs w:val="24"/>
        </w:rPr>
        <w:t>as</w:t>
      </w:r>
      <w:r w:rsidR="009E0A49">
        <w:rPr>
          <w:szCs w:val="24"/>
        </w:rPr>
        <w:t xml:space="preserve"> </w:t>
      </w:r>
      <w:r w:rsidR="009E0A49" w:rsidRPr="009E0A49">
        <w:rPr>
          <w:szCs w:val="24"/>
        </w:rPr>
        <w:t xml:space="preserve">atliekų prevencijos ir tvarkymo temomis </w:t>
      </w:r>
      <w:r w:rsidRPr="009432A0">
        <w:rPr>
          <w:szCs w:val="24"/>
        </w:rPr>
        <w:t>Akmenės rajono savivaldybėje</w:t>
      </w:r>
      <w:r w:rsidRPr="006D3B9C">
        <w:rPr>
          <w:szCs w:val="24"/>
        </w:rPr>
        <w:t xml:space="preserve">. </w:t>
      </w:r>
    </w:p>
    <w:p w14:paraId="0D8A42EF" w14:textId="77777777" w:rsidR="00CE3072" w:rsidRPr="006D3B9C" w:rsidRDefault="00CE3072" w:rsidP="00CE3072">
      <w:pPr>
        <w:ind w:firstLine="426"/>
        <w:jc w:val="both"/>
        <w:rPr>
          <w:szCs w:val="24"/>
        </w:rPr>
      </w:pPr>
      <w:r w:rsidRPr="006D3B9C">
        <w:rPr>
          <w:b/>
          <w:i/>
          <w:szCs w:val="24"/>
        </w:rPr>
        <w:t>Projekto tiksla</w:t>
      </w:r>
      <w:r w:rsidR="005913C9">
        <w:rPr>
          <w:b/>
          <w:i/>
          <w:szCs w:val="24"/>
        </w:rPr>
        <w:t>i</w:t>
      </w:r>
      <w:r w:rsidRPr="006D3B9C">
        <w:rPr>
          <w:b/>
          <w:i/>
          <w:szCs w:val="24"/>
        </w:rPr>
        <w:t>:</w:t>
      </w:r>
      <w:r w:rsidRPr="006D3B9C">
        <w:rPr>
          <w:szCs w:val="24"/>
        </w:rPr>
        <w:t xml:space="preserve"> padidinti </w:t>
      </w:r>
      <w:r w:rsidRPr="009432A0">
        <w:rPr>
          <w:szCs w:val="24"/>
        </w:rPr>
        <w:t xml:space="preserve">atliekų rūšiavimo bei tvarkymo </w:t>
      </w:r>
      <w:r w:rsidRPr="006D3B9C">
        <w:rPr>
          <w:szCs w:val="24"/>
        </w:rPr>
        <w:t xml:space="preserve">prieinamumą </w:t>
      </w:r>
      <w:r w:rsidR="005913C9" w:rsidRPr="005913C9">
        <w:rPr>
          <w:szCs w:val="24"/>
        </w:rPr>
        <w:t xml:space="preserve">Ventos miesto ir 15 km spinduliu esančių miestelių </w:t>
      </w:r>
      <w:r w:rsidR="005913C9">
        <w:rPr>
          <w:szCs w:val="24"/>
        </w:rPr>
        <w:t>bei</w:t>
      </w:r>
      <w:r w:rsidR="005913C9" w:rsidRPr="005913C9">
        <w:rPr>
          <w:szCs w:val="24"/>
        </w:rPr>
        <w:t xml:space="preserve"> kaimo vietovių gyventojams</w:t>
      </w:r>
      <w:r w:rsidR="005913C9">
        <w:rPr>
          <w:szCs w:val="24"/>
        </w:rPr>
        <w:t xml:space="preserve">, pagerinti </w:t>
      </w:r>
      <w:r w:rsidR="005913C9" w:rsidRPr="005913C9">
        <w:rPr>
          <w:szCs w:val="24"/>
        </w:rPr>
        <w:t>gyventojų švietim</w:t>
      </w:r>
      <w:r w:rsidR="005913C9">
        <w:rPr>
          <w:szCs w:val="24"/>
        </w:rPr>
        <w:t>ą</w:t>
      </w:r>
      <w:r w:rsidR="005913C9" w:rsidRPr="005913C9">
        <w:rPr>
          <w:szCs w:val="24"/>
        </w:rPr>
        <w:t xml:space="preserve"> atliekų prevencijos ir tvarkymo temomis Akmenės rajono savivaldybėje</w:t>
      </w:r>
      <w:r w:rsidRPr="006D3B9C">
        <w:rPr>
          <w:szCs w:val="24"/>
        </w:rPr>
        <w:t>.</w:t>
      </w:r>
    </w:p>
    <w:p w14:paraId="0C36935C" w14:textId="77777777" w:rsidR="00117554" w:rsidRDefault="00CE3072" w:rsidP="00CE3072">
      <w:pPr>
        <w:ind w:firstLine="426"/>
        <w:jc w:val="both"/>
        <w:rPr>
          <w:b/>
          <w:bCs/>
          <w:i/>
          <w:szCs w:val="24"/>
          <w:lang w:eastAsia="lt-LT"/>
        </w:rPr>
      </w:pPr>
      <w:r w:rsidRPr="006D3B9C">
        <w:rPr>
          <w:b/>
          <w:bCs/>
          <w:i/>
          <w:szCs w:val="24"/>
          <w:lang w:eastAsia="lt-LT"/>
        </w:rPr>
        <w:t>Pagrindinė</w:t>
      </w:r>
      <w:r w:rsidR="00AF2B68">
        <w:rPr>
          <w:b/>
          <w:bCs/>
          <w:i/>
          <w:szCs w:val="24"/>
          <w:lang w:eastAsia="lt-LT"/>
        </w:rPr>
        <w:t>s</w:t>
      </w:r>
      <w:r w:rsidRPr="006D3B9C">
        <w:rPr>
          <w:b/>
          <w:bCs/>
          <w:i/>
          <w:szCs w:val="24"/>
          <w:lang w:eastAsia="lt-LT"/>
        </w:rPr>
        <w:t xml:space="preserve"> projekto veikl</w:t>
      </w:r>
      <w:r w:rsidR="00AF2B68">
        <w:rPr>
          <w:b/>
          <w:bCs/>
          <w:i/>
          <w:szCs w:val="24"/>
          <w:lang w:eastAsia="lt-LT"/>
        </w:rPr>
        <w:t>os</w:t>
      </w:r>
      <w:r w:rsidRPr="006D3B9C">
        <w:rPr>
          <w:b/>
          <w:bCs/>
          <w:i/>
          <w:szCs w:val="24"/>
          <w:lang w:eastAsia="lt-LT"/>
        </w:rPr>
        <w:t xml:space="preserve">: </w:t>
      </w:r>
    </w:p>
    <w:p w14:paraId="24BFDD4E" w14:textId="77777777" w:rsidR="00CE3072" w:rsidRDefault="00117554" w:rsidP="00CE3072">
      <w:pPr>
        <w:ind w:firstLine="426"/>
        <w:jc w:val="both"/>
        <w:rPr>
          <w:bCs/>
          <w:szCs w:val="24"/>
          <w:lang w:eastAsia="lt-LT"/>
        </w:rPr>
      </w:pPr>
      <w:r>
        <w:rPr>
          <w:bCs/>
          <w:szCs w:val="24"/>
          <w:lang w:eastAsia="lt-LT"/>
        </w:rPr>
        <w:t>1. Išp</w:t>
      </w:r>
      <w:r w:rsidRPr="00117554">
        <w:rPr>
          <w:bCs/>
          <w:szCs w:val="24"/>
          <w:lang w:eastAsia="lt-LT"/>
        </w:rPr>
        <w:t xml:space="preserve">lėsti </w:t>
      </w:r>
      <w:r>
        <w:rPr>
          <w:bCs/>
          <w:szCs w:val="24"/>
          <w:lang w:eastAsia="lt-LT"/>
        </w:rPr>
        <w:t xml:space="preserve">veikiančią </w:t>
      </w:r>
      <w:r w:rsidRPr="00117554">
        <w:rPr>
          <w:bCs/>
          <w:szCs w:val="24"/>
          <w:lang w:eastAsia="lt-LT"/>
        </w:rPr>
        <w:t>Ventos DGAS aikštelę</w:t>
      </w:r>
      <w:r>
        <w:rPr>
          <w:bCs/>
          <w:szCs w:val="24"/>
          <w:lang w:eastAsia="lt-LT"/>
        </w:rPr>
        <w:t xml:space="preserve"> tam</w:t>
      </w:r>
      <w:r w:rsidRPr="00117554">
        <w:rPr>
          <w:bCs/>
          <w:szCs w:val="24"/>
          <w:lang w:eastAsia="lt-LT"/>
        </w:rPr>
        <w:t>, kad joje būtų galima surinkti didesnį gyventojų atvežamą atliekų kiekį, žaliąsias atliekas bei įrengti „Daiktų kiemą“</w:t>
      </w:r>
      <w:r w:rsidR="009454F5">
        <w:rPr>
          <w:bCs/>
          <w:szCs w:val="24"/>
          <w:lang w:eastAsia="lt-LT"/>
        </w:rPr>
        <w:t>;</w:t>
      </w:r>
      <w:r w:rsidR="00CE3072" w:rsidRPr="00FE391C">
        <w:rPr>
          <w:bCs/>
          <w:szCs w:val="24"/>
          <w:lang w:eastAsia="lt-LT"/>
        </w:rPr>
        <w:t xml:space="preserve"> </w:t>
      </w:r>
    </w:p>
    <w:p w14:paraId="6F99CB9B" w14:textId="77777777" w:rsidR="00117554" w:rsidRDefault="00117554" w:rsidP="00CE3072">
      <w:pPr>
        <w:ind w:firstLine="426"/>
        <w:jc w:val="both"/>
        <w:rPr>
          <w:bCs/>
          <w:szCs w:val="24"/>
          <w:lang w:eastAsia="lt-LT"/>
        </w:rPr>
      </w:pPr>
      <w:r>
        <w:rPr>
          <w:bCs/>
          <w:szCs w:val="24"/>
          <w:lang w:eastAsia="lt-LT"/>
        </w:rPr>
        <w:t xml:space="preserve">2. Įgyvendinti Akmenės rajono gyventojų švietimo ir </w:t>
      </w:r>
      <w:r w:rsidR="00D815B9">
        <w:rPr>
          <w:bCs/>
          <w:szCs w:val="24"/>
          <w:lang w:eastAsia="lt-LT"/>
        </w:rPr>
        <w:t>viešin</w:t>
      </w:r>
      <w:r>
        <w:rPr>
          <w:bCs/>
          <w:szCs w:val="24"/>
          <w:lang w:eastAsia="lt-LT"/>
        </w:rPr>
        <w:t xml:space="preserve">imo priemones </w:t>
      </w:r>
      <w:r w:rsidRPr="00117554">
        <w:rPr>
          <w:bCs/>
          <w:szCs w:val="24"/>
          <w:lang w:eastAsia="lt-LT"/>
        </w:rPr>
        <w:t>maisto (virtuvės) atliekų rūšiavimo</w:t>
      </w:r>
      <w:r>
        <w:rPr>
          <w:bCs/>
          <w:szCs w:val="24"/>
          <w:lang w:eastAsia="lt-LT"/>
        </w:rPr>
        <w:t xml:space="preserve">, Ventos DGAS aikštelės naudojimo bei kitomis </w:t>
      </w:r>
      <w:r w:rsidRPr="00117554">
        <w:rPr>
          <w:bCs/>
          <w:szCs w:val="24"/>
          <w:lang w:eastAsia="lt-LT"/>
        </w:rPr>
        <w:t>atliekų prevencijos ir tvarkymo temomis</w:t>
      </w:r>
      <w:r>
        <w:rPr>
          <w:bCs/>
          <w:szCs w:val="24"/>
          <w:lang w:eastAsia="lt-LT"/>
        </w:rPr>
        <w:t>.</w:t>
      </w:r>
    </w:p>
    <w:p w14:paraId="7A24E414" w14:textId="77777777" w:rsidR="00CE3072" w:rsidRPr="006D3B9C" w:rsidRDefault="00CE3072" w:rsidP="00CE3072">
      <w:pPr>
        <w:ind w:firstLine="426"/>
        <w:jc w:val="both"/>
        <w:rPr>
          <w:szCs w:val="24"/>
        </w:rPr>
      </w:pPr>
      <w:r w:rsidRPr="006D3B9C">
        <w:rPr>
          <w:b/>
          <w:i/>
          <w:szCs w:val="24"/>
        </w:rPr>
        <w:t xml:space="preserve">Iš viso numatomas projekto biudžetas </w:t>
      </w:r>
      <w:r w:rsidR="00742D05" w:rsidRPr="00742D05">
        <w:rPr>
          <w:szCs w:val="24"/>
        </w:rPr>
        <w:t>288</w:t>
      </w:r>
      <w:r w:rsidR="00742D05">
        <w:rPr>
          <w:szCs w:val="24"/>
        </w:rPr>
        <w:t> </w:t>
      </w:r>
      <w:r w:rsidR="00742D05" w:rsidRPr="00742D05">
        <w:rPr>
          <w:szCs w:val="24"/>
        </w:rPr>
        <w:t>900</w:t>
      </w:r>
      <w:r w:rsidR="00742D05">
        <w:rPr>
          <w:szCs w:val="24"/>
        </w:rPr>
        <w:t xml:space="preserve"> </w:t>
      </w:r>
      <w:r w:rsidRPr="006D3B9C">
        <w:rPr>
          <w:szCs w:val="24"/>
        </w:rPr>
        <w:t>Eur,</w:t>
      </w:r>
      <w:r w:rsidRPr="006D3B9C">
        <w:rPr>
          <w:b/>
          <w:i/>
          <w:szCs w:val="24"/>
        </w:rPr>
        <w:t xml:space="preserve"> </w:t>
      </w:r>
      <w:r w:rsidRPr="006D3B9C">
        <w:rPr>
          <w:szCs w:val="24"/>
        </w:rPr>
        <w:t xml:space="preserve">iš jų </w:t>
      </w:r>
      <w:r w:rsidR="00742D05" w:rsidRPr="00742D05">
        <w:rPr>
          <w:szCs w:val="24"/>
        </w:rPr>
        <w:t>245 565</w:t>
      </w:r>
      <w:r>
        <w:rPr>
          <w:szCs w:val="24"/>
        </w:rPr>
        <w:t xml:space="preserve"> </w:t>
      </w:r>
      <w:r w:rsidRPr="006D3B9C">
        <w:rPr>
          <w:szCs w:val="24"/>
        </w:rPr>
        <w:t>Eur – ES investicijų lėšos</w:t>
      </w:r>
      <w:r>
        <w:rPr>
          <w:szCs w:val="24"/>
        </w:rPr>
        <w:t xml:space="preserve"> ir </w:t>
      </w:r>
      <w:r w:rsidR="00742D05" w:rsidRPr="00742D05">
        <w:rPr>
          <w:szCs w:val="24"/>
        </w:rPr>
        <w:t>43 335</w:t>
      </w:r>
      <w:r>
        <w:rPr>
          <w:szCs w:val="24"/>
        </w:rPr>
        <w:t xml:space="preserve"> Eur – Akmenės rajono savivaldybės lėšos</w:t>
      </w:r>
      <w:r w:rsidRPr="006D3B9C">
        <w:rPr>
          <w:szCs w:val="24"/>
        </w:rPr>
        <w:t xml:space="preserve">. </w:t>
      </w:r>
    </w:p>
    <w:p w14:paraId="744ECD52" w14:textId="77777777" w:rsidR="00CE3072" w:rsidRPr="006D3B9C" w:rsidRDefault="00CE3072" w:rsidP="00CE3072">
      <w:pPr>
        <w:ind w:firstLine="426"/>
        <w:jc w:val="both"/>
        <w:rPr>
          <w:szCs w:val="24"/>
        </w:rPr>
      </w:pPr>
      <w:r w:rsidRPr="006D3B9C">
        <w:rPr>
          <w:b/>
          <w:i/>
          <w:szCs w:val="24"/>
        </w:rPr>
        <w:t xml:space="preserve">Planuojamas projekto įgyvendinimo laikotarpis: </w:t>
      </w:r>
      <w:r w:rsidRPr="006D3B9C">
        <w:rPr>
          <w:szCs w:val="24"/>
        </w:rPr>
        <w:t>202</w:t>
      </w:r>
      <w:r w:rsidR="00742D05">
        <w:rPr>
          <w:szCs w:val="24"/>
        </w:rPr>
        <w:t>5</w:t>
      </w:r>
      <w:r w:rsidRPr="006D3B9C">
        <w:rPr>
          <w:szCs w:val="24"/>
        </w:rPr>
        <w:t xml:space="preserve"> m. I</w:t>
      </w:r>
      <w:r w:rsidR="00742D05">
        <w:rPr>
          <w:szCs w:val="24"/>
        </w:rPr>
        <w:t xml:space="preserve">II </w:t>
      </w:r>
      <w:r w:rsidRPr="006D3B9C">
        <w:rPr>
          <w:szCs w:val="24"/>
        </w:rPr>
        <w:t>ketvirtis–202</w:t>
      </w:r>
      <w:r w:rsidR="00742D05">
        <w:rPr>
          <w:szCs w:val="24"/>
        </w:rPr>
        <w:t>7</w:t>
      </w:r>
      <w:r w:rsidRPr="006D3B9C">
        <w:rPr>
          <w:szCs w:val="24"/>
        </w:rPr>
        <w:t xml:space="preserve"> m. I</w:t>
      </w:r>
      <w:r w:rsidR="00742D05">
        <w:rPr>
          <w:szCs w:val="24"/>
        </w:rPr>
        <w:t>II</w:t>
      </w:r>
      <w:r w:rsidRPr="006D3B9C">
        <w:rPr>
          <w:szCs w:val="24"/>
        </w:rPr>
        <w:t xml:space="preserve"> ketvirtis.</w:t>
      </w:r>
    </w:p>
    <w:p w14:paraId="0E27BEF3" w14:textId="77777777" w:rsidR="00742D05" w:rsidRPr="00742D05" w:rsidRDefault="00CE3072" w:rsidP="00CE3072">
      <w:pPr>
        <w:ind w:firstLine="426"/>
        <w:jc w:val="both"/>
        <w:rPr>
          <w:rFonts w:cs="Arial"/>
          <w:szCs w:val="24"/>
          <w:lang w:eastAsia="lt-LT"/>
        </w:rPr>
      </w:pPr>
      <w:r>
        <w:rPr>
          <w:rFonts w:cs="Arial"/>
          <w:b/>
          <w:i/>
          <w:szCs w:val="24"/>
          <w:lang w:eastAsia="lt-LT"/>
        </w:rPr>
        <w:t>S</w:t>
      </w:r>
      <w:r w:rsidR="00742D05">
        <w:rPr>
          <w:rFonts w:cs="Arial"/>
          <w:b/>
          <w:i/>
          <w:szCs w:val="24"/>
          <w:lang w:eastAsia="lt-LT"/>
        </w:rPr>
        <w:t>iektin</w:t>
      </w:r>
      <w:r w:rsidR="005B087C">
        <w:rPr>
          <w:rFonts w:cs="Arial"/>
          <w:b/>
          <w:i/>
          <w:szCs w:val="24"/>
          <w:lang w:eastAsia="lt-LT"/>
        </w:rPr>
        <w:t>i</w:t>
      </w:r>
      <w:r>
        <w:rPr>
          <w:rFonts w:cs="Arial"/>
          <w:b/>
          <w:i/>
          <w:szCs w:val="24"/>
          <w:lang w:eastAsia="lt-LT"/>
        </w:rPr>
        <w:t xml:space="preserve"> </w:t>
      </w:r>
      <w:r w:rsidR="005B087C">
        <w:rPr>
          <w:rFonts w:cs="Arial"/>
          <w:b/>
          <w:i/>
          <w:szCs w:val="24"/>
          <w:lang w:eastAsia="lt-LT"/>
        </w:rPr>
        <w:t>projekto rezultatai</w:t>
      </w:r>
      <w:r w:rsidR="00742D05">
        <w:rPr>
          <w:rFonts w:cs="Arial"/>
          <w:b/>
          <w:i/>
          <w:szCs w:val="24"/>
          <w:lang w:eastAsia="lt-LT"/>
        </w:rPr>
        <w:t>:</w:t>
      </w:r>
      <w:r w:rsidR="005B087C">
        <w:rPr>
          <w:rFonts w:cs="Arial"/>
          <w:b/>
          <w:i/>
          <w:szCs w:val="24"/>
          <w:lang w:eastAsia="lt-LT"/>
        </w:rPr>
        <w:t xml:space="preserve"> </w:t>
      </w:r>
      <w:r w:rsidR="005B087C">
        <w:rPr>
          <w:rFonts w:cs="Arial"/>
          <w:szCs w:val="24"/>
          <w:lang w:eastAsia="lt-LT"/>
        </w:rPr>
        <w:t xml:space="preserve">1) nuo 2028 m. </w:t>
      </w:r>
      <w:r w:rsidR="00D815B9" w:rsidRPr="00D815B9">
        <w:rPr>
          <w:rFonts w:cs="Arial"/>
          <w:szCs w:val="24"/>
          <w:lang w:eastAsia="lt-LT"/>
        </w:rPr>
        <w:t xml:space="preserve">Ventos DGAS aikštelėje </w:t>
      </w:r>
      <w:r w:rsidR="005B087C">
        <w:rPr>
          <w:rFonts w:cs="Arial"/>
          <w:szCs w:val="24"/>
          <w:lang w:eastAsia="lt-LT"/>
        </w:rPr>
        <w:t>kasmet bus surenkama</w:t>
      </w:r>
      <w:r w:rsidR="005B087C" w:rsidRPr="005B087C">
        <w:rPr>
          <w:rFonts w:cs="Arial"/>
          <w:szCs w:val="24"/>
          <w:lang w:eastAsia="lt-LT"/>
        </w:rPr>
        <w:t xml:space="preserve"> 250 t</w:t>
      </w:r>
      <w:r w:rsidR="005B087C">
        <w:rPr>
          <w:rFonts w:cs="Arial"/>
          <w:szCs w:val="24"/>
          <w:lang w:eastAsia="lt-LT"/>
        </w:rPr>
        <w:t>onų</w:t>
      </w:r>
      <w:r w:rsidR="00D815B9">
        <w:rPr>
          <w:rFonts w:cs="Arial"/>
          <w:szCs w:val="24"/>
          <w:lang w:eastAsia="lt-LT"/>
        </w:rPr>
        <w:t xml:space="preserve"> per metus daugiau </w:t>
      </w:r>
      <w:r w:rsidR="00283B9F" w:rsidRPr="00283B9F">
        <w:rPr>
          <w:rFonts w:cs="Arial"/>
          <w:szCs w:val="24"/>
          <w:lang w:eastAsia="lt-LT"/>
        </w:rPr>
        <w:t xml:space="preserve">atskirai išrūšiuotų </w:t>
      </w:r>
      <w:r w:rsidR="00D815B9">
        <w:rPr>
          <w:rFonts w:cs="Arial"/>
          <w:szCs w:val="24"/>
          <w:lang w:eastAsia="lt-LT"/>
        </w:rPr>
        <w:t>atliekų; 2) 2025</w:t>
      </w:r>
      <w:r w:rsidR="00D815B9" w:rsidRPr="00D815B9">
        <w:rPr>
          <w:rFonts w:cs="Arial"/>
          <w:szCs w:val="24"/>
          <w:lang w:eastAsia="lt-LT"/>
        </w:rPr>
        <w:t>–</w:t>
      </w:r>
      <w:r w:rsidR="00D815B9">
        <w:rPr>
          <w:rFonts w:cs="Arial"/>
          <w:szCs w:val="24"/>
          <w:lang w:eastAsia="lt-LT"/>
        </w:rPr>
        <w:t xml:space="preserve">2027 m. bus vykdoma Akmenės rajono gyventojų </w:t>
      </w:r>
      <w:r w:rsidR="00D815B9" w:rsidRPr="00D815B9">
        <w:rPr>
          <w:rFonts w:cs="Arial"/>
          <w:szCs w:val="24"/>
          <w:lang w:eastAsia="lt-LT"/>
        </w:rPr>
        <w:t>švietimo ir viešinimo kampanij</w:t>
      </w:r>
      <w:r w:rsidR="00D815B9">
        <w:rPr>
          <w:rFonts w:cs="Arial"/>
          <w:szCs w:val="24"/>
          <w:lang w:eastAsia="lt-LT"/>
        </w:rPr>
        <w:t>a</w:t>
      </w:r>
      <w:r w:rsidR="00D815B9" w:rsidRPr="00D815B9">
        <w:rPr>
          <w:rFonts w:cs="Arial"/>
          <w:szCs w:val="24"/>
          <w:lang w:eastAsia="lt-LT"/>
        </w:rPr>
        <w:t xml:space="preserve"> maisto (virtuvės) atliekų rūšiavimo, Ventos DGAS aikštelės naudojimo bei kitomis atliekų prevencijos ir tvarkymo temomis</w:t>
      </w:r>
      <w:r w:rsidR="00D815B9">
        <w:rPr>
          <w:rFonts w:cs="Arial"/>
          <w:szCs w:val="24"/>
          <w:lang w:eastAsia="lt-LT"/>
        </w:rPr>
        <w:t xml:space="preserve">. </w:t>
      </w:r>
    </w:p>
    <w:p w14:paraId="25D52301" w14:textId="77777777" w:rsidR="00CE3072" w:rsidRDefault="00CE3072" w:rsidP="00CE3072">
      <w:pPr>
        <w:ind w:firstLine="426"/>
        <w:jc w:val="both"/>
        <w:rPr>
          <w:rFonts w:cs="Arial"/>
          <w:szCs w:val="24"/>
          <w:lang w:eastAsia="lt-LT"/>
        </w:rPr>
      </w:pPr>
      <w:r>
        <w:rPr>
          <w:rFonts w:cs="Arial"/>
          <w:b/>
          <w:i/>
          <w:szCs w:val="24"/>
          <w:lang w:eastAsia="lt-LT"/>
        </w:rPr>
        <w:t xml:space="preserve">Projekto veiklų pagrindimas. </w:t>
      </w:r>
      <w:r w:rsidRPr="005E3F47">
        <w:rPr>
          <w:rFonts w:cs="Arial"/>
          <w:szCs w:val="24"/>
          <w:lang w:eastAsia="lt-LT"/>
        </w:rPr>
        <w:t>A</w:t>
      </w:r>
      <w:r>
        <w:rPr>
          <w:rFonts w:cs="Arial"/>
          <w:szCs w:val="24"/>
          <w:lang w:eastAsia="lt-LT"/>
        </w:rPr>
        <w:t>kmenės rajono a</w:t>
      </w:r>
      <w:r w:rsidRPr="005E3F47">
        <w:rPr>
          <w:rFonts w:cs="Arial"/>
          <w:szCs w:val="24"/>
          <w:lang w:eastAsia="lt-LT"/>
        </w:rPr>
        <w:t>tliekų tvarkymo infras</w:t>
      </w:r>
      <w:r>
        <w:rPr>
          <w:rFonts w:cs="Arial"/>
          <w:szCs w:val="24"/>
          <w:lang w:eastAsia="lt-LT"/>
        </w:rPr>
        <w:t>truktūros išsami analizė atlikta</w:t>
      </w:r>
      <w:r w:rsidRPr="005E3F47">
        <w:rPr>
          <w:rFonts w:cs="Arial"/>
          <w:szCs w:val="24"/>
          <w:lang w:eastAsia="lt-LT"/>
        </w:rPr>
        <w:t xml:space="preserve"> rengiant Šiaulių regiono atliekų prevencijos ir tvarkymo 2021–2027 metų planą bei Akmenės rajono savivaldybės atliekų prevencijos ir tvarkymo 2021–2027 metų planą.</w:t>
      </w:r>
      <w:r>
        <w:rPr>
          <w:rFonts w:cs="Arial"/>
          <w:szCs w:val="24"/>
          <w:lang w:eastAsia="lt-LT"/>
        </w:rPr>
        <w:t xml:space="preserve"> </w:t>
      </w:r>
      <w:r w:rsidRPr="00CE3072">
        <w:rPr>
          <w:rFonts w:cs="Arial"/>
          <w:szCs w:val="24"/>
          <w:lang w:eastAsia="lt-LT"/>
        </w:rPr>
        <w:t>Savivaldybė, rengdamasi projekt</w:t>
      </w:r>
      <w:r>
        <w:rPr>
          <w:rFonts w:cs="Arial"/>
          <w:szCs w:val="24"/>
          <w:lang w:eastAsia="lt-LT"/>
        </w:rPr>
        <w:t>o</w:t>
      </w:r>
      <w:r w:rsidRPr="00CE3072">
        <w:rPr>
          <w:rFonts w:cs="Arial"/>
          <w:szCs w:val="24"/>
          <w:lang w:eastAsia="lt-LT"/>
        </w:rPr>
        <w:t xml:space="preserve"> įgyvendinimui, analizavo </w:t>
      </w:r>
      <w:r w:rsidR="00D815B9" w:rsidRPr="00D815B9">
        <w:rPr>
          <w:rFonts w:cs="Arial"/>
          <w:szCs w:val="24"/>
          <w:lang w:eastAsia="lt-LT"/>
        </w:rPr>
        <w:t>Ventos DGAS aikštelės</w:t>
      </w:r>
      <w:r w:rsidR="00D815B9">
        <w:rPr>
          <w:rFonts w:cs="Arial"/>
          <w:szCs w:val="24"/>
          <w:lang w:eastAsia="lt-LT"/>
        </w:rPr>
        <w:t xml:space="preserve"> išplėtimo galimybes,</w:t>
      </w:r>
      <w:r w:rsidRPr="00CE3072">
        <w:rPr>
          <w:rFonts w:cs="Arial"/>
          <w:szCs w:val="24"/>
          <w:lang w:eastAsia="lt-LT"/>
        </w:rPr>
        <w:t xml:space="preserve"> </w:t>
      </w:r>
      <w:r>
        <w:rPr>
          <w:rFonts w:cs="Arial"/>
          <w:szCs w:val="24"/>
          <w:lang w:eastAsia="lt-LT"/>
        </w:rPr>
        <w:t xml:space="preserve">tvarką ir </w:t>
      </w:r>
      <w:r w:rsidRPr="00CE3072">
        <w:rPr>
          <w:rFonts w:cs="Arial"/>
          <w:szCs w:val="24"/>
          <w:lang w:eastAsia="lt-LT"/>
        </w:rPr>
        <w:t>kaštus</w:t>
      </w:r>
      <w:r w:rsidR="00D815B9">
        <w:rPr>
          <w:rFonts w:cs="Arial"/>
          <w:szCs w:val="24"/>
          <w:lang w:eastAsia="lt-LT"/>
        </w:rPr>
        <w:t xml:space="preserve"> bei </w:t>
      </w:r>
      <w:r w:rsidR="00D815B9" w:rsidRPr="00D815B9">
        <w:rPr>
          <w:rFonts w:cs="Arial"/>
          <w:szCs w:val="24"/>
          <w:lang w:eastAsia="lt-LT"/>
        </w:rPr>
        <w:t>gyventojų švietimo ir viešinimo priemones</w:t>
      </w:r>
      <w:r w:rsidR="00D815B9">
        <w:rPr>
          <w:rFonts w:cs="Arial"/>
          <w:szCs w:val="24"/>
          <w:lang w:eastAsia="lt-LT"/>
        </w:rPr>
        <w:t xml:space="preserve"> </w:t>
      </w:r>
      <w:r w:rsidR="00D815B9" w:rsidRPr="00D815B9">
        <w:rPr>
          <w:rFonts w:cs="Arial"/>
          <w:szCs w:val="24"/>
          <w:lang w:eastAsia="lt-LT"/>
        </w:rPr>
        <w:t xml:space="preserve">atliekų prevencijos </w:t>
      </w:r>
      <w:r w:rsidR="00D815B9">
        <w:rPr>
          <w:rFonts w:cs="Arial"/>
          <w:szCs w:val="24"/>
          <w:lang w:eastAsia="lt-LT"/>
        </w:rPr>
        <w:t>bei</w:t>
      </w:r>
      <w:r w:rsidR="00D815B9" w:rsidRPr="00D815B9">
        <w:rPr>
          <w:rFonts w:cs="Arial"/>
          <w:szCs w:val="24"/>
          <w:lang w:eastAsia="lt-LT"/>
        </w:rPr>
        <w:t xml:space="preserve"> tvarkymo temomis</w:t>
      </w:r>
      <w:r>
        <w:rPr>
          <w:rFonts w:cs="Arial"/>
          <w:szCs w:val="24"/>
          <w:lang w:eastAsia="lt-LT"/>
        </w:rPr>
        <w:t xml:space="preserve">. </w:t>
      </w:r>
      <w:r w:rsidRPr="00CE3072">
        <w:rPr>
          <w:rFonts w:cs="Arial"/>
          <w:szCs w:val="24"/>
          <w:lang w:eastAsia="lt-LT"/>
        </w:rPr>
        <w:t>Projekt</w:t>
      </w:r>
      <w:r>
        <w:rPr>
          <w:rFonts w:cs="Arial"/>
          <w:szCs w:val="24"/>
          <w:lang w:eastAsia="lt-LT"/>
        </w:rPr>
        <w:t>o</w:t>
      </w:r>
      <w:r w:rsidRPr="00CE3072">
        <w:rPr>
          <w:rFonts w:cs="Arial"/>
          <w:szCs w:val="24"/>
          <w:lang w:eastAsia="lt-LT"/>
        </w:rPr>
        <w:t xml:space="preserve"> veiklų sprendimai pasirinkti vadovaujantis 2023–2030 m. Šiaulių regiono plėtros plano, Šiaulių regiono atliekų prevencijos ir tvarkymo 2021–2027 metų plano, Akmenės rajono savivaldybės atliekų prevencijos ir tvarkymo 2021–2027 metų plano priemonėmis.</w:t>
      </w:r>
    </w:p>
    <w:p w14:paraId="7CACB613" w14:textId="77777777" w:rsidR="00CE3072" w:rsidRPr="00CE3072" w:rsidRDefault="00CE3072" w:rsidP="00CE3072">
      <w:pPr>
        <w:ind w:firstLine="426"/>
        <w:jc w:val="both"/>
        <w:rPr>
          <w:rFonts w:cs="Arial"/>
          <w:szCs w:val="24"/>
          <w:lang w:eastAsia="lt-LT"/>
        </w:rPr>
      </w:pPr>
      <w:r>
        <w:rPr>
          <w:rFonts w:cs="Arial"/>
          <w:b/>
          <w:i/>
          <w:szCs w:val="24"/>
          <w:lang w:eastAsia="lt-LT"/>
        </w:rPr>
        <w:t>Projekto pareiškėja</w:t>
      </w:r>
      <w:r w:rsidR="00D815B9">
        <w:rPr>
          <w:rFonts w:cs="Arial"/>
          <w:b/>
          <w:i/>
          <w:szCs w:val="24"/>
          <w:lang w:eastAsia="lt-LT"/>
        </w:rPr>
        <w:t>s</w:t>
      </w:r>
      <w:r>
        <w:rPr>
          <w:rFonts w:cs="Arial"/>
          <w:b/>
          <w:i/>
          <w:szCs w:val="24"/>
          <w:lang w:eastAsia="lt-LT"/>
        </w:rPr>
        <w:t xml:space="preserve"> ir vykdytoja</w:t>
      </w:r>
      <w:r w:rsidR="00D815B9">
        <w:rPr>
          <w:rFonts w:cs="Arial"/>
          <w:b/>
          <w:i/>
          <w:szCs w:val="24"/>
          <w:lang w:eastAsia="lt-LT"/>
        </w:rPr>
        <w:t>s</w:t>
      </w:r>
      <w:r>
        <w:rPr>
          <w:rFonts w:cs="Arial"/>
          <w:b/>
          <w:i/>
          <w:szCs w:val="24"/>
          <w:lang w:eastAsia="lt-LT"/>
        </w:rPr>
        <w:t xml:space="preserve">: </w:t>
      </w:r>
      <w:r w:rsidR="002A59EC" w:rsidRPr="002A59EC">
        <w:rPr>
          <w:rFonts w:cs="Arial"/>
          <w:szCs w:val="24"/>
          <w:lang w:eastAsia="lt-LT"/>
        </w:rPr>
        <w:t xml:space="preserve">VšĮ Šiaulių regiono atliekų tvarkymo centras. </w:t>
      </w:r>
    </w:p>
    <w:p w14:paraId="08D1F982" w14:textId="77777777" w:rsidR="00920ABB" w:rsidRDefault="00CE3072" w:rsidP="002A59EC">
      <w:pPr>
        <w:ind w:firstLine="426"/>
        <w:jc w:val="both"/>
        <w:rPr>
          <w:rFonts w:cs="Arial"/>
          <w:szCs w:val="24"/>
          <w:lang w:eastAsia="lt-LT"/>
        </w:rPr>
      </w:pPr>
      <w:r>
        <w:rPr>
          <w:rFonts w:cs="Arial"/>
          <w:b/>
          <w:i/>
          <w:szCs w:val="24"/>
          <w:lang w:eastAsia="lt-LT"/>
        </w:rPr>
        <w:t>Projekto partneri</w:t>
      </w:r>
      <w:r w:rsidR="002A59EC">
        <w:rPr>
          <w:rFonts w:cs="Arial"/>
          <w:b/>
          <w:i/>
          <w:szCs w:val="24"/>
          <w:lang w:eastAsia="lt-LT"/>
        </w:rPr>
        <w:t>s</w:t>
      </w:r>
      <w:r>
        <w:rPr>
          <w:rFonts w:cs="Arial"/>
          <w:b/>
          <w:i/>
          <w:szCs w:val="24"/>
          <w:lang w:eastAsia="lt-LT"/>
        </w:rPr>
        <w:t xml:space="preserve">: </w:t>
      </w:r>
      <w:r w:rsidR="002A59EC" w:rsidRPr="002A59EC">
        <w:rPr>
          <w:rFonts w:cs="Arial"/>
          <w:szCs w:val="24"/>
          <w:lang w:eastAsia="lt-LT"/>
        </w:rPr>
        <w:t>Akmenės rajono savivaldybės administracija.</w:t>
      </w:r>
    </w:p>
    <w:p w14:paraId="7A5D946A" w14:textId="77777777" w:rsidR="00B457EC" w:rsidRDefault="00B457EC" w:rsidP="00A87D9E">
      <w:pPr>
        <w:spacing w:after="120"/>
        <w:jc w:val="both"/>
        <w:rPr>
          <w:rFonts w:cs="Arial"/>
          <w:b/>
          <w:szCs w:val="24"/>
          <w:lang w:eastAsia="lt-LT"/>
        </w:rPr>
      </w:pPr>
    </w:p>
    <w:p w14:paraId="73139C71" w14:textId="77777777" w:rsidR="00A87D9E" w:rsidRPr="00704E77" w:rsidRDefault="00A87D9E" w:rsidP="00A87D9E">
      <w:pPr>
        <w:spacing w:after="120"/>
        <w:jc w:val="both"/>
        <w:rPr>
          <w:rFonts w:cs="Arial"/>
          <w:b/>
          <w:szCs w:val="24"/>
          <w:lang w:eastAsia="lt-LT"/>
        </w:rPr>
      </w:pPr>
      <w:r>
        <w:rPr>
          <w:rFonts w:cs="Arial"/>
          <w:b/>
          <w:szCs w:val="24"/>
          <w:lang w:eastAsia="lt-LT"/>
        </w:rPr>
        <w:t>Kelmės rajono</w:t>
      </w:r>
      <w:r w:rsidRPr="00704E77">
        <w:rPr>
          <w:rFonts w:cs="Arial"/>
          <w:b/>
          <w:szCs w:val="24"/>
          <w:lang w:eastAsia="lt-LT"/>
        </w:rPr>
        <w:t xml:space="preserve"> savivaldybės administracijos siūlom</w:t>
      </w:r>
      <w:r>
        <w:rPr>
          <w:rFonts w:cs="Arial"/>
          <w:b/>
          <w:szCs w:val="24"/>
          <w:lang w:eastAsia="lt-LT"/>
        </w:rPr>
        <w:t>as</w:t>
      </w:r>
      <w:r w:rsidRPr="00704E77">
        <w:rPr>
          <w:rFonts w:cs="Arial"/>
          <w:b/>
          <w:szCs w:val="24"/>
          <w:lang w:eastAsia="lt-LT"/>
        </w:rPr>
        <w:t xml:space="preserve"> projekta</w:t>
      </w:r>
      <w:r>
        <w:rPr>
          <w:rFonts w:cs="Arial"/>
          <w:b/>
          <w:szCs w:val="24"/>
          <w:lang w:eastAsia="lt-LT"/>
        </w:rPr>
        <w:t>s</w:t>
      </w:r>
    </w:p>
    <w:p w14:paraId="526597A8" w14:textId="77777777" w:rsidR="00A87D9E" w:rsidRDefault="00A87D9E" w:rsidP="00A87D9E">
      <w:pPr>
        <w:spacing w:line="238" w:lineRule="auto"/>
        <w:ind w:firstLine="426"/>
        <w:jc w:val="both"/>
        <w:rPr>
          <w:bCs/>
          <w:szCs w:val="24"/>
          <w:lang w:eastAsia="lt-LT"/>
        </w:rPr>
      </w:pPr>
      <w:r w:rsidRPr="006D3B9C">
        <w:rPr>
          <w:b/>
          <w:bCs/>
          <w:i/>
          <w:szCs w:val="24"/>
          <w:lang w:eastAsia="lt-LT"/>
        </w:rPr>
        <w:t>Projekto pavadinimas:</w:t>
      </w:r>
      <w:r w:rsidRPr="006D3B9C">
        <w:rPr>
          <w:bCs/>
          <w:szCs w:val="24"/>
          <w:lang w:eastAsia="lt-LT"/>
        </w:rPr>
        <w:t xml:space="preserve"> </w:t>
      </w:r>
      <w:r w:rsidRPr="00A87D9E">
        <w:rPr>
          <w:bCs/>
          <w:szCs w:val="24"/>
          <w:lang w:eastAsia="lt-LT"/>
        </w:rPr>
        <w:t>Atliekų tvarkymo paslaugų gerinimas Kelmės rajone</w:t>
      </w:r>
      <w:r>
        <w:rPr>
          <w:bCs/>
          <w:szCs w:val="24"/>
          <w:lang w:eastAsia="lt-LT"/>
        </w:rPr>
        <w:t>.</w:t>
      </w:r>
    </w:p>
    <w:p w14:paraId="1E77E492" w14:textId="77777777" w:rsidR="00A87D9E" w:rsidRPr="006D3B9C" w:rsidRDefault="00A87D9E" w:rsidP="00A87D9E">
      <w:pPr>
        <w:spacing w:line="238" w:lineRule="auto"/>
        <w:ind w:firstLine="426"/>
        <w:jc w:val="both"/>
        <w:rPr>
          <w:szCs w:val="24"/>
        </w:rPr>
      </w:pPr>
      <w:r w:rsidRPr="006D3B9C">
        <w:rPr>
          <w:b/>
          <w:i/>
          <w:szCs w:val="24"/>
        </w:rPr>
        <w:t>Pagrindinė</w:t>
      </w:r>
      <w:r>
        <w:rPr>
          <w:b/>
          <w:i/>
          <w:szCs w:val="24"/>
        </w:rPr>
        <w:t>s</w:t>
      </w:r>
      <w:r w:rsidRPr="006D3B9C">
        <w:rPr>
          <w:b/>
          <w:i/>
          <w:szCs w:val="24"/>
        </w:rPr>
        <w:t xml:space="preserve"> sprendžiam</w:t>
      </w:r>
      <w:r>
        <w:rPr>
          <w:b/>
          <w:i/>
          <w:szCs w:val="24"/>
        </w:rPr>
        <w:t>os</w:t>
      </w:r>
      <w:r w:rsidRPr="006D3B9C">
        <w:rPr>
          <w:b/>
          <w:i/>
          <w:szCs w:val="24"/>
        </w:rPr>
        <w:t xml:space="preserve"> problem</w:t>
      </w:r>
      <w:r>
        <w:rPr>
          <w:b/>
          <w:i/>
          <w:szCs w:val="24"/>
        </w:rPr>
        <w:t>os</w:t>
      </w:r>
      <w:r w:rsidRPr="006D3B9C">
        <w:rPr>
          <w:b/>
          <w:i/>
          <w:szCs w:val="24"/>
        </w:rPr>
        <w:t xml:space="preserve">: </w:t>
      </w:r>
      <w:r w:rsidRPr="009432A0">
        <w:rPr>
          <w:szCs w:val="24"/>
        </w:rPr>
        <w:t>nepakankamai išplėtota atliekų rūšiavimo bei tvarkymo</w:t>
      </w:r>
      <w:r>
        <w:rPr>
          <w:szCs w:val="24"/>
        </w:rPr>
        <w:t xml:space="preserve"> sistema </w:t>
      </w:r>
      <w:r w:rsidR="00B21E4B">
        <w:rPr>
          <w:szCs w:val="24"/>
        </w:rPr>
        <w:t>Užvenčio</w:t>
      </w:r>
      <w:r w:rsidRPr="005913C9">
        <w:rPr>
          <w:szCs w:val="24"/>
        </w:rPr>
        <w:t xml:space="preserve"> miesto ir 15 km spinduliu esančių miestelių </w:t>
      </w:r>
      <w:r>
        <w:rPr>
          <w:szCs w:val="24"/>
        </w:rPr>
        <w:t>bei</w:t>
      </w:r>
      <w:r w:rsidRPr="005913C9">
        <w:rPr>
          <w:szCs w:val="24"/>
        </w:rPr>
        <w:t xml:space="preserve"> kaimo vietovių gyventoja</w:t>
      </w:r>
      <w:r>
        <w:rPr>
          <w:szCs w:val="24"/>
        </w:rPr>
        <w:t>ms,</w:t>
      </w:r>
      <w:r w:rsidRPr="009432A0">
        <w:rPr>
          <w:szCs w:val="24"/>
        </w:rPr>
        <w:t xml:space="preserve"> </w:t>
      </w:r>
      <w:r w:rsidR="00B21E4B">
        <w:rPr>
          <w:szCs w:val="24"/>
        </w:rPr>
        <w:t xml:space="preserve">„Daiktų kiemo“ stotelių nebuvimas Tytuvėnų ir Užvenčio miestuose bei </w:t>
      </w:r>
      <w:r w:rsidR="00B21E4B" w:rsidRPr="00B21E4B">
        <w:rPr>
          <w:szCs w:val="24"/>
        </w:rPr>
        <w:t xml:space="preserve">15 km spinduliu esančių miestelių </w:t>
      </w:r>
      <w:r w:rsidR="00B21E4B">
        <w:rPr>
          <w:szCs w:val="24"/>
        </w:rPr>
        <w:t>ir</w:t>
      </w:r>
      <w:r w:rsidR="00B21E4B" w:rsidRPr="00B21E4B">
        <w:rPr>
          <w:szCs w:val="24"/>
        </w:rPr>
        <w:t xml:space="preserve"> kaimo vietovių gyventojams</w:t>
      </w:r>
      <w:r w:rsidR="00B21E4B">
        <w:rPr>
          <w:szCs w:val="24"/>
        </w:rPr>
        <w:t>,</w:t>
      </w:r>
      <w:r w:rsidR="00B21E4B" w:rsidRPr="00B21E4B">
        <w:rPr>
          <w:szCs w:val="24"/>
        </w:rPr>
        <w:t xml:space="preserve"> </w:t>
      </w:r>
      <w:r>
        <w:rPr>
          <w:szCs w:val="24"/>
        </w:rPr>
        <w:t xml:space="preserve">nepakankamas gyventojų švietimas </w:t>
      </w:r>
      <w:r w:rsidRPr="009E0A49">
        <w:rPr>
          <w:szCs w:val="24"/>
        </w:rPr>
        <w:t xml:space="preserve">atliekų prevencijos ir tvarkymo temomis </w:t>
      </w:r>
      <w:r>
        <w:rPr>
          <w:szCs w:val="24"/>
        </w:rPr>
        <w:t>Kelm</w:t>
      </w:r>
      <w:r w:rsidRPr="009432A0">
        <w:rPr>
          <w:szCs w:val="24"/>
        </w:rPr>
        <w:t>ės rajono savivaldybėje</w:t>
      </w:r>
      <w:r w:rsidRPr="006D3B9C">
        <w:rPr>
          <w:szCs w:val="24"/>
        </w:rPr>
        <w:t xml:space="preserve">. </w:t>
      </w:r>
    </w:p>
    <w:p w14:paraId="78887506" w14:textId="77777777" w:rsidR="00A87D9E" w:rsidRPr="006D3B9C" w:rsidRDefault="00A87D9E" w:rsidP="00A87D9E">
      <w:pPr>
        <w:ind w:firstLine="426"/>
        <w:jc w:val="both"/>
        <w:rPr>
          <w:szCs w:val="24"/>
        </w:rPr>
      </w:pPr>
      <w:r w:rsidRPr="006D3B9C">
        <w:rPr>
          <w:b/>
          <w:i/>
          <w:szCs w:val="24"/>
        </w:rPr>
        <w:t>Projekto tiksla</w:t>
      </w:r>
      <w:r>
        <w:rPr>
          <w:b/>
          <w:i/>
          <w:szCs w:val="24"/>
        </w:rPr>
        <w:t>i</w:t>
      </w:r>
      <w:r w:rsidRPr="006D3B9C">
        <w:rPr>
          <w:b/>
          <w:i/>
          <w:szCs w:val="24"/>
        </w:rPr>
        <w:t>:</w:t>
      </w:r>
      <w:r w:rsidRPr="006D3B9C">
        <w:rPr>
          <w:szCs w:val="24"/>
        </w:rPr>
        <w:t xml:space="preserve"> padidinti </w:t>
      </w:r>
      <w:r w:rsidRPr="009432A0">
        <w:rPr>
          <w:szCs w:val="24"/>
        </w:rPr>
        <w:t xml:space="preserve">atliekų rūšiavimo bei tvarkymo </w:t>
      </w:r>
      <w:r w:rsidRPr="006D3B9C">
        <w:rPr>
          <w:szCs w:val="24"/>
        </w:rPr>
        <w:t xml:space="preserve">prieinamumą </w:t>
      </w:r>
      <w:r w:rsidR="00B21E4B" w:rsidRPr="00B21E4B">
        <w:rPr>
          <w:szCs w:val="24"/>
        </w:rPr>
        <w:t xml:space="preserve">Tytuvėnų ir Užvenčio miestuose bei </w:t>
      </w:r>
      <w:r w:rsidRPr="005913C9">
        <w:rPr>
          <w:szCs w:val="24"/>
        </w:rPr>
        <w:t xml:space="preserve">15 km spinduliu esančių miestelių </w:t>
      </w:r>
      <w:r w:rsidR="00B21E4B">
        <w:rPr>
          <w:szCs w:val="24"/>
        </w:rPr>
        <w:t>ir</w:t>
      </w:r>
      <w:r w:rsidRPr="005913C9">
        <w:rPr>
          <w:szCs w:val="24"/>
        </w:rPr>
        <w:t xml:space="preserve"> kaimo vietovių gyventojams</w:t>
      </w:r>
      <w:r>
        <w:rPr>
          <w:szCs w:val="24"/>
        </w:rPr>
        <w:t xml:space="preserve">, pagerinti </w:t>
      </w:r>
      <w:r w:rsidRPr="005913C9">
        <w:rPr>
          <w:szCs w:val="24"/>
        </w:rPr>
        <w:t>gyventojų švietim</w:t>
      </w:r>
      <w:r>
        <w:rPr>
          <w:szCs w:val="24"/>
        </w:rPr>
        <w:t>ą</w:t>
      </w:r>
      <w:r w:rsidRPr="005913C9">
        <w:rPr>
          <w:szCs w:val="24"/>
        </w:rPr>
        <w:t xml:space="preserve"> atliekų prevencijos ir tvarkymo temomis </w:t>
      </w:r>
      <w:r w:rsidR="00B21E4B">
        <w:rPr>
          <w:szCs w:val="24"/>
        </w:rPr>
        <w:t>Kelm</w:t>
      </w:r>
      <w:r w:rsidRPr="005913C9">
        <w:rPr>
          <w:szCs w:val="24"/>
        </w:rPr>
        <w:t>ės rajono savivaldybėje</w:t>
      </w:r>
      <w:r w:rsidRPr="006D3B9C">
        <w:rPr>
          <w:szCs w:val="24"/>
        </w:rPr>
        <w:t>.</w:t>
      </w:r>
    </w:p>
    <w:p w14:paraId="25FE6C08" w14:textId="77777777" w:rsidR="00A87D9E" w:rsidRDefault="00A87D9E" w:rsidP="00A87D9E">
      <w:pPr>
        <w:ind w:firstLine="426"/>
        <w:jc w:val="both"/>
        <w:rPr>
          <w:b/>
          <w:bCs/>
          <w:i/>
          <w:szCs w:val="24"/>
          <w:lang w:eastAsia="lt-LT"/>
        </w:rPr>
      </w:pPr>
      <w:r w:rsidRPr="006D3B9C">
        <w:rPr>
          <w:b/>
          <w:bCs/>
          <w:i/>
          <w:szCs w:val="24"/>
          <w:lang w:eastAsia="lt-LT"/>
        </w:rPr>
        <w:t>Pagrindinė</w:t>
      </w:r>
      <w:r>
        <w:rPr>
          <w:b/>
          <w:bCs/>
          <w:i/>
          <w:szCs w:val="24"/>
          <w:lang w:eastAsia="lt-LT"/>
        </w:rPr>
        <w:t>s</w:t>
      </w:r>
      <w:r w:rsidRPr="006D3B9C">
        <w:rPr>
          <w:b/>
          <w:bCs/>
          <w:i/>
          <w:szCs w:val="24"/>
          <w:lang w:eastAsia="lt-LT"/>
        </w:rPr>
        <w:t xml:space="preserve"> projekto veikl</w:t>
      </w:r>
      <w:r>
        <w:rPr>
          <w:b/>
          <w:bCs/>
          <w:i/>
          <w:szCs w:val="24"/>
          <w:lang w:eastAsia="lt-LT"/>
        </w:rPr>
        <w:t>os</w:t>
      </w:r>
      <w:r w:rsidRPr="006D3B9C">
        <w:rPr>
          <w:b/>
          <w:bCs/>
          <w:i/>
          <w:szCs w:val="24"/>
          <w:lang w:eastAsia="lt-LT"/>
        </w:rPr>
        <w:t xml:space="preserve">: </w:t>
      </w:r>
    </w:p>
    <w:p w14:paraId="2C832455" w14:textId="77777777" w:rsidR="009454F5" w:rsidRDefault="00A87D9E" w:rsidP="00A87D9E">
      <w:pPr>
        <w:ind w:firstLine="426"/>
        <w:jc w:val="both"/>
        <w:rPr>
          <w:bCs/>
          <w:szCs w:val="24"/>
          <w:lang w:eastAsia="lt-LT"/>
        </w:rPr>
      </w:pPr>
      <w:r>
        <w:rPr>
          <w:bCs/>
          <w:szCs w:val="24"/>
          <w:lang w:eastAsia="lt-LT"/>
        </w:rPr>
        <w:lastRenderedPageBreak/>
        <w:t xml:space="preserve">1. </w:t>
      </w:r>
      <w:r w:rsidR="009454F5" w:rsidRPr="009454F5">
        <w:rPr>
          <w:bCs/>
          <w:szCs w:val="24"/>
          <w:lang w:eastAsia="lt-LT"/>
        </w:rPr>
        <w:t>DGASA įrengimas Kelmės rajono šiaurės vakarinėje dalyje</w:t>
      </w:r>
      <w:r w:rsidR="009454F5">
        <w:rPr>
          <w:bCs/>
          <w:szCs w:val="24"/>
          <w:lang w:eastAsia="lt-LT"/>
        </w:rPr>
        <w:t xml:space="preserve"> –</w:t>
      </w:r>
      <w:r w:rsidR="009454F5" w:rsidRPr="009454F5">
        <w:rPr>
          <w:bCs/>
          <w:szCs w:val="24"/>
          <w:lang w:eastAsia="lt-LT"/>
        </w:rPr>
        <w:t xml:space="preserve"> </w:t>
      </w:r>
      <w:r w:rsidR="009454F5">
        <w:rPr>
          <w:bCs/>
          <w:szCs w:val="24"/>
          <w:lang w:eastAsia="lt-LT"/>
        </w:rPr>
        <w:t>Užventyje;</w:t>
      </w:r>
      <w:r w:rsidRPr="00117554">
        <w:rPr>
          <w:bCs/>
          <w:szCs w:val="24"/>
          <w:lang w:eastAsia="lt-LT"/>
        </w:rPr>
        <w:t xml:space="preserve"> </w:t>
      </w:r>
    </w:p>
    <w:p w14:paraId="3E1597E9" w14:textId="77777777" w:rsidR="009454F5" w:rsidRDefault="009454F5" w:rsidP="00A87D9E">
      <w:pPr>
        <w:ind w:firstLine="426"/>
        <w:jc w:val="both"/>
        <w:rPr>
          <w:bCs/>
          <w:szCs w:val="24"/>
          <w:lang w:eastAsia="lt-LT"/>
        </w:rPr>
      </w:pPr>
      <w:r>
        <w:rPr>
          <w:bCs/>
          <w:szCs w:val="24"/>
          <w:lang w:eastAsia="lt-LT"/>
        </w:rPr>
        <w:t xml:space="preserve">2. </w:t>
      </w:r>
      <w:r w:rsidRPr="009454F5">
        <w:rPr>
          <w:bCs/>
          <w:szCs w:val="24"/>
          <w:lang w:eastAsia="lt-LT"/>
        </w:rPr>
        <w:t xml:space="preserve">Atliekų, tinkamų paruošti pakartotinai naudoti, priėmimo vietų tinklo </w:t>
      </w:r>
      <w:r>
        <w:rPr>
          <w:bCs/>
          <w:szCs w:val="24"/>
          <w:lang w:eastAsia="lt-LT"/>
        </w:rPr>
        <w:t>iš</w:t>
      </w:r>
      <w:r w:rsidRPr="009454F5">
        <w:rPr>
          <w:bCs/>
          <w:szCs w:val="24"/>
          <w:lang w:eastAsia="lt-LT"/>
        </w:rPr>
        <w:t>plėtimas, įrengiant stotel</w:t>
      </w:r>
      <w:r>
        <w:rPr>
          <w:bCs/>
          <w:szCs w:val="24"/>
          <w:lang w:eastAsia="lt-LT"/>
        </w:rPr>
        <w:t>ę</w:t>
      </w:r>
      <w:r w:rsidRPr="009454F5">
        <w:rPr>
          <w:bCs/>
          <w:szCs w:val="24"/>
          <w:lang w:eastAsia="lt-LT"/>
        </w:rPr>
        <w:t xml:space="preserve"> „Daiktų kiemas“ Tytuvėnų </w:t>
      </w:r>
      <w:r>
        <w:rPr>
          <w:bCs/>
          <w:szCs w:val="24"/>
          <w:lang w:eastAsia="lt-LT"/>
        </w:rPr>
        <w:t>A</w:t>
      </w:r>
      <w:r w:rsidR="007C67DC">
        <w:rPr>
          <w:bCs/>
          <w:szCs w:val="24"/>
          <w:lang w:eastAsia="lt-LT"/>
        </w:rPr>
        <w:t>tliekų priėmimo punkte</w:t>
      </w:r>
      <w:r>
        <w:rPr>
          <w:bCs/>
          <w:szCs w:val="24"/>
          <w:lang w:eastAsia="lt-LT"/>
        </w:rPr>
        <w:t xml:space="preserve"> </w:t>
      </w:r>
      <w:r w:rsidRPr="009454F5">
        <w:rPr>
          <w:bCs/>
          <w:szCs w:val="24"/>
          <w:lang w:eastAsia="lt-LT"/>
        </w:rPr>
        <w:t>ir stotelę „Daiktų kiemas“ Užvenčio DGAS</w:t>
      </w:r>
      <w:r w:rsidR="007C67DC">
        <w:rPr>
          <w:bCs/>
          <w:szCs w:val="24"/>
          <w:lang w:eastAsia="lt-LT"/>
        </w:rPr>
        <w:t xml:space="preserve"> aikštelėje</w:t>
      </w:r>
      <w:r>
        <w:rPr>
          <w:bCs/>
          <w:szCs w:val="24"/>
          <w:lang w:eastAsia="lt-LT"/>
        </w:rPr>
        <w:t xml:space="preserve">; </w:t>
      </w:r>
    </w:p>
    <w:p w14:paraId="5D71A6FA" w14:textId="77777777" w:rsidR="00A87D9E" w:rsidRDefault="009454F5" w:rsidP="00A87D9E">
      <w:pPr>
        <w:ind w:firstLine="426"/>
        <w:jc w:val="both"/>
        <w:rPr>
          <w:bCs/>
          <w:szCs w:val="24"/>
          <w:lang w:eastAsia="lt-LT"/>
        </w:rPr>
      </w:pPr>
      <w:r>
        <w:rPr>
          <w:bCs/>
          <w:szCs w:val="24"/>
          <w:lang w:eastAsia="lt-LT"/>
        </w:rPr>
        <w:t>3</w:t>
      </w:r>
      <w:r w:rsidR="00A87D9E">
        <w:rPr>
          <w:bCs/>
          <w:szCs w:val="24"/>
          <w:lang w:eastAsia="lt-LT"/>
        </w:rPr>
        <w:t xml:space="preserve">. Įgyvendinti </w:t>
      </w:r>
      <w:r>
        <w:rPr>
          <w:bCs/>
          <w:szCs w:val="24"/>
          <w:lang w:eastAsia="lt-LT"/>
        </w:rPr>
        <w:t>Kelm</w:t>
      </w:r>
      <w:r w:rsidR="00A87D9E">
        <w:rPr>
          <w:bCs/>
          <w:szCs w:val="24"/>
          <w:lang w:eastAsia="lt-LT"/>
        </w:rPr>
        <w:t xml:space="preserve">ės rajono gyventojų švietimo ir viešinimo priemones </w:t>
      </w:r>
      <w:r w:rsidR="00A87D9E" w:rsidRPr="00117554">
        <w:rPr>
          <w:bCs/>
          <w:szCs w:val="24"/>
          <w:lang w:eastAsia="lt-LT"/>
        </w:rPr>
        <w:t>atliekų rūšiavimo</w:t>
      </w:r>
      <w:r w:rsidR="00A87D9E">
        <w:rPr>
          <w:bCs/>
          <w:szCs w:val="24"/>
          <w:lang w:eastAsia="lt-LT"/>
        </w:rPr>
        <w:t xml:space="preserve">, </w:t>
      </w:r>
      <w:r w:rsidR="007C67DC">
        <w:rPr>
          <w:bCs/>
          <w:szCs w:val="24"/>
          <w:lang w:eastAsia="lt-LT"/>
        </w:rPr>
        <w:t>Užvenčio</w:t>
      </w:r>
      <w:r w:rsidR="00A87D9E">
        <w:rPr>
          <w:bCs/>
          <w:szCs w:val="24"/>
          <w:lang w:eastAsia="lt-LT"/>
        </w:rPr>
        <w:t xml:space="preserve"> DGAS aikštelės </w:t>
      </w:r>
      <w:r w:rsidR="007C67DC">
        <w:rPr>
          <w:bCs/>
          <w:szCs w:val="24"/>
          <w:lang w:eastAsia="lt-LT"/>
        </w:rPr>
        <w:t xml:space="preserve">bei dviejų įrengtų stotelių </w:t>
      </w:r>
      <w:r w:rsidR="007C67DC" w:rsidRPr="009454F5">
        <w:rPr>
          <w:bCs/>
          <w:szCs w:val="24"/>
          <w:lang w:eastAsia="lt-LT"/>
        </w:rPr>
        <w:t xml:space="preserve">„Daiktų kiemas“ </w:t>
      </w:r>
      <w:r w:rsidR="00A87D9E">
        <w:rPr>
          <w:bCs/>
          <w:szCs w:val="24"/>
          <w:lang w:eastAsia="lt-LT"/>
        </w:rPr>
        <w:t xml:space="preserve">naudojimo </w:t>
      </w:r>
      <w:r w:rsidR="007C67DC">
        <w:rPr>
          <w:bCs/>
          <w:szCs w:val="24"/>
          <w:lang w:eastAsia="lt-LT"/>
        </w:rPr>
        <w:t>ir</w:t>
      </w:r>
      <w:r w:rsidR="00A87D9E">
        <w:rPr>
          <w:bCs/>
          <w:szCs w:val="24"/>
          <w:lang w:eastAsia="lt-LT"/>
        </w:rPr>
        <w:t xml:space="preserve"> kitomis </w:t>
      </w:r>
      <w:r w:rsidR="00A87D9E" w:rsidRPr="00117554">
        <w:rPr>
          <w:bCs/>
          <w:szCs w:val="24"/>
          <w:lang w:eastAsia="lt-LT"/>
        </w:rPr>
        <w:t xml:space="preserve">atliekų prevencijos </w:t>
      </w:r>
      <w:r w:rsidR="007C67DC">
        <w:rPr>
          <w:bCs/>
          <w:szCs w:val="24"/>
          <w:lang w:eastAsia="lt-LT"/>
        </w:rPr>
        <w:t>bei</w:t>
      </w:r>
      <w:r w:rsidR="00A87D9E" w:rsidRPr="00117554">
        <w:rPr>
          <w:bCs/>
          <w:szCs w:val="24"/>
          <w:lang w:eastAsia="lt-LT"/>
        </w:rPr>
        <w:t xml:space="preserve"> tvarkymo temomis</w:t>
      </w:r>
      <w:r w:rsidR="00A87D9E">
        <w:rPr>
          <w:bCs/>
          <w:szCs w:val="24"/>
          <w:lang w:eastAsia="lt-LT"/>
        </w:rPr>
        <w:t>.</w:t>
      </w:r>
    </w:p>
    <w:p w14:paraId="6C1F9CC9" w14:textId="77777777" w:rsidR="00A87D9E" w:rsidRPr="006D3B9C" w:rsidRDefault="00A87D9E" w:rsidP="00A87D9E">
      <w:pPr>
        <w:ind w:firstLine="426"/>
        <w:jc w:val="both"/>
        <w:rPr>
          <w:szCs w:val="24"/>
        </w:rPr>
      </w:pPr>
      <w:r w:rsidRPr="006D3B9C">
        <w:rPr>
          <w:b/>
          <w:i/>
          <w:szCs w:val="24"/>
        </w:rPr>
        <w:t xml:space="preserve">Iš viso numatomas projekto biudžetas </w:t>
      </w:r>
      <w:r w:rsidR="007C67DC" w:rsidRPr="007C67DC">
        <w:rPr>
          <w:szCs w:val="24"/>
        </w:rPr>
        <w:t xml:space="preserve">1 100 000 </w:t>
      </w:r>
      <w:r w:rsidRPr="006D3B9C">
        <w:rPr>
          <w:szCs w:val="24"/>
        </w:rPr>
        <w:t>Eur,</w:t>
      </w:r>
      <w:r w:rsidRPr="006D3B9C">
        <w:rPr>
          <w:b/>
          <w:i/>
          <w:szCs w:val="24"/>
        </w:rPr>
        <w:t xml:space="preserve"> </w:t>
      </w:r>
      <w:r w:rsidRPr="006D3B9C">
        <w:rPr>
          <w:szCs w:val="24"/>
        </w:rPr>
        <w:t xml:space="preserve">iš jų </w:t>
      </w:r>
      <w:r w:rsidR="007C67DC" w:rsidRPr="007C67DC">
        <w:rPr>
          <w:szCs w:val="24"/>
        </w:rPr>
        <w:t>935 000</w:t>
      </w:r>
      <w:r>
        <w:rPr>
          <w:szCs w:val="24"/>
        </w:rPr>
        <w:t xml:space="preserve"> </w:t>
      </w:r>
      <w:r w:rsidRPr="006D3B9C">
        <w:rPr>
          <w:szCs w:val="24"/>
        </w:rPr>
        <w:t>Eur – ES investicijų lėšos</w:t>
      </w:r>
      <w:r>
        <w:rPr>
          <w:szCs w:val="24"/>
        </w:rPr>
        <w:t xml:space="preserve"> ir </w:t>
      </w:r>
      <w:r w:rsidR="007C67DC" w:rsidRPr="007C67DC">
        <w:rPr>
          <w:szCs w:val="24"/>
        </w:rPr>
        <w:t>165</w:t>
      </w:r>
      <w:r w:rsidR="007C67DC">
        <w:rPr>
          <w:szCs w:val="24"/>
        </w:rPr>
        <w:t> </w:t>
      </w:r>
      <w:r w:rsidR="007C67DC" w:rsidRPr="007C67DC">
        <w:rPr>
          <w:szCs w:val="24"/>
        </w:rPr>
        <w:t>000</w:t>
      </w:r>
      <w:r w:rsidR="007C67DC">
        <w:rPr>
          <w:szCs w:val="24"/>
        </w:rPr>
        <w:t xml:space="preserve"> </w:t>
      </w:r>
      <w:r>
        <w:rPr>
          <w:szCs w:val="24"/>
        </w:rPr>
        <w:t xml:space="preserve">Eur – </w:t>
      </w:r>
      <w:r w:rsidR="007C67DC">
        <w:rPr>
          <w:szCs w:val="24"/>
        </w:rPr>
        <w:t>Kelm</w:t>
      </w:r>
      <w:r>
        <w:rPr>
          <w:szCs w:val="24"/>
        </w:rPr>
        <w:t>ės rajono savivaldybės lėšos</w:t>
      </w:r>
      <w:r w:rsidRPr="006D3B9C">
        <w:rPr>
          <w:szCs w:val="24"/>
        </w:rPr>
        <w:t xml:space="preserve">. </w:t>
      </w:r>
    </w:p>
    <w:p w14:paraId="13CEAE4D" w14:textId="77777777" w:rsidR="00A87D9E" w:rsidRPr="006D3B9C" w:rsidRDefault="00A87D9E" w:rsidP="00A87D9E">
      <w:pPr>
        <w:ind w:firstLine="426"/>
        <w:jc w:val="both"/>
        <w:rPr>
          <w:szCs w:val="24"/>
        </w:rPr>
      </w:pPr>
      <w:r w:rsidRPr="006D3B9C">
        <w:rPr>
          <w:b/>
          <w:i/>
          <w:szCs w:val="24"/>
        </w:rPr>
        <w:t xml:space="preserve">Planuojamas projekto įgyvendinimo laikotarpis: </w:t>
      </w:r>
      <w:r w:rsidRPr="006D3B9C">
        <w:rPr>
          <w:szCs w:val="24"/>
        </w:rPr>
        <w:t>202</w:t>
      </w:r>
      <w:r>
        <w:rPr>
          <w:szCs w:val="24"/>
        </w:rPr>
        <w:t>5</w:t>
      </w:r>
      <w:r w:rsidRPr="006D3B9C">
        <w:rPr>
          <w:szCs w:val="24"/>
        </w:rPr>
        <w:t xml:space="preserve"> m. I</w:t>
      </w:r>
      <w:r>
        <w:rPr>
          <w:szCs w:val="24"/>
        </w:rPr>
        <w:t xml:space="preserve"> </w:t>
      </w:r>
      <w:r w:rsidRPr="006D3B9C">
        <w:rPr>
          <w:szCs w:val="24"/>
        </w:rPr>
        <w:t>ketvirtis–202</w:t>
      </w:r>
      <w:r w:rsidR="007C67DC">
        <w:rPr>
          <w:szCs w:val="24"/>
        </w:rPr>
        <w:t>8</w:t>
      </w:r>
      <w:r w:rsidRPr="006D3B9C">
        <w:rPr>
          <w:szCs w:val="24"/>
        </w:rPr>
        <w:t xml:space="preserve"> m. I ketvirtis.</w:t>
      </w:r>
    </w:p>
    <w:p w14:paraId="7B018D5F" w14:textId="77777777" w:rsidR="00A87D9E" w:rsidRPr="00742D05" w:rsidRDefault="00A87D9E" w:rsidP="00A87D9E">
      <w:pPr>
        <w:ind w:firstLine="426"/>
        <w:jc w:val="both"/>
        <w:rPr>
          <w:rFonts w:cs="Arial"/>
          <w:szCs w:val="24"/>
          <w:lang w:eastAsia="lt-LT"/>
        </w:rPr>
      </w:pPr>
      <w:r>
        <w:rPr>
          <w:rFonts w:cs="Arial"/>
          <w:b/>
          <w:i/>
          <w:szCs w:val="24"/>
          <w:lang w:eastAsia="lt-LT"/>
        </w:rPr>
        <w:t xml:space="preserve">Siektini projekto rezultatai: </w:t>
      </w:r>
      <w:r>
        <w:rPr>
          <w:rFonts w:cs="Arial"/>
          <w:szCs w:val="24"/>
          <w:lang w:eastAsia="lt-LT"/>
        </w:rPr>
        <w:t xml:space="preserve">1) nuo 2028 m. </w:t>
      </w:r>
      <w:r w:rsidR="007C67DC">
        <w:rPr>
          <w:rFonts w:cs="Arial"/>
          <w:szCs w:val="24"/>
          <w:lang w:eastAsia="lt-LT"/>
        </w:rPr>
        <w:t>Užvenčio</w:t>
      </w:r>
      <w:r w:rsidRPr="00D815B9">
        <w:rPr>
          <w:rFonts w:cs="Arial"/>
          <w:szCs w:val="24"/>
          <w:lang w:eastAsia="lt-LT"/>
        </w:rPr>
        <w:t xml:space="preserve"> DGAS aikštelėje </w:t>
      </w:r>
      <w:r w:rsidR="007C67DC">
        <w:rPr>
          <w:rFonts w:cs="Arial"/>
          <w:szCs w:val="24"/>
          <w:lang w:eastAsia="lt-LT"/>
        </w:rPr>
        <w:t xml:space="preserve">ir </w:t>
      </w:r>
      <w:r w:rsidR="007C67DC" w:rsidRPr="007C67DC">
        <w:rPr>
          <w:rFonts w:cs="Arial"/>
          <w:szCs w:val="24"/>
          <w:lang w:eastAsia="lt-LT"/>
        </w:rPr>
        <w:t>dviej</w:t>
      </w:r>
      <w:r w:rsidR="007C67DC">
        <w:rPr>
          <w:rFonts w:cs="Arial"/>
          <w:szCs w:val="24"/>
          <w:lang w:eastAsia="lt-LT"/>
        </w:rPr>
        <w:t>ose</w:t>
      </w:r>
      <w:r w:rsidR="007C67DC" w:rsidRPr="007C67DC">
        <w:rPr>
          <w:rFonts w:cs="Arial"/>
          <w:szCs w:val="24"/>
          <w:lang w:eastAsia="lt-LT"/>
        </w:rPr>
        <w:t xml:space="preserve"> įrengt</w:t>
      </w:r>
      <w:r w:rsidR="007C67DC">
        <w:rPr>
          <w:rFonts w:cs="Arial"/>
          <w:szCs w:val="24"/>
          <w:lang w:eastAsia="lt-LT"/>
        </w:rPr>
        <w:t>ose</w:t>
      </w:r>
      <w:r w:rsidR="007C67DC" w:rsidRPr="007C67DC">
        <w:rPr>
          <w:rFonts w:cs="Arial"/>
          <w:szCs w:val="24"/>
          <w:lang w:eastAsia="lt-LT"/>
        </w:rPr>
        <w:t xml:space="preserve"> stotel</w:t>
      </w:r>
      <w:r w:rsidR="007C67DC">
        <w:rPr>
          <w:rFonts w:cs="Arial"/>
          <w:szCs w:val="24"/>
          <w:lang w:eastAsia="lt-LT"/>
        </w:rPr>
        <w:t>ėse</w:t>
      </w:r>
      <w:r w:rsidR="007C67DC" w:rsidRPr="007C67DC">
        <w:rPr>
          <w:rFonts w:cs="Arial"/>
          <w:szCs w:val="24"/>
          <w:lang w:eastAsia="lt-LT"/>
        </w:rPr>
        <w:t xml:space="preserve"> „Daiktų kiemas“ </w:t>
      </w:r>
      <w:r>
        <w:rPr>
          <w:rFonts w:cs="Arial"/>
          <w:szCs w:val="24"/>
          <w:lang w:eastAsia="lt-LT"/>
        </w:rPr>
        <w:t>kasmet bus surenkama</w:t>
      </w:r>
      <w:r w:rsidRPr="005B087C">
        <w:rPr>
          <w:rFonts w:cs="Arial"/>
          <w:szCs w:val="24"/>
          <w:lang w:eastAsia="lt-LT"/>
        </w:rPr>
        <w:t xml:space="preserve"> </w:t>
      </w:r>
      <w:r w:rsidR="007C67DC">
        <w:rPr>
          <w:rFonts w:cs="Arial"/>
          <w:szCs w:val="24"/>
          <w:lang w:eastAsia="lt-LT"/>
        </w:rPr>
        <w:t>ne mažiau kaip 801</w:t>
      </w:r>
      <w:r w:rsidRPr="005B087C">
        <w:rPr>
          <w:rFonts w:cs="Arial"/>
          <w:szCs w:val="24"/>
          <w:lang w:eastAsia="lt-LT"/>
        </w:rPr>
        <w:t xml:space="preserve"> t</w:t>
      </w:r>
      <w:r>
        <w:rPr>
          <w:rFonts w:cs="Arial"/>
          <w:szCs w:val="24"/>
          <w:lang w:eastAsia="lt-LT"/>
        </w:rPr>
        <w:t>on</w:t>
      </w:r>
      <w:r w:rsidR="007C67DC">
        <w:rPr>
          <w:rFonts w:cs="Arial"/>
          <w:szCs w:val="24"/>
          <w:lang w:eastAsia="lt-LT"/>
        </w:rPr>
        <w:t>a</w:t>
      </w:r>
      <w:r>
        <w:rPr>
          <w:rFonts w:cs="Arial"/>
          <w:szCs w:val="24"/>
          <w:lang w:eastAsia="lt-LT"/>
        </w:rPr>
        <w:t xml:space="preserve"> per metus </w:t>
      </w:r>
      <w:r w:rsidR="00283B9F" w:rsidRPr="00283B9F">
        <w:rPr>
          <w:rFonts w:cs="Arial"/>
          <w:szCs w:val="24"/>
          <w:lang w:eastAsia="lt-LT"/>
        </w:rPr>
        <w:t xml:space="preserve">atskirai išrūšiuotų </w:t>
      </w:r>
      <w:r>
        <w:rPr>
          <w:rFonts w:cs="Arial"/>
          <w:szCs w:val="24"/>
          <w:lang w:eastAsia="lt-LT"/>
        </w:rPr>
        <w:t>atliekų; 2) 2025</w:t>
      </w:r>
      <w:r w:rsidRPr="00D815B9">
        <w:rPr>
          <w:rFonts w:cs="Arial"/>
          <w:szCs w:val="24"/>
          <w:lang w:eastAsia="lt-LT"/>
        </w:rPr>
        <w:t>–</w:t>
      </w:r>
      <w:r>
        <w:rPr>
          <w:rFonts w:cs="Arial"/>
          <w:szCs w:val="24"/>
          <w:lang w:eastAsia="lt-LT"/>
        </w:rPr>
        <w:t xml:space="preserve">2027 m. bus vykdoma </w:t>
      </w:r>
      <w:r w:rsidR="007C67DC">
        <w:rPr>
          <w:rFonts w:cs="Arial"/>
          <w:szCs w:val="24"/>
          <w:lang w:eastAsia="lt-LT"/>
        </w:rPr>
        <w:t>Kelm</w:t>
      </w:r>
      <w:r>
        <w:rPr>
          <w:rFonts w:cs="Arial"/>
          <w:szCs w:val="24"/>
          <w:lang w:eastAsia="lt-LT"/>
        </w:rPr>
        <w:t xml:space="preserve">ės rajono gyventojų </w:t>
      </w:r>
      <w:r w:rsidRPr="00D815B9">
        <w:rPr>
          <w:rFonts w:cs="Arial"/>
          <w:szCs w:val="24"/>
          <w:lang w:eastAsia="lt-LT"/>
        </w:rPr>
        <w:t>švietimo ir viešinimo kampanij</w:t>
      </w:r>
      <w:r>
        <w:rPr>
          <w:rFonts w:cs="Arial"/>
          <w:szCs w:val="24"/>
          <w:lang w:eastAsia="lt-LT"/>
        </w:rPr>
        <w:t>a</w:t>
      </w:r>
      <w:r w:rsidRPr="00D815B9">
        <w:rPr>
          <w:rFonts w:cs="Arial"/>
          <w:szCs w:val="24"/>
          <w:lang w:eastAsia="lt-LT"/>
        </w:rPr>
        <w:t xml:space="preserve"> atliekų rūšiavimo, </w:t>
      </w:r>
      <w:r w:rsidR="00FA47C1" w:rsidRPr="00FA47C1">
        <w:rPr>
          <w:rFonts w:cs="Arial"/>
          <w:szCs w:val="24"/>
          <w:lang w:eastAsia="lt-LT"/>
        </w:rPr>
        <w:t xml:space="preserve">Užvenčio DGAS aikštelės bei dviejų įrengtų stotelių „Daiktų kiemas“ naudojimo </w:t>
      </w:r>
      <w:r w:rsidRPr="00D815B9">
        <w:rPr>
          <w:rFonts w:cs="Arial"/>
          <w:szCs w:val="24"/>
          <w:lang w:eastAsia="lt-LT"/>
        </w:rPr>
        <w:t>i</w:t>
      </w:r>
      <w:r w:rsidR="00FA47C1">
        <w:rPr>
          <w:rFonts w:cs="Arial"/>
          <w:szCs w:val="24"/>
          <w:lang w:eastAsia="lt-LT"/>
        </w:rPr>
        <w:t>r</w:t>
      </w:r>
      <w:r w:rsidRPr="00D815B9">
        <w:rPr>
          <w:rFonts w:cs="Arial"/>
          <w:szCs w:val="24"/>
          <w:lang w:eastAsia="lt-LT"/>
        </w:rPr>
        <w:t xml:space="preserve"> kitomis atliekų prevencijos </w:t>
      </w:r>
      <w:r w:rsidR="00FA47C1">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p>
    <w:p w14:paraId="059967B5" w14:textId="77777777" w:rsidR="009F4765" w:rsidRDefault="00A87D9E" w:rsidP="00A87D9E">
      <w:pPr>
        <w:ind w:firstLine="426"/>
        <w:jc w:val="both"/>
        <w:rPr>
          <w:rFonts w:cs="Arial"/>
          <w:szCs w:val="24"/>
          <w:lang w:eastAsia="lt-LT"/>
        </w:rPr>
      </w:pPr>
      <w:r>
        <w:rPr>
          <w:rFonts w:cs="Arial"/>
          <w:b/>
          <w:i/>
          <w:szCs w:val="24"/>
          <w:lang w:eastAsia="lt-LT"/>
        </w:rPr>
        <w:t xml:space="preserve">Projekto veiklų pagrindimas. </w:t>
      </w:r>
      <w:r w:rsidR="009F4765">
        <w:rPr>
          <w:rFonts w:cs="Arial"/>
          <w:szCs w:val="24"/>
          <w:lang w:eastAsia="lt-LT"/>
        </w:rPr>
        <w:t>Kelm</w:t>
      </w:r>
      <w:r>
        <w:rPr>
          <w:rFonts w:cs="Arial"/>
          <w:szCs w:val="24"/>
          <w:lang w:eastAsia="lt-LT"/>
        </w:rPr>
        <w:t>ės rajono a</w:t>
      </w:r>
      <w:r w:rsidRPr="005E3F47">
        <w:rPr>
          <w:rFonts w:cs="Arial"/>
          <w:szCs w:val="24"/>
          <w:lang w:eastAsia="lt-LT"/>
        </w:rPr>
        <w:t>tliekų tvarkymo infras</w:t>
      </w:r>
      <w:r>
        <w:rPr>
          <w:rFonts w:cs="Arial"/>
          <w:szCs w:val="24"/>
          <w:lang w:eastAsia="lt-LT"/>
        </w:rPr>
        <w:t>truktūros išsami analizė atlikta</w:t>
      </w:r>
      <w:r w:rsidRPr="005E3F47">
        <w:rPr>
          <w:rFonts w:cs="Arial"/>
          <w:szCs w:val="24"/>
          <w:lang w:eastAsia="lt-LT"/>
        </w:rPr>
        <w:t xml:space="preserve"> rengiant Šiaulių regiono atliekų prevencijos ir tvarkymo 2021–2027 metų planą bei </w:t>
      </w:r>
      <w:r w:rsidR="009F4765">
        <w:rPr>
          <w:rFonts w:cs="Arial"/>
          <w:szCs w:val="24"/>
          <w:lang w:eastAsia="lt-LT"/>
        </w:rPr>
        <w:t>Kelm</w:t>
      </w:r>
      <w:r w:rsidRPr="005E3F47">
        <w:rPr>
          <w:rFonts w:cs="Arial"/>
          <w:szCs w:val="24"/>
          <w:lang w:eastAsia="lt-LT"/>
        </w:rPr>
        <w:t>ės rajono savivaldybės atliekų prevencijos ir tvarkymo 2021–2027 metų planą.</w:t>
      </w:r>
      <w:r>
        <w:rPr>
          <w:rFonts w:cs="Arial"/>
          <w:szCs w:val="24"/>
          <w:lang w:eastAsia="lt-LT"/>
        </w:rPr>
        <w:t xml:space="preserve"> </w:t>
      </w:r>
    </w:p>
    <w:p w14:paraId="692C3756" w14:textId="77777777" w:rsidR="009F4765" w:rsidRDefault="009F4765" w:rsidP="00A87D9E">
      <w:pPr>
        <w:ind w:firstLine="426"/>
        <w:jc w:val="both"/>
        <w:rPr>
          <w:rFonts w:cs="Arial"/>
          <w:szCs w:val="24"/>
          <w:lang w:eastAsia="lt-LT"/>
        </w:rPr>
      </w:pPr>
      <w:r w:rsidRPr="009F4765">
        <w:rPr>
          <w:rFonts w:cs="Arial"/>
          <w:szCs w:val="24"/>
          <w:lang w:eastAsia="lt-LT"/>
        </w:rPr>
        <w:t xml:space="preserve">Šiuo </w:t>
      </w:r>
      <w:r>
        <w:rPr>
          <w:rFonts w:cs="Arial"/>
          <w:szCs w:val="24"/>
          <w:lang w:eastAsia="lt-LT"/>
        </w:rPr>
        <w:t>metu Kelmės mieste veikia viena stotelė</w:t>
      </w:r>
      <w:r w:rsidRPr="009F4765">
        <w:rPr>
          <w:rFonts w:cs="Arial"/>
          <w:szCs w:val="24"/>
          <w:lang w:eastAsia="lt-LT"/>
        </w:rPr>
        <w:t xml:space="preserve"> „Daiktų kiemas“, kuri</w:t>
      </w:r>
      <w:r>
        <w:rPr>
          <w:rFonts w:cs="Arial"/>
          <w:szCs w:val="24"/>
          <w:lang w:eastAsia="lt-LT"/>
        </w:rPr>
        <w:t xml:space="preserve"> yra</w:t>
      </w:r>
      <w:r w:rsidRPr="009F4765">
        <w:rPr>
          <w:rFonts w:cs="Arial"/>
          <w:szCs w:val="24"/>
          <w:lang w:eastAsia="lt-LT"/>
        </w:rPr>
        <w:t xml:space="preserve"> paklaus</w:t>
      </w:r>
      <w:r>
        <w:rPr>
          <w:rFonts w:cs="Arial"/>
          <w:szCs w:val="24"/>
          <w:lang w:eastAsia="lt-LT"/>
        </w:rPr>
        <w:t>i</w:t>
      </w:r>
      <w:r w:rsidRPr="009F4765">
        <w:rPr>
          <w:rFonts w:cs="Arial"/>
          <w:szCs w:val="24"/>
          <w:lang w:eastAsia="lt-LT"/>
        </w:rPr>
        <w:t xml:space="preserve"> tarp vietos gyventojų. Atsižvelgiant į apkrovimą Kelmės mieste, matomas poreikis įrengti daiktų dalijimosi stotel</w:t>
      </w:r>
      <w:r>
        <w:rPr>
          <w:rFonts w:cs="Arial"/>
          <w:szCs w:val="24"/>
          <w:lang w:eastAsia="lt-LT"/>
        </w:rPr>
        <w:t>es</w:t>
      </w:r>
      <w:r w:rsidRPr="009F4765">
        <w:rPr>
          <w:rFonts w:cs="Arial"/>
          <w:szCs w:val="24"/>
          <w:lang w:eastAsia="lt-LT"/>
        </w:rPr>
        <w:t xml:space="preserve"> „Daiktų kiemas“ Tytuvėnuose ir Užvenčio miestuose, kuri</w:t>
      </w:r>
      <w:r>
        <w:rPr>
          <w:rFonts w:cs="Arial"/>
          <w:szCs w:val="24"/>
          <w:lang w:eastAsia="lt-LT"/>
        </w:rPr>
        <w:t>u</w:t>
      </w:r>
      <w:r w:rsidRPr="009F4765">
        <w:rPr>
          <w:rFonts w:cs="Arial"/>
          <w:szCs w:val="24"/>
          <w:lang w:eastAsia="lt-LT"/>
        </w:rPr>
        <w:t>ose būtų sudaryta galimybė žmonėms dalintis nereikalingais, bet dar tinkamais naudoti daiktais.</w:t>
      </w:r>
      <w:r>
        <w:rPr>
          <w:rFonts w:cs="Arial"/>
          <w:szCs w:val="24"/>
          <w:lang w:eastAsia="lt-LT"/>
        </w:rPr>
        <w:t xml:space="preserve"> </w:t>
      </w:r>
    </w:p>
    <w:p w14:paraId="6053BB00" w14:textId="77777777" w:rsidR="009F4765" w:rsidRDefault="009F4765" w:rsidP="00A87D9E">
      <w:pPr>
        <w:ind w:firstLine="426"/>
        <w:jc w:val="both"/>
        <w:rPr>
          <w:rFonts w:cs="Arial"/>
          <w:szCs w:val="24"/>
          <w:lang w:eastAsia="lt-LT"/>
        </w:rPr>
      </w:pPr>
      <w:r w:rsidRPr="009F4765">
        <w:rPr>
          <w:rFonts w:cs="Arial"/>
          <w:szCs w:val="24"/>
          <w:lang w:eastAsia="lt-LT"/>
        </w:rPr>
        <w:t>Siekiant užtikrinti didesnį pavojingųjų, statybinių, didelių gabaritų atliekų, EEĮ atliekų, baterijų ir akumuliatorių atliekų, naudotų padangų ir kitų atliekų surinkim</w:t>
      </w:r>
      <w:r>
        <w:rPr>
          <w:rFonts w:cs="Arial"/>
          <w:szCs w:val="24"/>
          <w:lang w:eastAsia="lt-LT"/>
        </w:rPr>
        <w:t>ą</w:t>
      </w:r>
      <w:r w:rsidRPr="009F4765">
        <w:rPr>
          <w:rFonts w:cs="Arial"/>
          <w:szCs w:val="24"/>
          <w:lang w:eastAsia="lt-LT"/>
        </w:rPr>
        <w:t xml:space="preserve"> </w:t>
      </w:r>
      <w:r w:rsidR="00327DA3">
        <w:rPr>
          <w:rFonts w:cs="Arial"/>
          <w:szCs w:val="24"/>
          <w:lang w:eastAsia="lt-LT"/>
        </w:rPr>
        <w:t>bei</w:t>
      </w:r>
      <w:r w:rsidRPr="009F4765">
        <w:rPr>
          <w:rFonts w:cs="Arial"/>
          <w:szCs w:val="24"/>
          <w:lang w:eastAsia="lt-LT"/>
        </w:rPr>
        <w:t xml:space="preserve"> rūšiavim</w:t>
      </w:r>
      <w:r>
        <w:rPr>
          <w:rFonts w:cs="Arial"/>
          <w:szCs w:val="24"/>
          <w:lang w:eastAsia="lt-LT"/>
        </w:rPr>
        <w:t>ą</w:t>
      </w:r>
      <w:r w:rsidRPr="009F4765">
        <w:rPr>
          <w:rFonts w:cs="Arial"/>
          <w:szCs w:val="24"/>
          <w:lang w:eastAsia="lt-LT"/>
        </w:rPr>
        <w:t xml:space="preserve"> visiems komunalinių atliekų turėtojams, vykdant Valstybiniame atliekų tvarkymo 2021-2027 metų plane numatytą užduotį iki 2027 m. išplėsti savivaldybėje DGASA tinklą</w:t>
      </w:r>
      <w:r>
        <w:rPr>
          <w:rFonts w:cs="Arial"/>
          <w:szCs w:val="24"/>
          <w:lang w:eastAsia="lt-LT"/>
        </w:rPr>
        <w:t xml:space="preserve"> ta</w:t>
      </w:r>
      <w:r w:rsidR="00327DA3">
        <w:rPr>
          <w:rFonts w:cs="Arial"/>
          <w:szCs w:val="24"/>
          <w:lang w:eastAsia="lt-LT"/>
        </w:rPr>
        <w:t>ip</w:t>
      </w:r>
      <w:r w:rsidRPr="009F4765">
        <w:rPr>
          <w:rFonts w:cs="Arial"/>
          <w:szCs w:val="24"/>
          <w:lang w:eastAsia="lt-LT"/>
        </w:rPr>
        <w:t>, kad kaimo vietovėse DGASA būtų įrengta ne didesniu kaip 15 km at</w:t>
      </w:r>
      <w:r>
        <w:rPr>
          <w:rFonts w:cs="Arial"/>
          <w:szCs w:val="24"/>
          <w:lang w:eastAsia="lt-LT"/>
        </w:rPr>
        <w:t>stumu nuo gyvenamųjų teritorijų,</w:t>
      </w:r>
      <w:r w:rsidRPr="009F4765">
        <w:rPr>
          <w:rFonts w:cs="Arial"/>
          <w:szCs w:val="24"/>
          <w:lang w:eastAsia="lt-LT"/>
        </w:rPr>
        <w:t xml:space="preserve"> Kelmės rajone </w:t>
      </w:r>
      <w:r>
        <w:rPr>
          <w:rFonts w:cs="Arial"/>
          <w:szCs w:val="24"/>
          <w:lang w:eastAsia="lt-LT"/>
        </w:rPr>
        <w:t>su</w:t>
      </w:r>
      <w:r w:rsidRPr="009F4765">
        <w:rPr>
          <w:rFonts w:cs="Arial"/>
          <w:szCs w:val="24"/>
          <w:lang w:eastAsia="lt-LT"/>
        </w:rPr>
        <w:t>planuo</w:t>
      </w:r>
      <w:r>
        <w:rPr>
          <w:rFonts w:cs="Arial"/>
          <w:szCs w:val="24"/>
          <w:lang w:eastAsia="lt-LT"/>
        </w:rPr>
        <w:t>t</w:t>
      </w:r>
      <w:r w:rsidRPr="009F4765">
        <w:rPr>
          <w:rFonts w:cs="Arial"/>
          <w:szCs w:val="24"/>
          <w:lang w:eastAsia="lt-LT"/>
        </w:rPr>
        <w:t xml:space="preserve">a įrengti 1 papildomą DGASA Užventyje ir </w:t>
      </w:r>
      <w:r w:rsidR="00986C9D">
        <w:rPr>
          <w:rFonts w:cs="Arial"/>
          <w:szCs w:val="24"/>
          <w:lang w:eastAsia="lt-LT"/>
        </w:rPr>
        <w:t>dvi</w:t>
      </w:r>
      <w:r w:rsidRPr="009F4765">
        <w:rPr>
          <w:rFonts w:cs="Arial"/>
          <w:szCs w:val="24"/>
          <w:lang w:eastAsia="lt-LT"/>
        </w:rPr>
        <w:t xml:space="preserve"> „Daiktų kiemas“ </w:t>
      </w:r>
      <w:r w:rsidR="00986C9D">
        <w:rPr>
          <w:rFonts w:cs="Arial"/>
          <w:szCs w:val="24"/>
          <w:lang w:eastAsia="lt-LT"/>
        </w:rPr>
        <w:t>stoteles</w:t>
      </w:r>
      <w:r>
        <w:rPr>
          <w:rFonts w:cs="Arial"/>
          <w:szCs w:val="24"/>
          <w:lang w:eastAsia="lt-LT"/>
        </w:rPr>
        <w:t xml:space="preserve"> – Užventyje ir Tytuvėnuose</w:t>
      </w:r>
      <w:r w:rsidRPr="009F4765">
        <w:rPr>
          <w:rFonts w:cs="Arial"/>
          <w:szCs w:val="24"/>
          <w:lang w:eastAsia="lt-LT"/>
        </w:rPr>
        <w:t>.</w:t>
      </w:r>
    </w:p>
    <w:p w14:paraId="0739EA43" w14:textId="77777777" w:rsidR="00A87D9E" w:rsidRDefault="00A87D9E" w:rsidP="00A87D9E">
      <w:pPr>
        <w:ind w:firstLine="426"/>
        <w:jc w:val="both"/>
        <w:rPr>
          <w:rFonts w:cs="Arial"/>
          <w:szCs w:val="24"/>
          <w:lang w:eastAsia="lt-LT"/>
        </w:rPr>
      </w:pPr>
      <w:r w:rsidRPr="00CE3072">
        <w:rPr>
          <w:rFonts w:cs="Arial"/>
          <w:szCs w:val="24"/>
          <w:lang w:eastAsia="lt-LT"/>
        </w:rPr>
        <w:t>Savivaldybė, rengdamasi projekt</w:t>
      </w:r>
      <w:r>
        <w:rPr>
          <w:rFonts w:cs="Arial"/>
          <w:szCs w:val="24"/>
          <w:lang w:eastAsia="lt-LT"/>
        </w:rPr>
        <w:t>o</w:t>
      </w:r>
      <w:r w:rsidRPr="00CE3072">
        <w:rPr>
          <w:rFonts w:cs="Arial"/>
          <w:szCs w:val="24"/>
          <w:lang w:eastAsia="lt-LT"/>
        </w:rPr>
        <w:t xml:space="preserve"> įgyvendinimui, analizavo </w:t>
      </w:r>
      <w:r w:rsidR="00327DA3">
        <w:rPr>
          <w:rFonts w:cs="Arial"/>
          <w:szCs w:val="24"/>
          <w:lang w:eastAsia="lt-LT"/>
        </w:rPr>
        <w:t>Užvenčio</w:t>
      </w:r>
      <w:r w:rsidRPr="00D815B9">
        <w:rPr>
          <w:rFonts w:cs="Arial"/>
          <w:szCs w:val="24"/>
          <w:lang w:eastAsia="lt-LT"/>
        </w:rPr>
        <w:t xml:space="preserve"> DGAS aikštelės</w:t>
      </w:r>
      <w:r>
        <w:rPr>
          <w:rFonts w:cs="Arial"/>
          <w:szCs w:val="24"/>
          <w:lang w:eastAsia="lt-LT"/>
        </w:rPr>
        <w:t xml:space="preserve"> </w:t>
      </w:r>
      <w:r w:rsidR="00327DA3">
        <w:rPr>
          <w:rFonts w:cs="Arial"/>
          <w:szCs w:val="24"/>
          <w:lang w:eastAsia="lt-LT"/>
        </w:rPr>
        <w:t xml:space="preserve">bei </w:t>
      </w:r>
      <w:r w:rsidR="00327DA3" w:rsidRPr="00327DA3">
        <w:rPr>
          <w:rFonts w:cs="Arial"/>
          <w:szCs w:val="24"/>
          <w:lang w:eastAsia="lt-LT"/>
        </w:rPr>
        <w:t>dvi</w:t>
      </w:r>
      <w:r w:rsidR="00327DA3">
        <w:rPr>
          <w:rFonts w:cs="Arial"/>
          <w:szCs w:val="24"/>
          <w:lang w:eastAsia="lt-LT"/>
        </w:rPr>
        <w:t>ejų</w:t>
      </w:r>
      <w:r w:rsidR="00327DA3" w:rsidRPr="00327DA3">
        <w:rPr>
          <w:rFonts w:cs="Arial"/>
          <w:szCs w:val="24"/>
          <w:lang w:eastAsia="lt-LT"/>
        </w:rPr>
        <w:t xml:space="preserve"> „Daiktų kiemas“ stotel</w:t>
      </w:r>
      <w:r w:rsidR="00327DA3">
        <w:rPr>
          <w:rFonts w:cs="Arial"/>
          <w:szCs w:val="24"/>
          <w:lang w:eastAsia="lt-LT"/>
        </w:rPr>
        <w:t>ių įreng</w:t>
      </w:r>
      <w:r>
        <w:rPr>
          <w:rFonts w:cs="Arial"/>
          <w:szCs w:val="24"/>
          <w:lang w:eastAsia="lt-LT"/>
        </w:rPr>
        <w:t>imo galimybes,</w:t>
      </w:r>
      <w:r w:rsidRPr="00CE3072">
        <w:rPr>
          <w:rFonts w:cs="Arial"/>
          <w:szCs w:val="24"/>
          <w:lang w:eastAsia="lt-LT"/>
        </w:rPr>
        <w:t xml:space="preserve"> </w:t>
      </w:r>
      <w:r>
        <w:rPr>
          <w:rFonts w:cs="Arial"/>
          <w:szCs w:val="24"/>
          <w:lang w:eastAsia="lt-LT"/>
        </w:rPr>
        <w:t>tvark</w:t>
      </w:r>
      <w:r w:rsidR="00327DA3">
        <w:rPr>
          <w:rFonts w:cs="Arial"/>
          <w:szCs w:val="24"/>
          <w:lang w:eastAsia="lt-LT"/>
        </w:rPr>
        <w:t>as</w:t>
      </w:r>
      <w:r>
        <w:rPr>
          <w:rFonts w:cs="Arial"/>
          <w:szCs w:val="24"/>
          <w:lang w:eastAsia="lt-LT"/>
        </w:rPr>
        <w:t xml:space="preserve"> ir </w:t>
      </w:r>
      <w:r w:rsidRPr="00CE3072">
        <w:rPr>
          <w:rFonts w:cs="Arial"/>
          <w:szCs w:val="24"/>
          <w:lang w:eastAsia="lt-LT"/>
        </w:rPr>
        <w:t>kaštus</w:t>
      </w:r>
      <w:r>
        <w:rPr>
          <w:rFonts w:cs="Arial"/>
          <w:szCs w:val="24"/>
          <w:lang w:eastAsia="lt-LT"/>
        </w:rPr>
        <w:t xml:space="preserve"> bei </w:t>
      </w:r>
      <w:r w:rsidRPr="00D815B9">
        <w:rPr>
          <w:rFonts w:cs="Arial"/>
          <w:szCs w:val="24"/>
          <w:lang w:eastAsia="lt-LT"/>
        </w:rPr>
        <w:t>gyventojų švietimo ir viešinimo priemones</w:t>
      </w:r>
      <w:r>
        <w:rPr>
          <w:rFonts w:cs="Arial"/>
          <w:szCs w:val="24"/>
          <w:lang w:eastAsia="lt-LT"/>
        </w:rPr>
        <w:t xml:space="preserve"> </w:t>
      </w:r>
      <w:r w:rsidRPr="00D815B9">
        <w:rPr>
          <w:rFonts w:cs="Arial"/>
          <w:szCs w:val="24"/>
          <w:lang w:eastAsia="lt-LT"/>
        </w:rPr>
        <w:t xml:space="preserve">atliekų prevencijos </w:t>
      </w:r>
      <w:r>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r w:rsidRPr="00CE3072">
        <w:rPr>
          <w:rFonts w:cs="Arial"/>
          <w:szCs w:val="24"/>
          <w:lang w:eastAsia="lt-LT"/>
        </w:rPr>
        <w:t>Projekt</w:t>
      </w:r>
      <w:r>
        <w:rPr>
          <w:rFonts w:cs="Arial"/>
          <w:szCs w:val="24"/>
          <w:lang w:eastAsia="lt-LT"/>
        </w:rPr>
        <w:t>o</w:t>
      </w:r>
      <w:r w:rsidRPr="00CE3072">
        <w:rPr>
          <w:rFonts w:cs="Arial"/>
          <w:szCs w:val="24"/>
          <w:lang w:eastAsia="lt-LT"/>
        </w:rPr>
        <w:t xml:space="preserve"> veiklų sprendimai pasirinkti vadovaujantis 2023–2030 m. Šiaulių regiono plėtros plano, Šiaulių regiono atliekų prevencijos ir tvarkymo 2021–2027 metų plano, </w:t>
      </w:r>
      <w:r w:rsidR="00327DA3">
        <w:rPr>
          <w:rFonts w:cs="Arial"/>
          <w:szCs w:val="24"/>
          <w:lang w:eastAsia="lt-LT"/>
        </w:rPr>
        <w:t>Kelm</w:t>
      </w:r>
      <w:r w:rsidRPr="00CE3072">
        <w:rPr>
          <w:rFonts w:cs="Arial"/>
          <w:szCs w:val="24"/>
          <w:lang w:eastAsia="lt-LT"/>
        </w:rPr>
        <w:t>ės rajono savivaldybės atliekų prevencijos ir tvarkymo 2021–2027 metų plano priemonėmis.</w:t>
      </w:r>
    </w:p>
    <w:p w14:paraId="53DCB819" w14:textId="77777777" w:rsidR="00A87D9E" w:rsidRPr="00CE3072" w:rsidRDefault="00A87D9E" w:rsidP="00A87D9E">
      <w:pPr>
        <w:ind w:firstLine="426"/>
        <w:jc w:val="both"/>
        <w:rPr>
          <w:rFonts w:cs="Arial"/>
          <w:szCs w:val="24"/>
          <w:lang w:eastAsia="lt-LT"/>
        </w:rPr>
      </w:pPr>
      <w:r>
        <w:rPr>
          <w:rFonts w:cs="Arial"/>
          <w:b/>
          <w:i/>
          <w:szCs w:val="24"/>
          <w:lang w:eastAsia="lt-LT"/>
        </w:rPr>
        <w:t xml:space="preserve">Projekto pareiškėjas ir vykdytojas: </w:t>
      </w:r>
      <w:r w:rsidRPr="002A59EC">
        <w:rPr>
          <w:rFonts w:cs="Arial"/>
          <w:szCs w:val="24"/>
          <w:lang w:eastAsia="lt-LT"/>
        </w:rPr>
        <w:t xml:space="preserve">VšĮ Šiaulių regiono atliekų tvarkymo centras. </w:t>
      </w:r>
    </w:p>
    <w:p w14:paraId="558F73EB" w14:textId="77777777" w:rsidR="00A87D9E" w:rsidRDefault="00A87D9E" w:rsidP="00A87D9E">
      <w:pPr>
        <w:ind w:firstLine="426"/>
        <w:jc w:val="both"/>
        <w:rPr>
          <w:rFonts w:cs="Arial"/>
          <w:szCs w:val="24"/>
          <w:lang w:eastAsia="lt-LT"/>
        </w:rPr>
      </w:pPr>
      <w:r>
        <w:rPr>
          <w:rFonts w:cs="Arial"/>
          <w:b/>
          <w:i/>
          <w:szCs w:val="24"/>
          <w:lang w:eastAsia="lt-LT"/>
        </w:rPr>
        <w:t xml:space="preserve">Projekto partneris: </w:t>
      </w:r>
      <w:r w:rsidR="00327DA3">
        <w:rPr>
          <w:rFonts w:cs="Arial"/>
          <w:szCs w:val="24"/>
          <w:lang w:eastAsia="lt-LT"/>
        </w:rPr>
        <w:t>Kelm</w:t>
      </w:r>
      <w:r w:rsidRPr="002A59EC">
        <w:rPr>
          <w:rFonts w:cs="Arial"/>
          <w:szCs w:val="24"/>
          <w:lang w:eastAsia="lt-LT"/>
        </w:rPr>
        <w:t>ės rajono savivaldybės administracija.</w:t>
      </w:r>
    </w:p>
    <w:p w14:paraId="7B5EDA3B" w14:textId="77777777" w:rsidR="00664687" w:rsidRDefault="00664687" w:rsidP="002A59EC">
      <w:pPr>
        <w:ind w:firstLine="426"/>
        <w:jc w:val="both"/>
        <w:rPr>
          <w:szCs w:val="24"/>
        </w:rPr>
      </w:pPr>
    </w:p>
    <w:p w14:paraId="00E6FDCD" w14:textId="77777777" w:rsidR="00445D88" w:rsidRDefault="00445D88" w:rsidP="00DD488F">
      <w:pPr>
        <w:spacing w:after="120"/>
        <w:jc w:val="both"/>
        <w:rPr>
          <w:rFonts w:cs="Arial"/>
          <w:b/>
          <w:szCs w:val="24"/>
          <w:lang w:eastAsia="lt-LT"/>
        </w:rPr>
      </w:pPr>
    </w:p>
    <w:p w14:paraId="38A35865" w14:textId="77777777" w:rsidR="00DD488F" w:rsidRPr="00704E77" w:rsidRDefault="00DD488F" w:rsidP="00DD488F">
      <w:pPr>
        <w:spacing w:after="120"/>
        <w:jc w:val="both"/>
        <w:rPr>
          <w:rFonts w:cs="Arial"/>
          <w:b/>
          <w:szCs w:val="24"/>
          <w:lang w:eastAsia="lt-LT"/>
        </w:rPr>
      </w:pPr>
      <w:r>
        <w:rPr>
          <w:rFonts w:cs="Arial"/>
          <w:b/>
          <w:szCs w:val="24"/>
          <w:lang w:eastAsia="lt-LT"/>
        </w:rPr>
        <w:t>Radviliškio rajono</w:t>
      </w:r>
      <w:r w:rsidRPr="00704E77">
        <w:rPr>
          <w:rFonts w:cs="Arial"/>
          <w:b/>
          <w:szCs w:val="24"/>
          <w:lang w:eastAsia="lt-LT"/>
        </w:rPr>
        <w:t xml:space="preserve"> savivaldybės administracijos siūlom</w:t>
      </w:r>
      <w:r>
        <w:rPr>
          <w:rFonts w:cs="Arial"/>
          <w:b/>
          <w:szCs w:val="24"/>
          <w:lang w:eastAsia="lt-LT"/>
        </w:rPr>
        <w:t>as</w:t>
      </w:r>
      <w:r w:rsidRPr="00704E77">
        <w:rPr>
          <w:rFonts w:cs="Arial"/>
          <w:b/>
          <w:szCs w:val="24"/>
          <w:lang w:eastAsia="lt-LT"/>
        </w:rPr>
        <w:t xml:space="preserve"> projekta</w:t>
      </w:r>
      <w:r>
        <w:rPr>
          <w:rFonts w:cs="Arial"/>
          <w:b/>
          <w:szCs w:val="24"/>
          <w:lang w:eastAsia="lt-LT"/>
        </w:rPr>
        <w:t>s</w:t>
      </w:r>
    </w:p>
    <w:p w14:paraId="6D82FA00" w14:textId="77777777" w:rsidR="00DD488F" w:rsidRDefault="00DD488F" w:rsidP="00DD488F">
      <w:pPr>
        <w:spacing w:line="238" w:lineRule="auto"/>
        <w:ind w:firstLine="426"/>
        <w:jc w:val="both"/>
        <w:rPr>
          <w:bCs/>
          <w:szCs w:val="24"/>
          <w:lang w:eastAsia="lt-LT"/>
        </w:rPr>
      </w:pPr>
      <w:r w:rsidRPr="006D3B9C">
        <w:rPr>
          <w:b/>
          <w:bCs/>
          <w:i/>
          <w:szCs w:val="24"/>
          <w:lang w:eastAsia="lt-LT"/>
        </w:rPr>
        <w:t>Projekto pavadinimas:</w:t>
      </w:r>
      <w:r w:rsidRPr="006D3B9C">
        <w:rPr>
          <w:bCs/>
          <w:szCs w:val="24"/>
          <w:lang w:eastAsia="lt-LT"/>
        </w:rPr>
        <w:t xml:space="preserve"> </w:t>
      </w:r>
      <w:r w:rsidRPr="00DD488F">
        <w:rPr>
          <w:bCs/>
          <w:szCs w:val="24"/>
          <w:lang w:eastAsia="lt-LT"/>
        </w:rPr>
        <w:t>Rūšiuojamojo</w:t>
      </w:r>
      <w:r>
        <w:rPr>
          <w:bCs/>
          <w:szCs w:val="24"/>
          <w:lang w:eastAsia="lt-LT"/>
        </w:rPr>
        <w:t xml:space="preserve"> </w:t>
      </w:r>
      <w:r w:rsidRPr="00DD488F">
        <w:rPr>
          <w:bCs/>
          <w:szCs w:val="24"/>
          <w:lang w:eastAsia="lt-LT"/>
        </w:rPr>
        <w:t>atliekų</w:t>
      </w:r>
      <w:r>
        <w:rPr>
          <w:bCs/>
          <w:szCs w:val="24"/>
          <w:lang w:eastAsia="lt-LT"/>
        </w:rPr>
        <w:t xml:space="preserve"> </w:t>
      </w:r>
      <w:r w:rsidRPr="00DD488F">
        <w:rPr>
          <w:bCs/>
          <w:szCs w:val="24"/>
          <w:lang w:eastAsia="lt-LT"/>
        </w:rPr>
        <w:t>surinkimo</w:t>
      </w:r>
      <w:r>
        <w:rPr>
          <w:bCs/>
          <w:szCs w:val="24"/>
          <w:lang w:eastAsia="lt-LT"/>
        </w:rPr>
        <w:t xml:space="preserve"> </w:t>
      </w:r>
      <w:r w:rsidRPr="00DD488F">
        <w:rPr>
          <w:bCs/>
          <w:szCs w:val="24"/>
          <w:lang w:eastAsia="lt-LT"/>
        </w:rPr>
        <w:t>skatinimas</w:t>
      </w:r>
      <w:r>
        <w:rPr>
          <w:bCs/>
          <w:szCs w:val="24"/>
          <w:lang w:eastAsia="lt-LT"/>
        </w:rPr>
        <w:t xml:space="preserve"> </w:t>
      </w:r>
      <w:r w:rsidRPr="00DD488F">
        <w:rPr>
          <w:bCs/>
          <w:szCs w:val="24"/>
          <w:lang w:eastAsia="lt-LT"/>
        </w:rPr>
        <w:t>Radviliškio</w:t>
      </w:r>
      <w:r>
        <w:rPr>
          <w:bCs/>
          <w:szCs w:val="24"/>
          <w:lang w:eastAsia="lt-LT"/>
        </w:rPr>
        <w:t xml:space="preserve"> </w:t>
      </w:r>
      <w:r w:rsidRPr="00DD488F">
        <w:rPr>
          <w:bCs/>
          <w:szCs w:val="24"/>
          <w:lang w:eastAsia="lt-LT"/>
        </w:rPr>
        <w:t>rajone</w:t>
      </w:r>
      <w:r>
        <w:rPr>
          <w:bCs/>
          <w:szCs w:val="24"/>
          <w:lang w:eastAsia="lt-LT"/>
        </w:rPr>
        <w:t>.</w:t>
      </w:r>
    </w:p>
    <w:p w14:paraId="54BDB91A" w14:textId="77777777" w:rsidR="00DD488F" w:rsidRPr="006D3B9C" w:rsidRDefault="00DD488F" w:rsidP="00DD488F">
      <w:pPr>
        <w:spacing w:line="238" w:lineRule="auto"/>
        <w:ind w:firstLine="426"/>
        <w:jc w:val="both"/>
        <w:rPr>
          <w:szCs w:val="24"/>
        </w:rPr>
      </w:pPr>
      <w:r w:rsidRPr="006D3B9C">
        <w:rPr>
          <w:b/>
          <w:i/>
          <w:szCs w:val="24"/>
        </w:rPr>
        <w:t>Pagrindinė</w:t>
      </w:r>
      <w:r>
        <w:rPr>
          <w:b/>
          <w:i/>
          <w:szCs w:val="24"/>
        </w:rPr>
        <w:t>s</w:t>
      </w:r>
      <w:r w:rsidRPr="006D3B9C">
        <w:rPr>
          <w:b/>
          <w:i/>
          <w:szCs w:val="24"/>
        </w:rPr>
        <w:t xml:space="preserve"> sprendžiam</w:t>
      </w:r>
      <w:r>
        <w:rPr>
          <w:b/>
          <w:i/>
          <w:szCs w:val="24"/>
        </w:rPr>
        <w:t>os</w:t>
      </w:r>
      <w:r w:rsidRPr="006D3B9C">
        <w:rPr>
          <w:b/>
          <w:i/>
          <w:szCs w:val="24"/>
        </w:rPr>
        <w:t xml:space="preserve"> problem</w:t>
      </w:r>
      <w:r>
        <w:rPr>
          <w:b/>
          <w:i/>
          <w:szCs w:val="24"/>
        </w:rPr>
        <w:t>os</w:t>
      </w:r>
      <w:r w:rsidRPr="006D3B9C">
        <w:rPr>
          <w:b/>
          <w:i/>
          <w:szCs w:val="24"/>
        </w:rPr>
        <w:t xml:space="preserve">: </w:t>
      </w:r>
      <w:r w:rsidRPr="009432A0">
        <w:rPr>
          <w:szCs w:val="24"/>
        </w:rPr>
        <w:t>nepakanka</w:t>
      </w:r>
      <w:r w:rsidR="005B5C40">
        <w:rPr>
          <w:szCs w:val="24"/>
        </w:rPr>
        <w:t xml:space="preserve"> infrastruktūrinių priemonių</w:t>
      </w:r>
      <w:r w:rsidRPr="009432A0">
        <w:rPr>
          <w:szCs w:val="24"/>
        </w:rPr>
        <w:t xml:space="preserve"> </w:t>
      </w:r>
      <w:r w:rsidR="005B5C40">
        <w:rPr>
          <w:szCs w:val="24"/>
        </w:rPr>
        <w:t xml:space="preserve">gerinti Radviliškio rajono </w:t>
      </w:r>
      <w:r w:rsidRPr="009432A0">
        <w:rPr>
          <w:szCs w:val="24"/>
        </w:rPr>
        <w:t>atliekų rūšiavimo bei tvarkymo</w:t>
      </w:r>
      <w:r>
        <w:rPr>
          <w:szCs w:val="24"/>
        </w:rPr>
        <w:t xml:space="preserve"> sistem</w:t>
      </w:r>
      <w:r w:rsidR="005B5C40">
        <w:rPr>
          <w:szCs w:val="24"/>
        </w:rPr>
        <w:t xml:space="preserve">os </w:t>
      </w:r>
      <w:r>
        <w:rPr>
          <w:szCs w:val="24"/>
        </w:rPr>
        <w:t xml:space="preserve"> </w:t>
      </w:r>
      <w:r w:rsidR="005B5C40">
        <w:rPr>
          <w:szCs w:val="24"/>
        </w:rPr>
        <w:t>efektyvumą</w:t>
      </w:r>
      <w:r>
        <w:rPr>
          <w:szCs w:val="24"/>
        </w:rPr>
        <w:t>,</w:t>
      </w:r>
      <w:r w:rsidRPr="00B21E4B">
        <w:rPr>
          <w:szCs w:val="24"/>
        </w:rPr>
        <w:t xml:space="preserve"> </w:t>
      </w:r>
      <w:r>
        <w:rPr>
          <w:szCs w:val="24"/>
        </w:rPr>
        <w:t xml:space="preserve">nepakankamas gyventojų švietimas </w:t>
      </w:r>
      <w:r w:rsidR="005B5C40">
        <w:rPr>
          <w:szCs w:val="24"/>
        </w:rPr>
        <w:t xml:space="preserve">ir informavimas </w:t>
      </w:r>
      <w:r w:rsidRPr="009E0A49">
        <w:rPr>
          <w:szCs w:val="24"/>
        </w:rPr>
        <w:t xml:space="preserve">atliekų prevencijos </w:t>
      </w:r>
      <w:r w:rsidR="005B5C40">
        <w:rPr>
          <w:szCs w:val="24"/>
        </w:rPr>
        <w:t>bei</w:t>
      </w:r>
      <w:r w:rsidRPr="009E0A49">
        <w:rPr>
          <w:szCs w:val="24"/>
        </w:rPr>
        <w:t xml:space="preserve"> tvarkymo temomis </w:t>
      </w:r>
      <w:r w:rsidR="005B5C40" w:rsidRPr="005B5C40">
        <w:rPr>
          <w:szCs w:val="24"/>
        </w:rPr>
        <w:t>Radviliškio</w:t>
      </w:r>
      <w:r w:rsidRPr="009432A0">
        <w:rPr>
          <w:szCs w:val="24"/>
        </w:rPr>
        <w:t xml:space="preserve"> rajono savivaldybėje</w:t>
      </w:r>
      <w:r w:rsidRPr="006D3B9C">
        <w:rPr>
          <w:szCs w:val="24"/>
        </w:rPr>
        <w:t xml:space="preserve">. </w:t>
      </w:r>
    </w:p>
    <w:p w14:paraId="0D72F1E4" w14:textId="77777777" w:rsidR="00DD488F" w:rsidRPr="006D3B9C" w:rsidRDefault="00DD488F" w:rsidP="005B5C40">
      <w:pPr>
        <w:ind w:firstLine="426"/>
        <w:jc w:val="both"/>
        <w:rPr>
          <w:szCs w:val="24"/>
        </w:rPr>
      </w:pPr>
      <w:r w:rsidRPr="006D3B9C">
        <w:rPr>
          <w:b/>
          <w:i/>
          <w:szCs w:val="24"/>
        </w:rPr>
        <w:t>Projekto tiksla</w:t>
      </w:r>
      <w:r w:rsidR="005B5C40">
        <w:rPr>
          <w:b/>
          <w:i/>
          <w:szCs w:val="24"/>
        </w:rPr>
        <w:t>s</w:t>
      </w:r>
      <w:r w:rsidRPr="006D3B9C">
        <w:rPr>
          <w:b/>
          <w:i/>
          <w:szCs w:val="24"/>
        </w:rPr>
        <w:t>:</w:t>
      </w:r>
      <w:r w:rsidRPr="006D3B9C">
        <w:rPr>
          <w:szCs w:val="24"/>
        </w:rPr>
        <w:t xml:space="preserve"> </w:t>
      </w:r>
      <w:r w:rsidR="005B5C40" w:rsidRPr="005B5C40">
        <w:rPr>
          <w:szCs w:val="24"/>
        </w:rPr>
        <w:t>skatinti rūšiuojamąjį</w:t>
      </w:r>
      <w:r w:rsidR="005B5C40">
        <w:rPr>
          <w:szCs w:val="24"/>
        </w:rPr>
        <w:t xml:space="preserve"> </w:t>
      </w:r>
      <w:r w:rsidR="005B5C40" w:rsidRPr="005B5C40">
        <w:rPr>
          <w:szCs w:val="24"/>
        </w:rPr>
        <w:t>atliekų surinkimą</w:t>
      </w:r>
      <w:r w:rsidR="005B5C40">
        <w:rPr>
          <w:szCs w:val="24"/>
        </w:rPr>
        <w:t xml:space="preserve"> </w:t>
      </w:r>
      <w:r w:rsidR="005B5C40" w:rsidRPr="005B5C40">
        <w:rPr>
          <w:szCs w:val="24"/>
        </w:rPr>
        <w:t>Radviliškio rajone.</w:t>
      </w:r>
    </w:p>
    <w:p w14:paraId="0DB66A55" w14:textId="77777777" w:rsidR="00DD488F" w:rsidRDefault="00DD488F" w:rsidP="00DD488F">
      <w:pPr>
        <w:ind w:firstLine="426"/>
        <w:jc w:val="both"/>
        <w:rPr>
          <w:b/>
          <w:bCs/>
          <w:i/>
          <w:szCs w:val="24"/>
          <w:lang w:eastAsia="lt-LT"/>
        </w:rPr>
      </w:pPr>
      <w:r w:rsidRPr="006D3B9C">
        <w:rPr>
          <w:b/>
          <w:bCs/>
          <w:i/>
          <w:szCs w:val="24"/>
          <w:lang w:eastAsia="lt-LT"/>
        </w:rPr>
        <w:t>Pagrindinė</w:t>
      </w:r>
      <w:r>
        <w:rPr>
          <w:b/>
          <w:bCs/>
          <w:i/>
          <w:szCs w:val="24"/>
          <w:lang w:eastAsia="lt-LT"/>
        </w:rPr>
        <w:t>s</w:t>
      </w:r>
      <w:r w:rsidRPr="006D3B9C">
        <w:rPr>
          <w:b/>
          <w:bCs/>
          <w:i/>
          <w:szCs w:val="24"/>
          <w:lang w:eastAsia="lt-LT"/>
        </w:rPr>
        <w:t xml:space="preserve"> projekto veikl</w:t>
      </w:r>
      <w:r>
        <w:rPr>
          <w:b/>
          <w:bCs/>
          <w:i/>
          <w:szCs w:val="24"/>
          <w:lang w:eastAsia="lt-LT"/>
        </w:rPr>
        <w:t>os</w:t>
      </w:r>
      <w:r w:rsidRPr="006D3B9C">
        <w:rPr>
          <w:b/>
          <w:bCs/>
          <w:i/>
          <w:szCs w:val="24"/>
          <w:lang w:eastAsia="lt-LT"/>
        </w:rPr>
        <w:t xml:space="preserve">: </w:t>
      </w:r>
    </w:p>
    <w:p w14:paraId="2A1A02B1" w14:textId="77777777" w:rsidR="00161B88" w:rsidRPr="00161B88" w:rsidRDefault="00161B88" w:rsidP="00161B88">
      <w:pPr>
        <w:ind w:firstLine="426"/>
        <w:jc w:val="both"/>
        <w:rPr>
          <w:bCs/>
          <w:szCs w:val="24"/>
          <w:lang w:eastAsia="lt-LT"/>
        </w:rPr>
      </w:pPr>
      <w:r w:rsidRPr="00161B88">
        <w:rPr>
          <w:bCs/>
          <w:szCs w:val="24"/>
          <w:lang w:eastAsia="lt-LT"/>
        </w:rPr>
        <w:lastRenderedPageBreak/>
        <w:t>1. Plėsti atliekų, tinkamų paruošti pakartotinai naudoti, priėmimo vietų (stotelių „Daiktų kiemas“) tinklą, įrengiant 3 vnt. stotelių</w:t>
      </w:r>
      <w:r>
        <w:rPr>
          <w:bCs/>
          <w:szCs w:val="24"/>
          <w:lang w:eastAsia="lt-LT"/>
        </w:rPr>
        <w:t xml:space="preserve"> </w:t>
      </w:r>
      <w:r w:rsidRPr="00161B88">
        <w:rPr>
          <w:bCs/>
          <w:szCs w:val="24"/>
          <w:lang w:eastAsia="lt-LT"/>
        </w:rPr>
        <w:t>Radviliškio rajono savivaldybėje. Šiai veiklai suplanuota apie 75 tūkst. Eur be PVM.</w:t>
      </w:r>
    </w:p>
    <w:p w14:paraId="42E6028A" w14:textId="77777777" w:rsidR="00161B88" w:rsidRPr="00161B88" w:rsidRDefault="00161B88" w:rsidP="00161B88">
      <w:pPr>
        <w:ind w:firstLine="426"/>
        <w:jc w:val="both"/>
        <w:rPr>
          <w:bCs/>
          <w:szCs w:val="24"/>
          <w:lang w:eastAsia="lt-LT"/>
        </w:rPr>
      </w:pPr>
      <w:r w:rsidRPr="00161B88">
        <w:rPr>
          <w:bCs/>
          <w:szCs w:val="24"/>
          <w:lang w:eastAsia="lt-LT"/>
        </w:rPr>
        <w:t>2. Įrengti papildomą (trūkstamą) DGASA Radviliškio rajono vakarinėje dalyje. Šiai veiklai suplanuota apie 1 mln. Eur be PVM.</w:t>
      </w:r>
    </w:p>
    <w:p w14:paraId="0CFC317E" w14:textId="77777777" w:rsidR="00161B88" w:rsidRDefault="00161B88" w:rsidP="00161B88">
      <w:pPr>
        <w:ind w:firstLine="426"/>
        <w:jc w:val="both"/>
        <w:rPr>
          <w:b/>
          <w:bCs/>
          <w:i/>
          <w:szCs w:val="24"/>
          <w:lang w:eastAsia="lt-LT"/>
        </w:rPr>
      </w:pPr>
      <w:r w:rsidRPr="00161B88">
        <w:rPr>
          <w:bCs/>
          <w:szCs w:val="24"/>
          <w:lang w:eastAsia="lt-LT"/>
        </w:rPr>
        <w:t>3. Įgyvendinti viešinimo kampaniją atliekų prevencijos ir tvarkymo temomis Radviliškio rajono gyventojams.</w:t>
      </w:r>
      <w:r w:rsidRPr="00161B88">
        <w:rPr>
          <w:b/>
          <w:bCs/>
          <w:i/>
          <w:szCs w:val="24"/>
          <w:lang w:eastAsia="lt-LT"/>
        </w:rPr>
        <w:t xml:space="preserve"> </w:t>
      </w:r>
    </w:p>
    <w:p w14:paraId="42035B95" w14:textId="77777777" w:rsidR="00DD488F" w:rsidRPr="006D3B9C" w:rsidRDefault="00DD488F" w:rsidP="00161B88">
      <w:pPr>
        <w:ind w:firstLine="426"/>
        <w:jc w:val="both"/>
        <w:rPr>
          <w:szCs w:val="24"/>
        </w:rPr>
      </w:pPr>
      <w:r w:rsidRPr="006D3B9C">
        <w:rPr>
          <w:b/>
          <w:i/>
          <w:szCs w:val="24"/>
        </w:rPr>
        <w:t xml:space="preserve">Iš viso numatomas projekto biudžetas </w:t>
      </w:r>
      <w:r w:rsidR="0039180D" w:rsidRPr="0039180D">
        <w:rPr>
          <w:szCs w:val="24"/>
        </w:rPr>
        <w:t>1 300 750</w:t>
      </w:r>
      <w:r w:rsidRPr="007C67DC">
        <w:rPr>
          <w:szCs w:val="24"/>
        </w:rPr>
        <w:t xml:space="preserve"> </w:t>
      </w:r>
      <w:r w:rsidRPr="006D3B9C">
        <w:rPr>
          <w:szCs w:val="24"/>
        </w:rPr>
        <w:t>Eur,</w:t>
      </w:r>
      <w:r w:rsidRPr="006D3B9C">
        <w:rPr>
          <w:b/>
          <w:i/>
          <w:szCs w:val="24"/>
        </w:rPr>
        <w:t xml:space="preserve"> </w:t>
      </w:r>
      <w:r w:rsidRPr="006D3B9C">
        <w:rPr>
          <w:szCs w:val="24"/>
        </w:rPr>
        <w:t xml:space="preserve">iš jų </w:t>
      </w:r>
      <w:r w:rsidR="007B1EE0" w:rsidRPr="007B1EE0">
        <w:rPr>
          <w:szCs w:val="24"/>
        </w:rPr>
        <w:t>1 105 637</w:t>
      </w:r>
      <w:r>
        <w:rPr>
          <w:szCs w:val="24"/>
        </w:rPr>
        <w:t xml:space="preserve"> </w:t>
      </w:r>
      <w:r w:rsidRPr="006D3B9C">
        <w:rPr>
          <w:szCs w:val="24"/>
        </w:rPr>
        <w:t>Eur – ES investicijų lėšos</w:t>
      </w:r>
      <w:r>
        <w:rPr>
          <w:szCs w:val="24"/>
        </w:rPr>
        <w:t xml:space="preserve"> ir </w:t>
      </w:r>
      <w:r w:rsidR="007B1EE0" w:rsidRPr="007B1EE0">
        <w:rPr>
          <w:szCs w:val="24"/>
        </w:rPr>
        <w:t>195 113</w:t>
      </w:r>
      <w:r>
        <w:rPr>
          <w:szCs w:val="24"/>
        </w:rPr>
        <w:t xml:space="preserve"> Eur – </w:t>
      </w:r>
      <w:r w:rsidR="007B1EE0">
        <w:rPr>
          <w:szCs w:val="24"/>
        </w:rPr>
        <w:t>Radviliškio</w:t>
      </w:r>
      <w:r>
        <w:rPr>
          <w:szCs w:val="24"/>
        </w:rPr>
        <w:t xml:space="preserve"> rajono savivaldybės lėšos</w:t>
      </w:r>
      <w:r w:rsidRPr="006D3B9C">
        <w:rPr>
          <w:szCs w:val="24"/>
        </w:rPr>
        <w:t xml:space="preserve">. </w:t>
      </w:r>
    </w:p>
    <w:p w14:paraId="15DD2E6F" w14:textId="77777777" w:rsidR="00DD488F" w:rsidRPr="006D3B9C" w:rsidRDefault="00DD488F" w:rsidP="00DD488F">
      <w:pPr>
        <w:ind w:firstLine="426"/>
        <w:jc w:val="both"/>
        <w:rPr>
          <w:szCs w:val="24"/>
        </w:rPr>
      </w:pPr>
      <w:r w:rsidRPr="006D3B9C">
        <w:rPr>
          <w:b/>
          <w:i/>
          <w:szCs w:val="24"/>
        </w:rPr>
        <w:t xml:space="preserve">Planuojamas projekto įgyvendinimo laikotarpis: </w:t>
      </w:r>
      <w:r w:rsidRPr="006D3B9C">
        <w:rPr>
          <w:szCs w:val="24"/>
        </w:rPr>
        <w:t>202</w:t>
      </w:r>
      <w:r>
        <w:rPr>
          <w:szCs w:val="24"/>
        </w:rPr>
        <w:t>5</w:t>
      </w:r>
      <w:r w:rsidRPr="006D3B9C">
        <w:rPr>
          <w:szCs w:val="24"/>
        </w:rPr>
        <w:t xml:space="preserve"> m. I</w:t>
      </w:r>
      <w:r w:rsidR="007B1EE0">
        <w:rPr>
          <w:szCs w:val="24"/>
        </w:rPr>
        <w:t>I</w:t>
      </w:r>
      <w:r>
        <w:rPr>
          <w:szCs w:val="24"/>
        </w:rPr>
        <w:t xml:space="preserve"> </w:t>
      </w:r>
      <w:r w:rsidRPr="006D3B9C">
        <w:rPr>
          <w:szCs w:val="24"/>
        </w:rPr>
        <w:t>ketvirtis–202</w:t>
      </w:r>
      <w:r>
        <w:rPr>
          <w:szCs w:val="24"/>
        </w:rPr>
        <w:t>8</w:t>
      </w:r>
      <w:r w:rsidRPr="006D3B9C">
        <w:rPr>
          <w:szCs w:val="24"/>
        </w:rPr>
        <w:t xml:space="preserve"> m. I</w:t>
      </w:r>
      <w:r w:rsidR="007B1EE0">
        <w:rPr>
          <w:szCs w:val="24"/>
        </w:rPr>
        <w:t>I</w:t>
      </w:r>
      <w:r w:rsidRPr="006D3B9C">
        <w:rPr>
          <w:szCs w:val="24"/>
        </w:rPr>
        <w:t xml:space="preserve"> ketvirtis.</w:t>
      </w:r>
    </w:p>
    <w:p w14:paraId="614B20DA" w14:textId="77777777" w:rsidR="00C370B2" w:rsidRDefault="00DD488F" w:rsidP="00DD488F">
      <w:pPr>
        <w:ind w:firstLine="426"/>
        <w:jc w:val="both"/>
        <w:rPr>
          <w:rFonts w:cs="Arial"/>
          <w:szCs w:val="24"/>
          <w:lang w:eastAsia="lt-LT"/>
        </w:rPr>
      </w:pPr>
      <w:r>
        <w:rPr>
          <w:rFonts w:cs="Arial"/>
          <w:b/>
          <w:i/>
          <w:szCs w:val="24"/>
          <w:lang w:eastAsia="lt-LT"/>
        </w:rPr>
        <w:t xml:space="preserve">Siektini projekto rezultatai: </w:t>
      </w:r>
      <w:r w:rsidR="00E77007">
        <w:rPr>
          <w:rFonts w:cs="Arial"/>
          <w:szCs w:val="24"/>
          <w:lang w:eastAsia="lt-LT"/>
        </w:rPr>
        <w:t xml:space="preserve">1) </w:t>
      </w:r>
      <w:r w:rsidR="007B1EE0" w:rsidRPr="007B1EE0">
        <w:rPr>
          <w:rFonts w:cs="Arial"/>
          <w:szCs w:val="24"/>
          <w:lang w:eastAsia="lt-LT"/>
        </w:rPr>
        <w:t>Įgyvendinant projektą planuojama plėsti atliekų, tinkamų paruošti pakartotinai naudoti, priėmimo vietų (stotelių „Daiktų kiemas“) tinklą, įrengiant 3 vnt. stotelių Radviliškio rajono savivaldybėje bei įrengti papildomą (trūkstamą) DGASA Radvi</w:t>
      </w:r>
      <w:r w:rsidR="00E77007">
        <w:rPr>
          <w:rFonts w:cs="Arial"/>
          <w:szCs w:val="24"/>
          <w:lang w:eastAsia="lt-LT"/>
        </w:rPr>
        <w:t xml:space="preserve">liškio rajono vakarinėje dalyje; </w:t>
      </w:r>
      <w:r w:rsidR="00E77007" w:rsidRPr="00E77007">
        <w:rPr>
          <w:rFonts w:cs="Arial"/>
          <w:szCs w:val="24"/>
          <w:lang w:eastAsia="lt-LT"/>
        </w:rPr>
        <w:t>1) nuo 202</w:t>
      </w:r>
      <w:r w:rsidR="00283B9F">
        <w:rPr>
          <w:rFonts w:cs="Arial"/>
          <w:szCs w:val="24"/>
          <w:lang w:eastAsia="lt-LT"/>
        </w:rPr>
        <w:t>9</w:t>
      </w:r>
      <w:r w:rsidR="00E77007" w:rsidRPr="00E77007">
        <w:rPr>
          <w:rFonts w:cs="Arial"/>
          <w:szCs w:val="24"/>
          <w:lang w:eastAsia="lt-LT"/>
        </w:rPr>
        <w:t xml:space="preserve"> m. </w:t>
      </w:r>
      <w:r w:rsidR="00283B9F">
        <w:rPr>
          <w:rFonts w:cs="Arial"/>
          <w:szCs w:val="24"/>
          <w:lang w:eastAsia="lt-LT"/>
        </w:rPr>
        <w:t>įrengtoje</w:t>
      </w:r>
      <w:r w:rsidR="00E77007" w:rsidRPr="00E77007">
        <w:rPr>
          <w:rFonts w:cs="Arial"/>
          <w:szCs w:val="24"/>
          <w:lang w:eastAsia="lt-LT"/>
        </w:rPr>
        <w:t xml:space="preserve"> DGAS aikštelėje ir </w:t>
      </w:r>
      <w:r w:rsidR="00283B9F">
        <w:rPr>
          <w:rFonts w:cs="Arial"/>
          <w:szCs w:val="24"/>
          <w:lang w:eastAsia="lt-LT"/>
        </w:rPr>
        <w:t>tri</w:t>
      </w:r>
      <w:r w:rsidR="00E77007" w:rsidRPr="00E77007">
        <w:rPr>
          <w:rFonts w:cs="Arial"/>
          <w:szCs w:val="24"/>
          <w:lang w:eastAsia="lt-LT"/>
        </w:rPr>
        <w:t xml:space="preserve">jose įrengtose stotelėse „Daiktų kiemas“ kasmet bus surenkama ne mažiau kaip </w:t>
      </w:r>
      <w:r w:rsidR="00283B9F">
        <w:rPr>
          <w:rFonts w:cs="Arial"/>
          <w:szCs w:val="24"/>
          <w:lang w:eastAsia="lt-LT"/>
        </w:rPr>
        <w:t>580</w:t>
      </w:r>
      <w:r w:rsidR="00E77007" w:rsidRPr="00E77007">
        <w:rPr>
          <w:rFonts w:cs="Arial"/>
          <w:szCs w:val="24"/>
          <w:lang w:eastAsia="lt-LT"/>
        </w:rPr>
        <w:t xml:space="preserve"> ton</w:t>
      </w:r>
      <w:r w:rsidR="00283B9F">
        <w:rPr>
          <w:rFonts w:cs="Arial"/>
          <w:szCs w:val="24"/>
          <w:lang w:eastAsia="lt-LT"/>
        </w:rPr>
        <w:t>ų</w:t>
      </w:r>
      <w:r w:rsidR="00E77007" w:rsidRPr="00E77007">
        <w:rPr>
          <w:rFonts w:cs="Arial"/>
          <w:szCs w:val="24"/>
          <w:lang w:eastAsia="lt-LT"/>
        </w:rPr>
        <w:t xml:space="preserve"> per metus </w:t>
      </w:r>
      <w:r w:rsidR="00283B9F">
        <w:rPr>
          <w:rFonts w:cs="Arial"/>
          <w:szCs w:val="24"/>
          <w:lang w:eastAsia="lt-LT"/>
        </w:rPr>
        <w:t xml:space="preserve">atskirai išrūšiuotų </w:t>
      </w:r>
      <w:r w:rsidR="00E77007" w:rsidRPr="00E77007">
        <w:rPr>
          <w:rFonts w:cs="Arial"/>
          <w:szCs w:val="24"/>
          <w:lang w:eastAsia="lt-LT"/>
        </w:rPr>
        <w:t xml:space="preserve">atliekų; </w:t>
      </w:r>
      <w:r w:rsidR="00E77007">
        <w:rPr>
          <w:rFonts w:cs="Arial"/>
          <w:szCs w:val="24"/>
          <w:lang w:eastAsia="lt-LT"/>
        </w:rPr>
        <w:t>3)</w:t>
      </w:r>
      <w:r w:rsidR="007B1EE0" w:rsidRPr="007B1EE0">
        <w:rPr>
          <w:rFonts w:cs="Arial"/>
          <w:szCs w:val="24"/>
          <w:lang w:eastAsia="lt-LT"/>
        </w:rPr>
        <w:t xml:space="preserve"> </w:t>
      </w:r>
      <w:r>
        <w:rPr>
          <w:rFonts w:cs="Arial"/>
          <w:szCs w:val="24"/>
          <w:lang w:eastAsia="lt-LT"/>
        </w:rPr>
        <w:t>2025</w:t>
      </w:r>
      <w:r w:rsidRPr="00D815B9">
        <w:rPr>
          <w:rFonts w:cs="Arial"/>
          <w:szCs w:val="24"/>
          <w:lang w:eastAsia="lt-LT"/>
        </w:rPr>
        <w:t>–</w:t>
      </w:r>
      <w:r>
        <w:rPr>
          <w:rFonts w:cs="Arial"/>
          <w:szCs w:val="24"/>
          <w:lang w:eastAsia="lt-LT"/>
        </w:rPr>
        <w:t>202</w:t>
      </w:r>
      <w:r w:rsidR="007B1EE0">
        <w:rPr>
          <w:rFonts w:cs="Arial"/>
          <w:szCs w:val="24"/>
          <w:lang w:eastAsia="lt-LT"/>
        </w:rPr>
        <w:t>8</w:t>
      </w:r>
      <w:r>
        <w:rPr>
          <w:rFonts w:cs="Arial"/>
          <w:szCs w:val="24"/>
          <w:lang w:eastAsia="lt-LT"/>
        </w:rPr>
        <w:t xml:space="preserve"> m. bus vykdoma </w:t>
      </w:r>
      <w:r w:rsidR="00E77007">
        <w:rPr>
          <w:rFonts w:cs="Arial"/>
          <w:szCs w:val="24"/>
          <w:lang w:eastAsia="lt-LT"/>
        </w:rPr>
        <w:t>Radviliškio</w:t>
      </w:r>
      <w:r>
        <w:rPr>
          <w:rFonts w:cs="Arial"/>
          <w:szCs w:val="24"/>
          <w:lang w:eastAsia="lt-LT"/>
        </w:rPr>
        <w:t xml:space="preserve"> rajono gyventojų </w:t>
      </w:r>
      <w:r w:rsidRPr="00D815B9">
        <w:rPr>
          <w:rFonts w:cs="Arial"/>
          <w:szCs w:val="24"/>
          <w:lang w:eastAsia="lt-LT"/>
        </w:rPr>
        <w:t>švietimo ir viešinimo kampanij</w:t>
      </w:r>
      <w:r>
        <w:rPr>
          <w:rFonts w:cs="Arial"/>
          <w:szCs w:val="24"/>
          <w:lang w:eastAsia="lt-LT"/>
        </w:rPr>
        <w:t>a</w:t>
      </w:r>
      <w:r w:rsidRPr="00D815B9">
        <w:rPr>
          <w:rFonts w:cs="Arial"/>
          <w:szCs w:val="24"/>
          <w:lang w:eastAsia="lt-LT"/>
        </w:rPr>
        <w:t xml:space="preserve"> atliekų rūšiavimo, </w:t>
      </w:r>
      <w:r w:rsidRPr="00FA47C1">
        <w:rPr>
          <w:rFonts w:cs="Arial"/>
          <w:szCs w:val="24"/>
          <w:lang w:eastAsia="lt-LT"/>
        </w:rPr>
        <w:t xml:space="preserve">DGAS aikštelės bei </w:t>
      </w:r>
      <w:r w:rsidR="007B1EE0">
        <w:rPr>
          <w:rFonts w:cs="Arial"/>
          <w:szCs w:val="24"/>
          <w:lang w:eastAsia="lt-LT"/>
        </w:rPr>
        <w:t>tri</w:t>
      </w:r>
      <w:r w:rsidRPr="00FA47C1">
        <w:rPr>
          <w:rFonts w:cs="Arial"/>
          <w:szCs w:val="24"/>
          <w:lang w:eastAsia="lt-LT"/>
        </w:rPr>
        <w:t xml:space="preserve">jų įrengtų stotelių „Daiktų kiemas“ naudojimo </w:t>
      </w:r>
      <w:r w:rsidRPr="00D815B9">
        <w:rPr>
          <w:rFonts w:cs="Arial"/>
          <w:szCs w:val="24"/>
          <w:lang w:eastAsia="lt-LT"/>
        </w:rPr>
        <w:t>i</w:t>
      </w:r>
      <w:r>
        <w:rPr>
          <w:rFonts w:cs="Arial"/>
          <w:szCs w:val="24"/>
          <w:lang w:eastAsia="lt-LT"/>
        </w:rPr>
        <w:t>r</w:t>
      </w:r>
      <w:r w:rsidRPr="00D815B9">
        <w:rPr>
          <w:rFonts w:cs="Arial"/>
          <w:szCs w:val="24"/>
          <w:lang w:eastAsia="lt-LT"/>
        </w:rPr>
        <w:t xml:space="preserve"> kitomis atliekų prevencijos </w:t>
      </w:r>
      <w:r>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p>
    <w:p w14:paraId="1A3844CE" w14:textId="77777777" w:rsidR="00DD488F" w:rsidRPr="00742D05" w:rsidRDefault="007B1EE0" w:rsidP="00DD488F">
      <w:pPr>
        <w:ind w:firstLine="426"/>
        <w:jc w:val="both"/>
        <w:rPr>
          <w:rFonts w:cs="Arial"/>
          <w:szCs w:val="24"/>
          <w:lang w:eastAsia="lt-LT"/>
        </w:rPr>
      </w:pPr>
      <w:r w:rsidRPr="007B1EE0">
        <w:rPr>
          <w:rFonts w:cs="Arial"/>
          <w:szCs w:val="24"/>
          <w:lang w:eastAsia="lt-LT"/>
        </w:rPr>
        <w:t>Projektas teigiamai paveiks atliekų rūšiavimo bei tvarkymo sistemos plėtrą Radviliškio rajone.</w:t>
      </w:r>
    </w:p>
    <w:p w14:paraId="7BB4651B" w14:textId="77777777" w:rsidR="007B1EE0" w:rsidRDefault="00DD488F" w:rsidP="007B1EE0">
      <w:pPr>
        <w:ind w:firstLine="426"/>
        <w:jc w:val="both"/>
        <w:rPr>
          <w:rFonts w:cs="Arial"/>
          <w:szCs w:val="24"/>
          <w:lang w:eastAsia="lt-LT"/>
        </w:rPr>
      </w:pPr>
      <w:r>
        <w:rPr>
          <w:rFonts w:cs="Arial"/>
          <w:b/>
          <w:i/>
          <w:szCs w:val="24"/>
          <w:lang w:eastAsia="lt-LT"/>
        </w:rPr>
        <w:t xml:space="preserve">Projekto veiklų pagrindimas. </w:t>
      </w:r>
    </w:p>
    <w:p w14:paraId="5297A795" w14:textId="77777777" w:rsidR="00C370B2" w:rsidRDefault="00C370B2" w:rsidP="00C370B2">
      <w:pPr>
        <w:ind w:firstLine="426"/>
        <w:jc w:val="both"/>
        <w:rPr>
          <w:rFonts w:cs="Arial"/>
          <w:szCs w:val="24"/>
          <w:lang w:eastAsia="lt-LT"/>
        </w:rPr>
      </w:pPr>
      <w:r w:rsidRPr="00C370B2">
        <w:rPr>
          <w:rFonts w:cs="Arial"/>
          <w:szCs w:val="24"/>
          <w:lang w:eastAsia="lt-LT"/>
        </w:rPr>
        <w:t xml:space="preserve">Planuojant projektą didžiausias dėmesys </w:t>
      </w:r>
      <w:r>
        <w:rPr>
          <w:rFonts w:cs="Arial"/>
          <w:szCs w:val="24"/>
          <w:lang w:eastAsia="lt-LT"/>
        </w:rPr>
        <w:t xml:space="preserve">Radviliškio savivaldybėje buvo </w:t>
      </w:r>
      <w:r w:rsidRPr="00C370B2">
        <w:rPr>
          <w:rFonts w:cs="Arial"/>
          <w:szCs w:val="24"/>
          <w:lang w:eastAsia="lt-LT"/>
        </w:rPr>
        <w:t>skiriamas atliekų prevencijos, paruošimo naudoti</w:t>
      </w:r>
      <w:r>
        <w:rPr>
          <w:rFonts w:cs="Arial"/>
          <w:szCs w:val="24"/>
          <w:lang w:eastAsia="lt-LT"/>
        </w:rPr>
        <w:t xml:space="preserve"> </w:t>
      </w:r>
      <w:r w:rsidRPr="00C370B2">
        <w:rPr>
          <w:rFonts w:cs="Arial"/>
          <w:szCs w:val="24"/>
          <w:lang w:eastAsia="lt-LT"/>
        </w:rPr>
        <w:t>pakartotinai bei perdirbimo skatinimui. Šių tikslų bus siekiama ne tik įgyvendinant technines priemones (pvz., sudarant geresnes atliekų rūšiavimo sąlygas),</w:t>
      </w:r>
      <w:r>
        <w:rPr>
          <w:rFonts w:cs="Arial"/>
          <w:szCs w:val="24"/>
          <w:lang w:eastAsia="lt-LT"/>
        </w:rPr>
        <w:t xml:space="preserve"> </w:t>
      </w:r>
      <w:r w:rsidRPr="00C370B2">
        <w:rPr>
          <w:rFonts w:cs="Arial"/>
          <w:szCs w:val="24"/>
          <w:lang w:eastAsia="lt-LT"/>
        </w:rPr>
        <w:t>bet ir stiprinant atliekų tvarkymo reikalavimų įgyvendinimo kontrolę bei šviečiant ir informuojant visuomenę.</w:t>
      </w:r>
    </w:p>
    <w:p w14:paraId="1F04D2D3" w14:textId="77777777" w:rsidR="00DD488F" w:rsidRDefault="00DD488F" w:rsidP="00DD488F">
      <w:pPr>
        <w:ind w:firstLine="426"/>
        <w:jc w:val="both"/>
        <w:rPr>
          <w:rFonts w:cs="Arial"/>
          <w:szCs w:val="24"/>
          <w:lang w:eastAsia="lt-LT"/>
        </w:rPr>
      </w:pPr>
      <w:r w:rsidRPr="00CE3072">
        <w:rPr>
          <w:rFonts w:cs="Arial"/>
          <w:szCs w:val="24"/>
          <w:lang w:eastAsia="lt-LT"/>
        </w:rPr>
        <w:t>Savivaldybė, rengdamasi projekt</w:t>
      </w:r>
      <w:r>
        <w:rPr>
          <w:rFonts w:cs="Arial"/>
          <w:szCs w:val="24"/>
          <w:lang w:eastAsia="lt-LT"/>
        </w:rPr>
        <w:t>o</w:t>
      </w:r>
      <w:r w:rsidRPr="00CE3072">
        <w:rPr>
          <w:rFonts w:cs="Arial"/>
          <w:szCs w:val="24"/>
          <w:lang w:eastAsia="lt-LT"/>
        </w:rPr>
        <w:t xml:space="preserve"> įgyvendinimui, analizavo </w:t>
      </w:r>
      <w:r w:rsidRPr="00D815B9">
        <w:rPr>
          <w:rFonts w:cs="Arial"/>
          <w:szCs w:val="24"/>
          <w:lang w:eastAsia="lt-LT"/>
        </w:rPr>
        <w:t>DGAS aikštelės</w:t>
      </w:r>
      <w:r>
        <w:rPr>
          <w:rFonts w:cs="Arial"/>
          <w:szCs w:val="24"/>
          <w:lang w:eastAsia="lt-LT"/>
        </w:rPr>
        <w:t xml:space="preserve"> bei </w:t>
      </w:r>
      <w:r w:rsidR="00E77007">
        <w:rPr>
          <w:rFonts w:cs="Arial"/>
          <w:szCs w:val="24"/>
          <w:lang w:eastAsia="lt-LT"/>
        </w:rPr>
        <w:t>tri</w:t>
      </w:r>
      <w:r>
        <w:rPr>
          <w:rFonts w:cs="Arial"/>
          <w:szCs w:val="24"/>
          <w:lang w:eastAsia="lt-LT"/>
        </w:rPr>
        <w:t>jų</w:t>
      </w:r>
      <w:r w:rsidRPr="00327DA3">
        <w:rPr>
          <w:rFonts w:cs="Arial"/>
          <w:szCs w:val="24"/>
          <w:lang w:eastAsia="lt-LT"/>
        </w:rPr>
        <w:t xml:space="preserve"> „Daiktų kiemas“ stotel</w:t>
      </w:r>
      <w:r>
        <w:rPr>
          <w:rFonts w:cs="Arial"/>
          <w:szCs w:val="24"/>
          <w:lang w:eastAsia="lt-LT"/>
        </w:rPr>
        <w:t>ių įrengimo galimybes,</w:t>
      </w:r>
      <w:r w:rsidRPr="00CE3072">
        <w:rPr>
          <w:rFonts w:cs="Arial"/>
          <w:szCs w:val="24"/>
          <w:lang w:eastAsia="lt-LT"/>
        </w:rPr>
        <w:t xml:space="preserve"> </w:t>
      </w:r>
      <w:r>
        <w:rPr>
          <w:rFonts w:cs="Arial"/>
          <w:szCs w:val="24"/>
          <w:lang w:eastAsia="lt-LT"/>
        </w:rPr>
        <w:t xml:space="preserve">tvarkas ir </w:t>
      </w:r>
      <w:r w:rsidRPr="00CE3072">
        <w:rPr>
          <w:rFonts w:cs="Arial"/>
          <w:szCs w:val="24"/>
          <w:lang w:eastAsia="lt-LT"/>
        </w:rPr>
        <w:t>kaštus</w:t>
      </w:r>
      <w:r>
        <w:rPr>
          <w:rFonts w:cs="Arial"/>
          <w:szCs w:val="24"/>
          <w:lang w:eastAsia="lt-LT"/>
        </w:rPr>
        <w:t xml:space="preserve"> bei </w:t>
      </w:r>
      <w:r w:rsidRPr="00D815B9">
        <w:rPr>
          <w:rFonts w:cs="Arial"/>
          <w:szCs w:val="24"/>
          <w:lang w:eastAsia="lt-LT"/>
        </w:rPr>
        <w:t>gyventojų švietimo ir viešinimo priemones</w:t>
      </w:r>
      <w:r>
        <w:rPr>
          <w:rFonts w:cs="Arial"/>
          <w:szCs w:val="24"/>
          <w:lang w:eastAsia="lt-LT"/>
        </w:rPr>
        <w:t xml:space="preserve"> </w:t>
      </w:r>
      <w:r w:rsidRPr="00D815B9">
        <w:rPr>
          <w:rFonts w:cs="Arial"/>
          <w:szCs w:val="24"/>
          <w:lang w:eastAsia="lt-LT"/>
        </w:rPr>
        <w:t xml:space="preserve">atliekų prevencijos </w:t>
      </w:r>
      <w:r>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r w:rsidRPr="00CE3072">
        <w:rPr>
          <w:rFonts w:cs="Arial"/>
          <w:szCs w:val="24"/>
          <w:lang w:eastAsia="lt-LT"/>
        </w:rPr>
        <w:t>Projekt</w:t>
      </w:r>
      <w:r>
        <w:rPr>
          <w:rFonts w:cs="Arial"/>
          <w:szCs w:val="24"/>
          <w:lang w:eastAsia="lt-LT"/>
        </w:rPr>
        <w:t>o</w:t>
      </w:r>
      <w:r w:rsidRPr="00CE3072">
        <w:rPr>
          <w:rFonts w:cs="Arial"/>
          <w:szCs w:val="24"/>
          <w:lang w:eastAsia="lt-LT"/>
        </w:rPr>
        <w:t xml:space="preserve"> veiklų sprendimai pasirinkti vadovaujantis 2023–2030 m. Šiaulių regiono plėtros plano, Šiaulių regiono atliekų prevencijos ir tvarkymo 2021–2027 metų plano, </w:t>
      </w:r>
      <w:r w:rsidR="00E77007">
        <w:rPr>
          <w:rFonts w:cs="Arial"/>
          <w:szCs w:val="24"/>
          <w:lang w:eastAsia="lt-LT"/>
        </w:rPr>
        <w:t>Radviliškio</w:t>
      </w:r>
      <w:r w:rsidRPr="00CE3072">
        <w:rPr>
          <w:rFonts w:cs="Arial"/>
          <w:szCs w:val="24"/>
          <w:lang w:eastAsia="lt-LT"/>
        </w:rPr>
        <w:t xml:space="preserve"> rajono savivaldybės atliekų prevencijos ir tvarkymo 2021–2027 metų plano priemonėmis.</w:t>
      </w:r>
    </w:p>
    <w:p w14:paraId="1718BE60" w14:textId="77777777" w:rsidR="00DD488F" w:rsidRPr="00CE3072" w:rsidRDefault="00DD488F" w:rsidP="00DD488F">
      <w:pPr>
        <w:ind w:firstLine="426"/>
        <w:jc w:val="both"/>
        <w:rPr>
          <w:rFonts w:cs="Arial"/>
          <w:szCs w:val="24"/>
          <w:lang w:eastAsia="lt-LT"/>
        </w:rPr>
      </w:pPr>
      <w:r>
        <w:rPr>
          <w:rFonts w:cs="Arial"/>
          <w:b/>
          <w:i/>
          <w:szCs w:val="24"/>
          <w:lang w:eastAsia="lt-LT"/>
        </w:rPr>
        <w:t xml:space="preserve">Projekto pareiškėjas ir vykdytojas: </w:t>
      </w:r>
      <w:r w:rsidRPr="002A59EC">
        <w:rPr>
          <w:rFonts w:cs="Arial"/>
          <w:szCs w:val="24"/>
          <w:lang w:eastAsia="lt-LT"/>
        </w:rPr>
        <w:t xml:space="preserve">VšĮ Šiaulių regiono atliekų tvarkymo centras. </w:t>
      </w:r>
    </w:p>
    <w:p w14:paraId="2B4C148F" w14:textId="77777777" w:rsidR="00DD488F" w:rsidRPr="006D3B9C" w:rsidRDefault="00DD488F" w:rsidP="00DD488F">
      <w:pPr>
        <w:ind w:firstLine="426"/>
        <w:jc w:val="both"/>
        <w:rPr>
          <w:szCs w:val="24"/>
        </w:rPr>
      </w:pPr>
      <w:r>
        <w:rPr>
          <w:rFonts w:cs="Arial"/>
          <w:b/>
          <w:i/>
          <w:szCs w:val="24"/>
          <w:lang w:eastAsia="lt-LT"/>
        </w:rPr>
        <w:t xml:space="preserve">Projekto partneris: </w:t>
      </w:r>
      <w:r w:rsidR="00E77007">
        <w:rPr>
          <w:rFonts w:cs="Arial"/>
          <w:szCs w:val="24"/>
          <w:lang w:eastAsia="lt-LT"/>
        </w:rPr>
        <w:t>Radviliškio</w:t>
      </w:r>
      <w:r w:rsidRPr="002A59EC">
        <w:rPr>
          <w:rFonts w:cs="Arial"/>
          <w:szCs w:val="24"/>
          <w:lang w:eastAsia="lt-LT"/>
        </w:rPr>
        <w:t xml:space="preserve"> rajono savivaldybės administracija</w:t>
      </w:r>
      <w:r w:rsidR="00E77007">
        <w:rPr>
          <w:rFonts w:cs="Arial"/>
          <w:szCs w:val="24"/>
          <w:lang w:eastAsia="lt-LT"/>
        </w:rPr>
        <w:t>.</w:t>
      </w:r>
    </w:p>
    <w:p w14:paraId="20BD87D2" w14:textId="77777777" w:rsidR="00867F08" w:rsidRDefault="00867F08" w:rsidP="00A007A7">
      <w:pPr>
        <w:ind w:firstLine="567"/>
        <w:jc w:val="center"/>
        <w:rPr>
          <w:b/>
          <w:bCs/>
          <w:szCs w:val="24"/>
        </w:rPr>
      </w:pPr>
    </w:p>
    <w:p w14:paraId="22103CE9" w14:textId="77777777" w:rsidR="00816C21" w:rsidRDefault="00816C21" w:rsidP="00A007A7">
      <w:pPr>
        <w:ind w:firstLine="567"/>
        <w:jc w:val="center"/>
        <w:rPr>
          <w:b/>
          <w:bCs/>
          <w:szCs w:val="24"/>
        </w:rPr>
      </w:pPr>
    </w:p>
    <w:p w14:paraId="63FD8445" w14:textId="77777777" w:rsidR="00816C21" w:rsidRPr="00704E77" w:rsidRDefault="00816C21" w:rsidP="00816C21">
      <w:pPr>
        <w:spacing w:after="120"/>
        <w:jc w:val="both"/>
        <w:rPr>
          <w:rFonts w:cs="Arial"/>
          <w:b/>
          <w:szCs w:val="24"/>
          <w:lang w:eastAsia="lt-LT"/>
        </w:rPr>
      </w:pPr>
      <w:r>
        <w:rPr>
          <w:rFonts w:cs="Arial"/>
          <w:b/>
          <w:szCs w:val="24"/>
          <w:lang w:eastAsia="lt-LT"/>
        </w:rPr>
        <w:t>Pakruojo rajono</w:t>
      </w:r>
      <w:r w:rsidRPr="00704E77">
        <w:rPr>
          <w:rFonts w:cs="Arial"/>
          <w:b/>
          <w:szCs w:val="24"/>
          <w:lang w:eastAsia="lt-LT"/>
        </w:rPr>
        <w:t xml:space="preserve"> savivaldybės administracijos siūlom</w:t>
      </w:r>
      <w:r>
        <w:rPr>
          <w:rFonts w:cs="Arial"/>
          <w:b/>
          <w:szCs w:val="24"/>
          <w:lang w:eastAsia="lt-LT"/>
        </w:rPr>
        <w:t>as</w:t>
      </w:r>
      <w:r w:rsidRPr="00704E77">
        <w:rPr>
          <w:rFonts w:cs="Arial"/>
          <w:b/>
          <w:szCs w:val="24"/>
          <w:lang w:eastAsia="lt-LT"/>
        </w:rPr>
        <w:t xml:space="preserve"> projekta</w:t>
      </w:r>
      <w:r>
        <w:rPr>
          <w:rFonts w:cs="Arial"/>
          <w:b/>
          <w:szCs w:val="24"/>
          <w:lang w:eastAsia="lt-LT"/>
        </w:rPr>
        <w:t>s</w:t>
      </w:r>
    </w:p>
    <w:p w14:paraId="0FC82BCD" w14:textId="77777777" w:rsidR="00816C21" w:rsidRDefault="00816C21" w:rsidP="00816C21">
      <w:pPr>
        <w:spacing w:line="238" w:lineRule="auto"/>
        <w:ind w:firstLine="426"/>
        <w:jc w:val="both"/>
        <w:rPr>
          <w:bCs/>
          <w:szCs w:val="24"/>
          <w:lang w:eastAsia="lt-LT"/>
        </w:rPr>
      </w:pPr>
      <w:r w:rsidRPr="006D3B9C">
        <w:rPr>
          <w:b/>
          <w:bCs/>
          <w:i/>
          <w:szCs w:val="24"/>
          <w:lang w:eastAsia="lt-LT"/>
        </w:rPr>
        <w:t>Projekto pavadinimas:</w:t>
      </w:r>
      <w:r w:rsidRPr="006D3B9C">
        <w:rPr>
          <w:bCs/>
          <w:szCs w:val="24"/>
          <w:lang w:eastAsia="lt-LT"/>
        </w:rPr>
        <w:t xml:space="preserve"> </w:t>
      </w:r>
      <w:r w:rsidRPr="00816C21">
        <w:rPr>
          <w:bCs/>
          <w:szCs w:val="24"/>
          <w:lang w:eastAsia="lt-LT"/>
        </w:rPr>
        <w:t xml:space="preserve">Atliekų tvarkymo paslaugų gerinimas </w:t>
      </w:r>
      <w:r>
        <w:rPr>
          <w:bCs/>
          <w:szCs w:val="24"/>
          <w:lang w:eastAsia="lt-LT"/>
        </w:rPr>
        <w:t>Pakruoj</w:t>
      </w:r>
      <w:r w:rsidRPr="00DD488F">
        <w:rPr>
          <w:bCs/>
          <w:szCs w:val="24"/>
          <w:lang w:eastAsia="lt-LT"/>
        </w:rPr>
        <w:t>o</w:t>
      </w:r>
      <w:r>
        <w:rPr>
          <w:bCs/>
          <w:szCs w:val="24"/>
          <w:lang w:eastAsia="lt-LT"/>
        </w:rPr>
        <w:t xml:space="preserve"> </w:t>
      </w:r>
      <w:r w:rsidRPr="00DD488F">
        <w:rPr>
          <w:bCs/>
          <w:szCs w:val="24"/>
          <w:lang w:eastAsia="lt-LT"/>
        </w:rPr>
        <w:t>rajone</w:t>
      </w:r>
      <w:r>
        <w:rPr>
          <w:bCs/>
          <w:szCs w:val="24"/>
          <w:lang w:eastAsia="lt-LT"/>
        </w:rPr>
        <w:t>.</w:t>
      </w:r>
    </w:p>
    <w:p w14:paraId="0D451E0F" w14:textId="77777777" w:rsidR="00816C21" w:rsidRPr="00816C21" w:rsidRDefault="00816C21" w:rsidP="00816C21">
      <w:pPr>
        <w:autoSpaceDE w:val="0"/>
        <w:autoSpaceDN w:val="0"/>
        <w:adjustRightInd w:val="0"/>
        <w:ind w:firstLine="426"/>
        <w:jc w:val="both"/>
        <w:rPr>
          <w:rFonts w:eastAsiaTheme="minorHAnsi"/>
          <w:szCs w:val="24"/>
        </w:rPr>
      </w:pPr>
      <w:r w:rsidRPr="00816C21">
        <w:rPr>
          <w:rFonts w:eastAsiaTheme="minorHAnsi"/>
          <w:b/>
          <w:i/>
          <w:szCs w:val="24"/>
        </w:rPr>
        <w:t>Projekto tikslas</w:t>
      </w:r>
      <w:r w:rsidRPr="00816C21">
        <w:rPr>
          <w:rFonts w:eastAsiaTheme="minorHAnsi"/>
          <w:szCs w:val="24"/>
        </w:rPr>
        <w:t xml:space="preserve"> – padidinti atliekų tvarkymo</w:t>
      </w:r>
      <w:r>
        <w:rPr>
          <w:rFonts w:eastAsiaTheme="minorHAnsi"/>
          <w:szCs w:val="24"/>
        </w:rPr>
        <w:t xml:space="preserve"> </w:t>
      </w:r>
      <w:r w:rsidRPr="00816C21">
        <w:rPr>
          <w:rFonts w:eastAsiaTheme="minorHAnsi"/>
          <w:szCs w:val="24"/>
        </w:rPr>
        <w:t>sistemų efektyvumą Šiaulių regione, pagerinant atliekų</w:t>
      </w:r>
      <w:r>
        <w:rPr>
          <w:rFonts w:eastAsiaTheme="minorHAnsi"/>
          <w:szCs w:val="24"/>
        </w:rPr>
        <w:t xml:space="preserve"> </w:t>
      </w:r>
      <w:r w:rsidRPr="00816C21">
        <w:rPr>
          <w:rFonts w:eastAsiaTheme="minorHAnsi"/>
          <w:szCs w:val="24"/>
        </w:rPr>
        <w:t xml:space="preserve">tvarkymo paslaugas Pakruojo rajono </w:t>
      </w:r>
      <w:r>
        <w:rPr>
          <w:rFonts w:eastAsiaTheme="minorHAnsi"/>
          <w:szCs w:val="24"/>
        </w:rPr>
        <w:t>s</w:t>
      </w:r>
      <w:r w:rsidRPr="00816C21">
        <w:rPr>
          <w:rFonts w:eastAsiaTheme="minorHAnsi"/>
          <w:szCs w:val="24"/>
        </w:rPr>
        <w:t>avivaldybėje.</w:t>
      </w:r>
    </w:p>
    <w:p w14:paraId="2F9EDCF9" w14:textId="77777777" w:rsidR="00816C21" w:rsidRPr="00816C21" w:rsidRDefault="00816C21" w:rsidP="00816C21">
      <w:pPr>
        <w:autoSpaceDE w:val="0"/>
        <w:autoSpaceDN w:val="0"/>
        <w:adjustRightInd w:val="0"/>
        <w:ind w:firstLine="426"/>
        <w:rPr>
          <w:rFonts w:eastAsiaTheme="minorHAnsi"/>
          <w:b/>
          <w:i/>
          <w:szCs w:val="24"/>
        </w:rPr>
      </w:pPr>
      <w:r w:rsidRPr="00816C21">
        <w:rPr>
          <w:rFonts w:eastAsiaTheme="minorHAnsi"/>
          <w:b/>
          <w:i/>
          <w:szCs w:val="24"/>
        </w:rPr>
        <w:t>Projekto įgyvendinimo metu planuojamos šios veiklos:</w:t>
      </w:r>
    </w:p>
    <w:p w14:paraId="7C9006C8" w14:textId="77777777" w:rsidR="001E3B8A" w:rsidRPr="001E3B8A" w:rsidRDefault="00816C21" w:rsidP="001E3B8A">
      <w:pPr>
        <w:autoSpaceDE w:val="0"/>
        <w:autoSpaceDN w:val="0"/>
        <w:adjustRightInd w:val="0"/>
        <w:rPr>
          <w:rFonts w:eastAsiaTheme="minorHAnsi"/>
          <w:szCs w:val="24"/>
        </w:rPr>
      </w:pPr>
      <w:r w:rsidRPr="00816C21">
        <w:rPr>
          <w:rFonts w:eastAsiaTheme="minorHAnsi"/>
          <w:szCs w:val="24"/>
        </w:rPr>
        <w:t>1. Didelių gabaritų atliekų surinkimo (toliau –</w:t>
      </w:r>
      <w:r>
        <w:rPr>
          <w:rFonts w:eastAsiaTheme="minorHAnsi"/>
          <w:szCs w:val="24"/>
        </w:rPr>
        <w:t xml:space="preserve"> </w:t>
      </w:r>
      <w:r w:rsidRPr="00816C21">
        <w:rPr>
          <w:rFonts w:eastAsiaTheme="minorHAnsi"/>
          <w:szCs w:val="24"/>
        </w:rPr>
        <w:t xml:space="preserve">DGAS) aikštelės įrengimas Pakruojo r. </w:t>
      </w:r>
      <w:proofErr w:type="spellStart"/>
      <w:r>
        <w:rPr>
          <w:rFonts w:eastAsiaTheme="minorHAnsi"/>
          <w:szCs w:val="24"/>
        </w:rPr>
        <w:t>Žeimelio</w:t>
      </w:r>
      <w:proofErr w:type="spellEnd"/>
      <w:r>
        <w:rPr>
          <w:rFonts w:eastAsiaTheme="minorHAnsi"/>
          <w:szCs w:val="24"/>
        </w:rPr>
        <w:t xml:space="preserve"> miestelyj</w:t>
      </w:r>
      <w:r w:rsidRPr="00816C21">
        <w:rPr>
          <w:rFonts w:eastAsiaTheme="minorHAnsi"/>
          <w:szCs w:val="24"/>
        </w:rPr>
        <w:t>e</w:t>
      </w:r>
      <w:r w:rsidR="001E3B8A">
        <w:rPr>
          <w:rFonts w:eastAsiaTheme="minorHAnsi"/>
          <w:szCs w:val="24"/>
        </w:rPr>
        <w:t xml:space="preserve">, </w:t>
      </w:r>
      <w:r w:rsidR="001E3B8A" w:rsidRPr="001E3B8A">
        <w:rPr>
          <w:rFonts w:eastAsiaTheme="minorHAnsi"/>
          <w:szCs w:val="24"/>
        </w:rPr>
        <w:t>kur gyventojų (įskaitant aplinkinių</w:t>
      </w:r>
    </w:p>
    <w:p w14:paraId="3C612E0D" w14:textId="77777777" w:rsidR="00816C21" w:rsidRPr="00816C21" w:rsidRDefault="001E3B8A" w:rsidP="001E3B8A">
      <w:pPr>
        <w:autoSpaceDE w:val="0"/>
        <w:autoSpaceDN w:val="0"/>
        <w:adjustRightInd w:val="0"/>
        <w:rPr>
          <w:rFonts w:eastAsiaTheme="minorHAnsi"/>
          <w:szCs w:val="24"/>
        </w:rPr>
      </w:pPr>
      <w:r w:rsidRPr="001E3B8A">
        <w:rPr>
          <w:rFonts w:eastAsiaTheme="minorHAnsi"/>
          <w:szCs w:val="24"/>
        </w:rPr>
        <w:t xml:space="preserve">gyvenviečių gyventojus) skaičius siekia </w:t>
      </w:r>
      <w:r>
        <w:rPr>
          <w:rFonts w:eastAsiaTheme="minorHAnsi"/>
          <w:szCs w:val="24"/>
        </w:rPr>
        <w:t xml:space="preserve">apie </w:t>
      </w:r>
      <w:r w:rsidRPr="001E3B8A">
        <w:rPr>
          <w:rFonts w:eastAsiaTheme="minorHAnsi"/>
          <w:szCs w:val="24"/>
        </w:rPr>
        <w:t>1 tūkst.</w:t>
      </w:r>
    </w:p>
    <w:p w14:paraId="77308B40" w14:textId="77777777" w:rsidR="00816C21" w:rsidRPr="00816C21" w:rsidRDefault="00816C21" w:rsidP="00816C21">
      <w:pPr>
        <w:autoSpaceDE w:val="0"/>
        <w:autoSpaceDN w:val="0"/>
        <w:adjustRightInd w:val="0"/>
        <w:rPr>
          <w:rFonts w:eastAsiaTheme="minorHAnsi"/>
          <w:szCs w:val="24"/>
        </w:rPr>
      </w:pPr>
      <w:r w:rsidRPr="00816C21">
        <w:rPr>
          <w:rFonts w:eastAsiaTheme="minorHAnsi"/>
          <w:szCs w:val="24"/>
        </w:rPr>
        <w:t>2. Atliekų, tinkamų paruošti pakartotinai naudoti,</w:t>
      </w:r>
      <w:r>
        <w:rPr>
          <w:rFonts w:eastAsiaTheme="minorHAnsi"/>
          <w:szCs w:val="24"/>
        </w:rPr>
        <w:t xml:space="preserve"> </w:t>
      </w:r>
      <w:r w:rsidRPr="00816C21">
        <w:rPr>
          <w:rFonts w:eastAsiaTheme="minorHAnsi"/>
          <w:szCs w:val="24"/>
        </w:rPr>
        <w:t>priėmimo vietos (stotelės „Daiktų kiemas“)</w:t>
      </w:r>
      <w:r>
        <w:rPr>
          <w:rFonts w:eastAsiaTheme="minorHAnsi"/>
          <w:szCs w:val="24"/>
        </w:rPr>
        <w:t xml:space="preserve"> DGAS aikštelėje</w:t>
      </w:r>
      <w:r w:rsidRPr="00816C21">
        <w:rPr>
          <w:rFonts w:eastAsiaTheme="minorHAnsi"/>
          <w:szCs w:val="24"/>
        </w:rPr>
        <w:t xml:space="preserve"> įrengimas.</w:t>
      </w:r>
    </w:p>
    <w:p w14:paraId="1C5B10FC" w14:textId="77777777" w:rsidR="00816C21" w:rsidRDefault="00816C21" w:rsidP="00816C21">
      <w:pPr>
        <w:autoSpaceDE w:val="0"/>
        <w:autoSpaceDN w:val="0"/>
        <w:adjustRightInd w:val="0"/>
        <w:rPr>
          <w:rFonts w:eastAsiaTheme="minorHAnsi"/>
          <w:szCs w:val="24"/>
        </w:rPr>
      </w:pPr>
      <w:r w:rsidRPr="00816C21">
        <w:rPr>
          <w:rFonts w:eastAsiaTheme="minorHAnsi"/>
          <w:szCs w:val="24"/>
        </w:rPr>
        <w:t>3. Pakruojo rajono gyventojų švietimas atliekų</w:t>
      </w:r>
      <w:r>
        <w:rPr>
          <w:rFonts w:eastAsiaTheme="minorHAnsi"/>
          <w:szCs w:val="24"/>
        </w:rPr>
        <w:t xml:space="preserve"> </w:t>
      </w:r>
      <w:r w:rsidRPr="00816C21">
        <w:rPr>
          <w:rFonts w:eastAsiaTheme="minorHAnsi"/>
          <w:szCs w:val="24"/>
        </w:rPr>
        <w:t>rūšiavimo, DGAS aikštelės naudojimo bei kitomis</w:t>
      </w:r>
      <w:r>
        <w:rPr>
          <w:rFonts w:eastAsiaTheme="minorHAnsi"/>
          <w:szCs w:val="24"/>
        </w:rPr>
        <w:t xml:space="preserve"> </w:t>
      </w:r>
      <w:r w:rsidRPr="00816C21">
        <w:rPr>
          <w:rFonts w:eastAsiaTheme="minorHAnsi"/>
          <w:szCs w:val="24"/>
        </w:rPr>
        <w:t>atliekų prevencijos ir tvarkymo temomis.</w:t>
      </w:r>
    </w:p>
    <w:p w14:paraId="6CA75B67" w14:textId="77777777" w:rsidR="00373E69" w:rsidRPr="006D3B9C" w:rsidRDefault="00373E69" w:rsidP="00373E69">
      <w:pPr>
        <w:ind w:firstLine="426"/>
        <w:jc w:val="both"/>
        <w:rPr>
          <w:szCs w:val="24"/>
        </w:rPr>
      </w:pPr>
      <w:r w:rsidRPr="006D3B9C">
        <w:rPr>
          <w:b/>
          <w:i/>
          <w:szCs w:val="24"/>
        </w:rPr>
        <w:lastRenderedPageBreak/>
        <w:t xml:space="preserve">Planuojamas projekto įgyvendinimo laikotarpis: </w:t>
      </w:r>
      <w:r w:rsidRPr="006D3B9C">
        <w:rPr>
          <w:szCs w:val="24"/>
        </w:rPr>
        <w:t>202</w:t>
      </w:r>
      <w:r>
        <w:rPr>
          <w:szCs w:val="24"/>
        </w:rPr>
        <w:t>5</w:t>
      </w:r>
      <w:r w:rsidRPr="006D3B9C">
        <w:rPr>
          <w:szCs w:val="24"/>
        </w:rPr>
        <w:t xml:space="preserve"> m. I</w:t>
      </w:r>
      <w:r>
        <w:rPr>
          <w:szCs w:val="24"/>
        </w:rPr>
        <w:t xml:space="preserve">II </w:t>
      </w:r>
      <w:r w:rsidRPr="006D3B9C">
        <w:rPr>
          <w:szCs w:val="24"/>
        </w:rPr>
        <w:t>ketvirtis–202</w:t>
      </w:r>
      <w:r>
        <w:rPr>
          <w:szCs w:val="24"/>
        </w:rPr>
        <w:t>8</w:t>
      </w:r>
      <w:r w:rsidRPr="006D3B9C">
        <w:rPr>
          <w:szCs w:val="24"/>
        </w:rPr>
        <w:t xml:space="preserve"> m. I</w:t>
      </w:r>
      <w:r>
        <w:rPr>
          <w:szCs w:val="24"/>
        </w:rPr>
        <w:t>II</w:t>
      </w:r>
      <w:r w:rsidRPr="006D3B9C">
        <w:rPr>
          <w:szCs w:val="24"/>
        </w:rPr>
        <w:t xml:space="preserve"> ketvirtis.</w:t>
      </w:r>
    </w:p>
    <w:p w14:paraId="6B6A5FAC" w14:textId="77777777" w:rsidR="001E3B8A" w:rsidRPr="001E3B8A" w:rsidRDefault="001E3B8A" w:rsidP="001E3B8A">
      <w:pPr>
        <w:autoSpaceDE w:val="0"/>
        <w:autoSpaceDN w:val="0"/>
        <w:adjustRightInd w:val="0"/>
        <w:ind w:firstLine="426"/>
        <w:rPr>
          <w:rFonts w:eastAsiaTheme="minorHAnsi"/>
          <w:szCs w:val="24"/>
        </w:rPr>
      </w:pPr>
      <w:r>
        <w:rPr>
          <w:rFonts w:cs="Arial"/>
          <w:b/>
          <w:i/>
          <w:szCs w:val="24"/>
          <w:lang w:eastAsia="lt-LT"/>
        </w:rPr>
        <w:t xml:space="preserve">Projekto pareiškėjas ir vykdytojas: </w:t>
      </w:r>
      <w:r>
        <w:rPr>
          <w:rFonts w:cs="Arial"/>
          <w:szCs w:val="24"/>
          <w:lang w:eastAsia="lt-LT"/>
        </w:rPr>
        <w:t>VšĮ</w:t>
      </w:r>
      <w:r w:rsidRPr="001E3B8A">
        <w:rPr>
          <w:rFonts w:eastAsiaTheme="minorHAnsi"/>
          <w:szCs w:val="24"/>
        </w:rPr>
        <w:t xml:space="preserve"> Šiaulių regiono atliekų tvarkymo centras, atsakingas už Pakruojo rajono savivaldybės atliekų prevencijos ir tvarkymo 2021–2027 m. plano įgyvendinimą.</w:t>
      </w:r>
    </w:p>
    <w:p w14:paraId="6AE540FE" w14:textId="77777777" w:rsidR="001E3B8A" w:rsidRDefault="001E3B8A" w:rsidP="001E3B8A">
      <w:pPr>
        <w:autoSpaceDE w:val="0"/>
        <w:autoSpaceDN w:val="0"/>
        <w:adjustRightInd w:val="0"/>
        <w:ind w:firstLine="426"/>
        <w:rPr>
          <w:rFonts w:eastAsiaTheme="minorHAnsi"/>
          <w:szCs w:val="24"/>
        </w:rPr>
      </w:pPr>
      <w:r>
        <w:rPr>
          <w:rFonts w:cs="Arial"/>
          <w:b/>
          <w:i/>
          <w:szCs w:val="24"/>
          <w:lang w:eastAsia="lt-LT"/>
        </w:rPr>
        <w:t xml:space="preserve">Projekto partneris: </w:t>
      </w:r>
      <w:r w:rsidRPr="001E3B8A">
        <w:rPr>
          <w:rFonts w:eastAsiaTheme="minorHAnsi"/>
          <w:szCs w:val="24"/>
        </w:rPr>
        <w:t>Pakruojo rajono savivaldybės administracija.</w:t>
      </w:r>
    </w:p>
    <w:p w14:paraId="77FB45AF" w14:textId="77777777" w:rsidR="00816C21" w:rsidRPr="00816C21" w:rsidRDefault="00816C21" w:rsidP="00816C21">
      <w:pPr>
        <w:autoSpaceDE w:val="0"/>
        <w:autoSpaceDN w:val="0"/>
        <w:adjustRightInd w:val="0"/>
        <w:rPr>
          <w:b/>
          <w:bCs/>
          <w:szCs w:val="24"/>
        </w:rPr>
      </w:pPr>
    </w:p>
    <w:p w14:paraId="7DAD3CB0" w14:textId="77777777" w:rsidR="00445D88" w:rsidRDefault="00445D88" w:rsidP="00A007A7">
      <w:pPr>
        <w:ind w:firstLine="567"/>
        <w:jc w:val="center"/>
        <w:rPr>
          <w:b/>
          <w:bCs/>
          <w:szCs w:val="24"/>
        </w:rPr>
      </w:pPr>
    </w:p>
    <w:p w14:paraId="79FE1E5A" w14:textId="77777777" w:rsidR="00A007A7" w:rsidRDefault="00A007A7" w:rsidP="00A007A7">
      <w:pPr>
        <w:ind w:firstLine="567"/>
        <w:jc w:val="center"/>
        <w:rPr>
          <w:b/>
          <w:bCs/>
          <w:szCs w:val="24"/>
        </w:rPr>
      </w:pPr>
      <w:r>
        <w:rPr>
          <w:b/>
          <w:bCs/>
          <w:szCs w:val="24"/>
        </w:rPr>
        <w:t>V SKYRIUS</w:t>
      </w:r>
    </w:p>
    <w:p w14:paraId="24DF4A9F" w14:textId="77777777" w:rsidR="00A007A7" w:rsidRDefault="00A007A7" w:rsidP="00A007A7">
      <w:pPr>
        <w:ind w:firstLine="567"/>
        <w:jc w:val="center"/>
        <w:rPr>
          <w:b/>
          <w:bCs/>
          <w:szCs w:val="24"/>
        </w:rPr>
      </w:pPr>
      <w:r>
        <w:rPr>
          <w:b/>
          <w:bCs/>
          <w:szCs w:val="24"/>
        </w:rPr>
        <w:t>PAŽANGOS PRIEMONĖS PROJEKTŲ ATRANKA</w:t>
      </w:r>
    </w:p>
    <w:p w14:paraId="253E8D34" w14:textId="77777777" w:rsidR="00A007A7" w:rsidRDefault="00A007A7" w:rsidP="00A007A7">
      <w:pPr>
        <w:rPr>
          <w:sz w:val="20"/>
        </w:rPr>
      </w:pPr>
    </w:p>
    <w:p w14:paraId="6BBBDCC1" w14:textId="77777777" w:rsidR="00FA35DC" w:rsidRDefault="00A007A7" w:rsidP="00A007A7">
      <w:pPr>
        <w:spacing w:line="237" w:lineRule="auto"/>
        <w:ind w:firstLine="426"/>
        <w:jc w:val="both"/>
        <w:rPr>
          <w:rFonts w:cs="Arial"/>
          <w:szCs w:val="24"/>
          <w:lang w:eastAsia="lt-LT"/>
        </w:rPr>
      </w:pPr>
      <w:r w:rsidRPr="00612809">
        <w:rPr>
          <w:rFonts w:cs="Arial"/>
          <w:szCs w:val="24"/>
          <w:lang w:eastAsia="lt-LT"/>
        </w:rPr>
        <w:t xml:space="preserve">Numatytas </w:t>
      </w:r>
      <w:r w:rsidR="00C370B2" w:rsidRPr="00C370B2">
        <w:rPr>
          <w:rFonts w:cs="Arial"/>
          <w:szCs w:val="24"/>
          <w:lang w:eastAsia="lt-LT"/>
        </w:rPr>
        <w:t xml:space="preserve">Pažangos priemonės </w:t>
      </w:r>
      <w:r w:rsidR="00C370B2" w:rsidRPr="00C370B2">
        <w:rPr>
          <w:rFonts w:cs="Arial"/>
          <w:i/>
          <w:szCs w:val="24"/>
          <w:lang w:eastAsia="lt-LT"/>
        </w:rPr>
        <w:t>Nr. LT026-02-02-07 Atliekų tvarkymo paslaugų gerinimas</w:t>
      </w:r>
      <w:r w:rsidR="00C370B2" w:rsidRPr="00C370B2">
        <w:rPr>
          <w:rFonts w:cs="Arial"/>
          <w:szCs w:val="24"/>
          <w:lang w:eastAsia="lt-LT"/>
        </w:rPr>
        <w:t xml:space="preserve"> </w:t>
      </w:r>
      <w:r w:rsidRPr="00612809">
        <w:rPr>
          <w:rFonts w:cs="Arial"/>
          <w:szCs w:val="24"/>
          <w:lang w:eastAsia="lt-LT"/>
        </w:rPr>
        <w:t xml:space="preserve">projektų atrankos </w:t>
      </w:r>
      <w:r w:rsidRPr="00612809">
        <w:rPr>
          <w:rFonts w:cs="Arial"/>
          <w:b/>
          <w:szCs w:val="24"/>
          <w:lang w:eastAsia="lt-LT"/>
        </w:rPr>
        <w:t>planavimo būdas</w:t>
      </w:r>
      <w:r w:rsidRPr="00612809">
        <w:rPr>
          <w:rFonts w:cs="Arial"/>
          <w:szCs w:val="24"/>
          <w:lang w:eastAsia="lt-LT"/>
        </w:rPr>
        <w:t>, kuris pagal Strateginio valdymo metodikos 135.2 papunktį taikomas projektams, kuriais įgyvendinamos Lietuvos Respublikos teisės aktuose nustatytos funkcijos ir veiklos, kurie priskirtini valstybės ar savivaldybių institucijoms</w:t>
      </w:r>
      <w:r w:rsidR="00F13BEC" w:rsidRPr="00612809">
        <w:rPr>
          <w:rFonts w:cs="Arial"/>
          <w:szCs w:val="24"/>
          <w:lang w:eastAsia="lt-LT"/>
        </w:rPr>
        <w:t>,</w:t>
      </w:r>
      <w:r w:rsidRPr="00612809">
        <w:rPr>
          <w:rFonts w:cs="Arial"/>
          <w:szCs w:val="24"/>
          <w:lang w:eastAsia="lt-LT"/>
        </w:rPr>
        <w:t xml:space="preserve"> ar įstaigoms</w:t>
      </w:r>
      <w:r w:rsidR="00F13BEC" w:rsidRPr="00612809">
        <w:rPr>
          <w:rFonts w:cs="Arial"/>
          <w:szCs w:val="24"/>
          <w:lang w:eastAsia="lt-LT"/>
        </w:rPr>
        <w:t>,</w:t>
      </w:r>
      <w:r w:rsidRPr="00612809">
        <w:rPr>
          <w:rFonts w:cs="Arial"/>
          <w:szCs w:val="24"/>
          <w:lang w:eastAsia="lt-LT"/>
        </w:rPr>
        <w:t xml:space="preserve"> ar jų kontroliuojamiems juridiniams asmenims ir kuriais tiesiogiai prisidedama prie pažangos priemonės įgyvendinimo ir joje numatytų rezultatų pasiekimo.</w:t>
      </w:r>
      <w:r w:rsidR="00FA35DC">
        <w:rPr>
          <w:rFonts w:cs="Arial"/>
          <w:szCs w:val="24"/>
          <w:lang w:eastAsia="lt-LT"/>
        </w:rPr>
        <w:t xml:space="preserve"> </w:t>
      </w:r>
    </w:p>
    <w:p w14:paraId="2110C24A" w14:textId="77777777" w:rsidR="00A007A7" w:rsidRDefault="00FA35DC" w:rsidP="00A007A7">
      <w:pPr>
        <w:spacing w:line="237" w:lineRule="auto"/>
        <w:ind w:firstLine="426"/>
        <w:jc w:val="both"/>
        <w:rPr>
          <w:rFonts w:cs="Arial"/>
          <w:szCs w:val="24"/>
          <w:lang w:eastAsia="lt-LT"/>
        </w:rPr>
      </w:pPr>
      <w:r w:rsidRPr="00FA35DC">
        <w:rPr>
          <w:rFonts w:cs="Arial"/>
          <w:szCs w:val="24"/>
          <w:lang w:eastAsia="lt-LT"/>
        </w:rPr>
        <w:t>Šios Pažangos priemonės projektų</w:t>
      </w:r>
      <w:r>
        <w:rPr>
          <w:rFonts w:cs="Arial"/>
          <w:szCs w:val="24"/>
          <w:lang w:eastAsia="lt-LT"/>
        </w:rPr>
        <w:t xml:space="preserve"> Nr. 1.2</w:t>
      </w:r>
      <w:r>
        <w:rPr>
          <w:szCs w:val="24"/>
        </w:rPr>
        <w:t>–</w:t>
      </w:r>
      <w:r>
        <w:rPr>
          <w:rFonts w:cs="Arial"/>
          <w:szCs w:val="24"/>
          <w:lang w:eastAsia="lt-LT"/>
        </w:rPr>
        <w:t>1.5</w:t>
      </w:r>
      <w:r w:rsidRPr="00FA35DC">
        <w:rPr>
          <w:rFonts w:cs="Arial"/>
          <w:szCs w:val="24"/>
          <w:lang w:eastAsia="lt-LT"/>
        </w:rPr>
        <w:t xml:space="preserve"> įgyvendinimą vykdys VšĮ Šiaulių regiono atliekų tvarkymo centras, įsteigta Šiaulių regiono savivaldybių Tarybų 2002 m. birželio 25 d. steigimo sutartimi, kurios dalininkai yra visos FZ savivaldybės.</w:t>
      </w:r>
      <w:r>
        <w:rPr>
          <w:rFonts w:cs="Arial"/>
          <w:szCs w:val="24"/>
          <w:lang w:eastAsia="lt-LT"/>
        </w:rPr>
        <w:t xml:space="preserve"> P</w:t>
      </w:r>
      <w:r w:rsidRPr="00FA35DC">
        <w:rPr>
          <w:rFonts w:cs="Arial"/>
          <w:szCs w:val="24"/>
          <w:lang w:eastAsia="lt-LT"/>
        </w:rPr>
        <w:t>rojektų Nr. 1.2</w:t>
      </w:r>
      <w:r>
        <w:rPr>
          <w:szCs w:val="24"/>
        </w:rPr>
        <w:t>–</w:t>
      </w:r>
      <w:r w:rsidRPr="00FA35DC">
        <w:rPr>
          <w:rFonts w:cs="Arial"/>
          <w:szCs w:val="24"/>
          <w:lang w:eastAsia="lt-LT"/>
        </w:rPr>
        <w:t xml:space="preserve">1.5 </w:t>
      </w:r>
      <w:r>
        <w:rPr>
          <w:rFonts w:cs="Arial"/>
          <w:szCs w:val="24"/>
          <w:lang w:eastAsia="lt-LT"/>
        </w:rPr>
        <w:t xml:space="preserve">partneriais bus </w:t>
      </w:r>
      <w:r w:rsidRPr="00FA35DC">
        <w:rPr>
          <w:rFonts w:cs="Arial"/>
          <w:szCs w:val="24"/>
          <w:lang w:eastAsia="lt-LT"/>
        </w:rPr>
        <w:t>atitinkamos regiono savivaldybių administracijos, kurios pagal Vietos savivaldos įstatymo 6 straipsnio 33 punktą vykdo nustatytą savarankiškąją savivaldybių funkciją „komunalinių atliekų tvarkymo sistemų diegimas, antrinių žaliavų surinkimo ir perdirbimo organizavimas, sąvartynų įrengimas ir eksploatavimas“.</w:t>
      </w:r>
      <w:r>
        <w:rPr>
          <w:rFonts w:cs="Arial"/>
          <w:szCs w:val="24"/>
          <w:lang w:eastAsia="lt-LT"/>
        </w:rPr>
        <w:t xml:space="preserve"> </w:t>
      </w:r>
      <w:r w:rsidRPr="00FA35DC">
        <w:rPr>
          <w:rFonts w:cs="Arial"/>
          <w:szCs w:val="24"/>
          <w:lang w:eastAsia="lt-LT"/>
        </w:rPr>
        <w:t>Projekt</w:t>
      </w:r>
      <w:r>
        <w:rPr>
          <w:rFonts w:cs="Arial"/>
          <w:szCs w:val="24"/>
          <w:lang w:eastAsia="lt-LT"/>
        </w:rPr>
        <w:t>ą</w:t>
      </w:r>
      <w:r w:rsidRPr="00FA35DC">
        <w:rPr>
          <w:rFonts w:cs="Arial"/>
          <w:szCs w:val="24"/>
          <w:lang w:eastAsia="lt-LT"/>
        </w:rPr>
        <w:t xml:space="preserve"> Nr. 1.</w:t>
      </w:r>
      <w:r>
        <w:rPr>
          <w:rFonts w:cs="Arial"/>
          <w:szCs w:val="24"/>
          <w:lang w:eastAsia="lt-LT"/>
        </w:rPr>
        <w:t>1 įgyvendins Akmenės rajono savivaldybės administracija be partnerių.</w:t>
      </w:r>
    </w:p>
    <w:p w14:paraId="1AFA5332" w14:textId="77777777" w:rsidR="00810434" w:rsidRDefault="00810434" w:rsidP="00A007A7">
      <w:pPr>
        <w:jc w:val="center"/>
        <w:rPr>
          <w:b/>
          <w:bCs/>
        </w:rPr>
      </w:pPr>
    </w:p>
    <w:p w14:paraId="1056757E" w14:textId="77777777" w:rsidR="00963C6F" w:rsidRDefault="00963C6F" w:rsidP="00A007A7">
      <w:pPr>
        <w:jc w:val="center"/>
        <w:rPr>
          <w:b/>
          <w:bCs/>
        </w:rPr>
      </w:pPr>
    </w:p>
    <w:p w14:paraId="5FE60B75" w14:textId="77777777" w:rsidR="00A007A7" w:rsidRDefault="00A007A7" w:rsidP="00A007A7">
      <w:pPr>
        <w:jc w:val="center"/>
        <w:rPr>
          <w:b/>
          <w:bCs/>
        </w:rPr>
      </w:pPr>
      <w:r>
        <w:rPr>
          <w:b/>
          <w:bCs/>
        </w:rPr>
        <w:t>VI SKYRIUS</w:t>
      </w:r>
    </w:p>
    <w:p w14:paraId="1752798C" w14:textId="77777777" w:rsidR="00A007A7" w:rsidRDefault="00A007A7" w:rsidP="00A007A7">
      <w:pPr>
        <w:ind w:firstLine="454"/>
        <w:jc w:val="center"/>
        <w:rPr>
          <w:b/>
          <w:bCs/>
        </w:rPr>
      </w:pPr>
      <w:r>
        <w:rPr>
          <w:b/>
          <w:bCs/>
        </w:rPr>
        <w:t>PAŽANGOS PRIEMONĖS PRISIDĖJIMAS PRIE HORIZONTALIŲJŲ PRINCIPŲ ĮGYVENDINIMO</w:t>
      </w:r>
    </w:p>
    <w:p w14:paraId="520DB4DE" w14:textId="77777777" w:rsidR="00A007A7" w:rsidRDefault="00A007A7" w:rsidP="00A007A7">
      <w:pPr>
        <w:ind w:firstLine="567"/>
        <w:jc w:val="right"/>
        <w:rPr>
          <w:sz w:val="22"/>
          <w:szCs w:val="22"/>
        </w:rPr>
      </w:pPr>
      <w:r>
        <w:rPr>
          <w:sz w:val="22"/>
          <w:szCs w:val="22"/>
        </w:rPr>
        <w:t xml:space="preserve">Lentelė Nr. </w:t>
      </w:r>
      <w:r w:rsidR="00D00F0E">
        <w:rPr>
          <w:sz w:val="22"/>
          <w:szCs w:val="22"/>
        </w:rPr>
        <w:t>4</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59"/>
        <w:gridCol w:w="12049"/>
      </w:tblGrid>
      <w:tr w:rsidR="00A007A7" w14:paraId="4E22E59E" w14:textId="77777777" w:rsidTr="00A12171">
        <w:trPr>
          <w:trHeight w:val="520"/>
        </w:trPr>
        <w:tc>
          <w:tcPr>
            <w:tcW w:w="704" w:type="dxa"/>
            <w:shd w:val="pct10" w:color="auto" w:fill="auto"/>
          </w:tcPr>
          <w:p w14:paraId="72E08DA6" w14:textId="77777777" w:rsidR="00A007A7" w:rsidRDefault="00A007A7" w:rsidP="001D2C49">
            <w:pPr>
              <w:jc w:val="center"/>
              <w:rPr>
                <w:b/>
                <w:sz w:val="22"/>
                <w:szCs w:val="22"/>
              </w:rPr>
            </w:pPr>
            <w:r>
              <w:rPr>
                <w:b/>
                <w:sz w:val="22"/>
                <w:szCs w:val="22"/>
              </w:rPr>
              <w:t>Eil. Nr.</w:t>
            </w:r>
          </w:p>
        </w:tc>
        <w:tc>
          <w:tcPr>
            <w:tcW w:w="1559" w:type="dxa"/>
            <w:shd w:val="pct10" w:color="auto" w:fill="auto"/>
          </w:tcPr>
          <w:p w14:paraId="2BA713D0" w14:textId="77777777" w:rsidR="00A007A7" w:rsidRDefault="00A007A7" w:rsidP="001D2C49">
            <w:pPr>
              <w:jc w:val="center"/>
              <w:rPr>
                <w:b/>
                <w:sz w:val="22"/>
                <w:szCs w:val="22"/>
              </w:rPr>
            </w:pPr>
            <w:r>
              <w:rPr>
                <w:b/>
                <w:sz w:val="22"/>
                <w:szCs w:val="22"/>
              </w:rPr>
              <w:t xml:space="preserve">Horizontalieji principai </w:t>
            </w:r>
          </w:p>
        </w:tc>
        <w:tc>
          <w:tcPr>
            <w:tcW w:w="12049" w:type="dxa"/>
            <w:shd w:val="pct10" w:color="auto" w:fill="auto"/>
          </w:tcPr>
          <w:p w14:paraId="43AFEBCD" w14:textId="77777777" w:rsidR="00A007A7" w:rsidRDefault="00A007A7" w:rsidP="001D2C49">
            <w:pPr>
              <w:jc w:val="center"/>
              <w:rPr>
                <w:b/>
                <w:sz w:val="22"/>
                <w:szCs w:val="22"/>
              </w:rPr>
            </w:pPr>
            <w:r>
              <w:rPr>
                <w:b/>
                <w:sz w:val="22"/>
                <w:szCs w:val="22"/>
              </w:rPr>
              <w:t>Informacija apie pažangos priemonės prisidėjimą prie HP</w:t>
            </w:r>
          </w:p>
          <w:p w14:paraId="4EF5FE20" w14:textId="77777777" w:rsidR="00A007A7" w:rsidRDefault="00A007A7" w:rsidP="001D2C49">
            <w:pPr>
              <w:ind w:firstLine="567"/>
              <w:jc w:val="center"/>
              <w:rPr>
                <w:b/>
                <w:sz w:val="22"/>
                <w:szCs w:val="22"/>
              </w:rPr>
            </w:pPr>
          </w:p>
        </w:tc>
      </w:tr>
      <w:tr w:rsidR="00FD3213" w14:paraId="61BE3E08" w14:textId="77777777" w:rsidTr="00C30214">
        <w:trPr>
          <w:trHeight w:val="841"/>
        </w:trPr>
        <w:tc>
          <w:tcPr>
            <w:tcW w:w="704" w:type="dxa"/>
          </w:tcPr>
          <w:p w14:paraId="2BCFCFFE" w14:textId="77777777" w:rsidR="00FD3213" w:rsidRDefault="00FD3213" w:rsidP="001D2C49">
            <w:pPr>
              <w:jc w:val="both"/>
              <w:rPr>
                <w:sz w:val="22"/>
                <w:szCs w:val="22"/>
              </w:rPr>
            </w:pPr>
            <w:r>
              <w:rPr>
                <w:sz w:val="22"/>
                <w:szCs w:val="22"/>
              </w:rPr>
              <w:t>1.</w:t>
            </w:r>
          </w:p>
          <w:p w14:paraId="5E6B04D6" w14:textId="77777777" w:rsidR="00FD3213" w:rsidRDefault="00FD3213" w:rsidP="001D2C49">
            <w:pPr>
              <w:jc w:val="both"/>
              <w:rPr>
                <w:sz w:val="22"/>
                <w:szCs w:val="22"/>
              </w:rPr>
            </w:pPr>
          </w:p>
        </w:tc>
        <w:tc>
          <w:tcPr>
            <w:tcW w:w="1559" w:type="dxa"/>
          </w:tcPr>
          <w:p w14:paraId="4AA55D1C" w14:textId="77777777" w:rsidR="00FD3213" w:rsidRDefault="00FD3213" w:rsidP="001D2C49">
            <w:pPr>
              <w:jc w:val="both"/>
              <w:rPr>
                <w:sz w:val="22"/>
                <w:szCs w:val="22"/>
              </w:rPr>
            </w:pPr>
            <w:r>
              <w:rPr>
                <w:sz w:val="22"/>
                <w:szCs w:val="22"/>
              </w:rPr>
              <w:t>Darnaus vystymosi</w:t>
            </w:r>
          </w:p>
          <w:p w14:paraId="44F1CD12" w14:textId="77777777" w:rsidR="00FD3213" w:rsidRDefault="00FD3213" w:rsidP="001D2C49">
            <w:pPr>
              <w:jc w:val="both"/>
              <w:rPr>
                <w:sz w:val="22"/>
                <w:szCs w:val="22"/>
              </w:rPr>
            </w:pPr>
          </w:p>
        </w:tc>
        <w:tc>
          <w:tcPr>
            <w:tcW w:w="12049" w:type="dxa"/>
          </w:tcPr>
          <w:p w14:paraId="0B54F379" w14:textId="77777777" w:rsidR="00FD3213" w:rsidRDefault="00FD3213" w:rsidP="00A66B51">
            <w:pPr>
              <w:ind w:firstLine="459"/>
              <w:jc w:val="both"/>
              <w:rPr>
                <w:sz w:val="22"/>
                <w:szCs w:val="22"/>
              </w:rPr>
            </w:pPr>
            <w:r>
              <w:rPr>
                <w:sz w:val="22"/>
                <w:szCs w:val="22"/>
              </w:rPr>
              <w:t>Pažangos priemon</w:t>
            </w:r>
            <w:r w:rsidR="00867F08">
              <w:rPr>
                <w:sz w:val="22"/>
                <w:szCs w:val="22"/>
              </w:rPr>
              <w:t>e</w:t>
            </w:r>
            <w:r w:rsidR="007E1A9E">
              <w:rPr>
                <w:sz w:val="22"/>
                <w:szCs w:val="22"/>
              </w:rPr>
              <w:t xml:space="preserve"> </w:t>
            </w:r>
            <w:r w:rsidR="00D46C8E" w:rsidRPr="00D46C8E">
              <w:rPr>
                <w:rFonts w:cs="Arial"/>
                <w:i/>
                <w:sz w:val="22"/>
                <w:szCs w:val="22"/>
                <w:lang w:eastAsia="lt-LT"/>
              </w:rPr>
              <w:t xml:space="preserve">Nr. LT026-02-02-07 Atliekų tvarkymo paslaugų gerinimas </w:t>
            </w:r>
            <w:r>
              <w:rPr>
                <w:sz w:val="22"/>
                <w:szCs w:val="22"/>
              </w:rPr>
              <w:t>bus prisidedama prie horizontaliojo darnaus vystymosi principo išlaikymo, nes įgyvendinant Pažangos priemon</w:t>
            </w:r>
            <w:r w:rsidR="00516528">
              <w:rPr>
                <w:sz w:val="22"/>
                <w:szCs w:val="22"/>
              </w:rPr>
              <w:t>ę</w:t>
            </w:r>
            <w:r>
              <w:rPr>
                <w:sz w:val="22"/>
                <w:szCs w:val="22"/>
              </w:rPr>
              <w:t xml:space="preserve"> bus konkrečiais veiksmais</w:t>
            </w:r>
            <w:r w:rsidR="00F34D14">
              <w:rPr>
                <w:sz w:val="22"/>
                <w:szCs w:val="22"/>
              </w:rPr>
              <w:t xml:space="preserve">, orientuotais į </w:t>
            </w:r>
            <w:r w:rsidR="00D46C8E">
              <w:rPr>
                <w:sz w:val="22"/>
                <w:szCs w:val="22"/>
              </w:rPr>
              <w:t>atliekų prevencijos, rūšiavimo ir tvarkymo</w:t>
            </w:r>
            <w:r w:rsidR="00F34D14">
              <w:rPr>
                <w:sz w:val="22"/>
                <w:szCs w:val="22"/>
              </w:rPr>
              <w:t xml:space="preserve"> paslaugų kokybės gerinimą, į visuomenės </w:t>
            </w:r>
            <w:r w:rsidR="00D46C8E">
              <w:rPr>
                <w:sz w:val="22"/>
                <w:szCs w:val="22"/>
              </w:rPr>
              <w:t>sąmoningumo atliekų prevencijos ir rūšiavimo srityse</w:t>
            </w:r>
            <w:r w:rsidR="00F34D14">
              <w:rPr>
                <w:sz w:val="22"/>
                <w:szCs w:val="22"/>
              </w:rPr>
              <w:t xml:space="preserve"> stiprinimą </w:t>
            </w:r>
            <w:r w:rsidR="00D46C8E">
              <w:rPr>
                <w:sz w:val="22"/>
                <w:szCs w:val="22"/>
              </w:rPr>
              <w:t>bei</w:t>
            </w:r>
            <w:r w:rsidR="00F34D14">
              <w:rPr>
                <w:sz w:val="22"/>
                <w:szCs w:val="22"/>
              </w:rPr>
              <w:t xml:space="preserve"> į </w:t>
            </w:r>
            <w:r w:rsidR="00D46C8E">
              <w:rPr>
                <w:sz w:val="22"/>
                <w:szCs w:val="22"/>
              </w:rPr>
              <w:t>atliekų tvarkymo</w:t>
            </w:r>
            <w:r w:rsidR="00F34D14">
              <w:rPr>
                <w:sz w:val="22"/>
                <w:szCs w:val="22"/>
              </w:rPr>
              <w:t xml:space="preserve"> infrastruktūros pritaikymą gyventojų reikmėms,</w:t>
            </w:r>
            <w:r>
              <w:rPr>
                <w:sz w:val="22"/>
                <w:szCs w:val="22"/>
              </w:rPr>
              <w:t xml:space="preserve"> </w:t>
            </w:r>
            <w:r w:rsidR="008C6D7C">
              <w:rPr>
                <w:sz w:val="22"/>
                <w:szCs w:val="22"/>
              </w:rPr>
              <w:t xml:space="preserve">tiesiogiai </w:t>
            </w:r>
            <w:r>
              <w:rPr>
                <w:sz w:val="22"/>
                <w:szCs w:val="22"/>
              </w:rPr>
              <w:t xml:space="preserve">prisidedama prie </w:t>
            </w:r>
            <w:r>
              <w:rPr>
                <w:i/>
                <w:sz w:val="22"/>
                <w:szCs w:val="22"/>
              </w:rPr>
              <w:t>Jungtinių Tautų Darnaus vystymosi darbotvarkės 2030</w:t>
            </w:r>
            <w:r w:rsidR="00B131CB">
              <w:rPr>
                <w:rStyle w:val="Puslapioinaosnuoroda"/>
                <w:i/>
                <w:sz w:val="22"/>
                <w:szCs w:val="22"/>
              </w:rPr>
              <w:footnoteReference w:id="22"/>
            </w:r>
            <w:r>
              <w:rPr>
                <w:sz w:val="22"/>
                <w:szCs w:val="22"/>
              </w:rPr>
              <w:t xml:space="preserve"> tikslų įgyvendinimo: </w:t>
            </w:r>
            <w:r w:rsidR="008C6D7C">
              <w:rPr>
                <w:sz w:val="22"/>
                <w:szCs w:val="22"/>
              </w:rPr>
              <w:t xml:space="preserve">1) </w:t>
            </w:r>
            <w:r w:rsidR="00452F4B" w:rsidRPr="00452F4B">
              <w:rPr>
                <w:sz w:val="22"/>
                <w:szCs w:val="22"/>
              </w:rPr>
              <w:t xml:space="preserve">Jungtinių Tautų darnaus vystymosi </w:t>
            </w:r>
            <w:r w:rsidR="00204F85">
              <w:rPr>
                <w:sz w:val="22"/>
                <w:szCs w:val="22"/>
              </w:rPr>
              <w:t>11</w:t>
            </w:r>
            <w:r w:rsidR="00452F4B" w:rsidRPr="00452F4B">
              <w:rPr>
                <w:sz w:val="22"/>
                <w:szCs w:val="22"/>
              </w:rPr>
              <w:t xml:space="preserve"> tikslo </w:t>
            </w:r>
            <w:r w:rsidR="00452F4B">
              <w:rPr>
                <w:sz w:val="22"/>
                <w:szCs w:val="22"/>
              </w:rPr>
              <w:t>„</w:t>
            </w:r>
            <w:r w:rsidR="00204F85" w:rsidRPr="00204F85">
              <w:rPr>
                <w:i/>
                <w:sz w:val="22"/>
                <w:szCs w:val="22"/>
              </w:rPr>
              <w:t xml:space="preserve">Pasiekti, kad miestai ir gyvenvietės taptų </w:t>
            </w:r>
            <w:proofErr w:type="spellStart"/>
            <w:r w:rsidR="00204F85" w:rsidRPr="00204F85">
              <w:rPr>
                <w:i/>
                <w:sz w:val="22"/>
                <w:szCs w:val="22"/>
              </w:rPr>
              <w:t>įtraukūs</w:t>
            </w:r>
            <w:proofErr w:type="spellEnd"/>
            <w:r w:rsidR="00204F85" w:rsidRPr="00204F85">
              <w:rPr>
                <w:i/>
                <w:sz w:val="22"/>
                <w:szCs w:val="22"/>
              </w:rPr>
              <w:t>, saugūs, atsparūs ir darnūs</w:t>
            </w:r>
            <w:r w:rsidR="00452F4B">
              <w:rPr>
                <w:sz w:val="22"/>
                <w:szCs w:val="22"/>
              </w:rPr>
              <w:t>“</w:t>
            </w:r>
            <w:r w:rsidR="00204F85">
              <w:rPr>
                <w:sz w:val="22"/>
                <w:szCs w:val="22"/>
              </w:rPr>
              <w:t xml:space="preserve"> bei šio tikslo įgyvendinimui skirto 11.6 uždavinio „</w:t>
            </w:r>
            <w:r w:rsidR="00204F85" w:rsidRPr="00204F85">
              <w:rPr>
                <w:i/>
                <w:sz w:val="22"/>
                <w:szCs w:val="22"/>
              </w:rPr>
              <w:t>Iki 2030 metų sumažinti vienam gyventojui tenkantį neigiamą miestų poveikį aplinkai,  ypatingą dėmesį skiriant oro kokybei bei komunalinių ir kitų atliekų tvarkymui</w:t>
            </w:r>
            <w:r w:rsidR="00204F85">
              <w:rPr>
                <w:sz w:val="22"/>
                <w:szCs w:val="22"/>
              </w:rPr>
              <w:t xml:space="preserve">“ ir 11a </w:t>
            </w:r>
            <w:r w:rsidR="00204F85">
              <w:rPr>
                <w:sz w:val="22"/>
                <w:szCs w:val="22"/>
              </w:rPr>
              <w:lastRenderedPageBreak/>
              <w:t>uždavinio</w:t>
            </w:r>
            <w:r w:rsidR="00204F85" w:rsidRPr="00204F85">
              <w:rPr>
                <w:sz w:val="22"/>
                <w:szCs w:val="22"/>
              </w:rPr>
              <w:t xml:space="preserve"> </w:t>
            </w:r>
            <w:r w:rsidR="00204F85">
              <w:rPr>
                <w:sz w:val="22"/>
                <w:szCs w:val="22"/>
              </w:rPr>
              <w:t>„</w:t>
            </w:r>
            <w:r w:rsidR="00204F85" w:rsidRPr="00204F85">
              <w:rPr>
                <w:i/>
                <w:sz w:val="22"/>
                <w:szCs w:val="22"/>
              </w:rPr>
              <w:t>Remti teigiamus ekonominius, socialinius ir aplinkosauginius miesto, priemiesčių ir kaimo vietovių ryšius stiprinant nacionalinės ir regioninės plėtros planavimą</w:t>
            </w:r>
            <w:r w:rsidR="00204F85">
              <w:rPr>
                <w:sz w:val="22"/>
                <w:szCs w:val="22"/>
              </w:rPr>
              <w:t>“;</w:t>
            </w:r>
            <w:r w:rsidR="007C7885">
              <w:rPr>
                <w:sz w:val="22"/>
                <w:szCs w:val="22"/>
              </w:rPr>
              <w:t xml:space="preserve"> </w:t>
            </w:r>
            <w:r w:rsidR="008C6D7C">
              <w:rPr>
                <w:sz w:val="22"/>
                <w:szCs w:val="22"/>
              </w:rPr>
              <w:t xml:space="preserve">2) </w:t>
            </w:r>
            <w:r w:rsidR="00150C8C" w:rsidRPr="00150C8C">
              <w:rPr>
                <w:sz w:val="22"/>
                <w:szCs w:val="22"/>
              </w:rPr>
              <w:t>12 tiksl</w:t>
            </w:r>
            <w:r w:rsidR="00150C8C">
              <w:rPr>
                <w:sz w:val="22"/>
                <w:szCs w:val="22"/>
              </w:rPr>
              <w:t>o</w:t>
            </w:r>
            <w:r w:rsidR="00150C8C" w:rsidRPr="00150C8C">
              <w:rPr>
                <w:sz w:val="22"/>
                <w:szCs w:val="22"/>
              </w:rPr>
              <w:t xml:space="preserve"> </w:t>
            </w:r>
            <w:r w:rsidR="00150C8C">
              <w:rPr>
                <w:sz w:val="22"/>
                <w:szCs w:val="22"/>
              </w:rPr>
              <w:t>„</w:t>
            </w:r>
            <w:r w:rsidR="00150C8C" w:rsidRPr="00150C8C">
              <w:rPr>
                <w:sz w:val="22"/>
                <w:szCs w:val="22"/>
              </w:rPr>
              <w:t>Užtikrinti darnius vartojimo ir gamybos modelius</w:t>
            </w:r>
            <w:r w:rsidR="00150C8C">
              <w:rPr>
                <w:sz w:val="22"/>
                <w:szCs w:val="22"/>
              </w:rPr>
              <w:t xml:space="preserve">“ </w:t>
            </w:r>
            <w:r w:rsidR="00150C8C" w:rsidRPr="00150C8C">
              <w:rPr>
                <w:sz w:val="22"/>
                <w:szCs w:val="22"/>
              </w:rPr>
              <w:t>bei šio tikslo įgyvendinimui skirto 1</w:t>
            </w:r>
            <w:r w:rsidR="00150C8C">
              <w:rPr>
                <w:sz w:val="22"/>
                <w:szCs w:val="22"/>
              </w:rPr>
              <w:t>2</w:t>
            </w:r>
            <w:r w:rsidR="00150C8C" w:rsidRPr="00150C8C">
              <w:rPr>
                <w:sz w:val="22"/>
                <w:szCs w:val="22"/>
              </w:rPr>
              <w:t>.</w:t>
            </w:r>
            <w:r w:rsidR="00150C8C">
              <w:rPr>
                <w:sz w:val="22"/>
                <w:szCs w:val="22"/>
              </w:rPr>
              <w:t>5</w:t>
            </w:r>
            <w:r w:rsidR="00150C8C" w:rsidRPr="00150C8C">
              <w:rPr>
                <w:sz w:val="22"/>
                <w:szCs w:val="22"/>
              </w:rPr>
              <w:t xml:space="preserve"> uždavinio</w:t>
            </w:r>
            <w:r w:rsidR="00150C8C">
              <w:rPr>
                <w:sz w:val="22"/>
                <w:szCs w:val="22"/>
              </w:rPr>
              <w:t xml:space="preserve"> </w:t>
            </w:r>
            <w:r w:rsidR="00BB05B1">
              <w:rPr>
                <w:sz w:val="22"/>
                <w:szCs w:val="22"/>
              </w:rPr>
              <w:t>„</w:t>
            </w:r>
            <w:r w:rsidR="00BB05B1" w:rsidRPr="00BB05B1">
              <w:rPr>
                <w:i/>
                <w:sz w:val="22"/>
                <w:szCs w:val="22"/>
              </w:rPr>
              <w:t>Iki 2030 metų labai sumažinti atliekų susidarymą, taikant prevenciją, mažinimą, perdirbimą ir pakartotinį panaudojimą</w:t>
            </w:r>
            <w:r w:rsidR="00BB05B1">
              <w:rPr>
                <w:sz w:val="22"/>
                <w:szCs w:val="22"/>
              </w:rPr>
              <w:t>“;</w:t>
            </w:r>
            <w:r w:rsidR="00BB05B1" w:rsidRPr="00BB05B1">
              <w:rPr>
                <w:sz w:val="22"/>
                <w:szCs w:val="22"/>
              </w:rPr>
              <w:t xml:space="preserve"> </w:t>
            </w:r>
            <w:r w:rsidR="00150C8C">
              <w:rPr>
                <w:sz w:val="22"/>
                <w:szCs w:val="22"/>
              </w:rPr>
              <w:t xml:space="preserve">3) </w:t>
            </w:r>
            <w:r w:rsidR="008C6D7C">
              <w:rPr>
                <w:sz w:val="22"/>
                <w:szCs w:val="22"/>
              </w:rPr>
              <w:t>treči</w:t>
            </w:r>
            <w:r w:rsidR="00452F4B">
              <w:rPr>
                <w:sz w:val="22"/>
                <w:szCs w:val="22"/>
              </w:rPr>
              <w:t>ojo</w:t>
            </w:r>
            <w:r>
              <w:rPr>
                <w:sz w:val="22"/>
                <w:szCs w:val="22"/>
              </w:rPr>
              <w:t xml:space="preserve"> </w:t>
            </w:r>
            <w:r w:rsidR="00452F4B">
              <w:rPr>
                <w:sz w:val="22"/>
                <w:szCs w:val="22"/>
              </w:rPr>
              <w:t>d</w:t>
            </w:r>
            <w:r>
              <w:rPr>
                <w:sz w:val="22"/>
                <w:szCs w:val="22"/>
              </w:rPr>
              <w:t>arnaus vystymosi tikslo „</w:t>
            </w:r>
            <w:r w:rsidR="008C6D7C" w:rsidRPr="008C6D7C">
              <w:rPr>
                <w:i/>
                <w:sz w:val="22"/>
                <w:szCs w:val="22"/>
              </w:rPr>
              <w:t>Užtikrinti sveiką gyvenseną ir skatinti visų amžiaus grupių gerovę</w:t>
            </w:r>
            <w:r w:rsidR="00452F4B">
              <w:rPr>
                <w:sz w:val="22"/>
                <w:szCs w:val="22"/>
              </w:rPr>
              <w:t>“</w:t>
            </w:r>
            <w:r w:rsidR="00BC450C">
              <w:rPr>
                <w:sz w:val="22"/>
                <w:szCs w:val="22"/>
              </w:rPr>
              <w:t xml:space="preserve"> </w:t>
            </w:r>
            <w:r w:rsidR="00BC450C" w:rsidRPr="00BC450C">
              <w:rPr>
                <w:sz w:val="22"/>
                <w:szCs w:val="22"/>
              </w:rPr>
              <w:t xml:space="preserve">bei šio tikslo įgyvendinimui skirto </w:t>
            </w:r>
            <w:r w:rsidR="00BC450C">
              <w:rPr>
                <w:sz w:val="22"/>
                <w:szCs w:val="22"/>
              </w:rPr>
              <w:t>3</w:t>
            </w:r>
            <w:r w:rsidR="00BC450C" w:rsidRPr="00BC450C">
              <w:rPr>
                <w:sz w:val="22"/>
                <w:szCs w:val="22"/>
              </w:rPr>
              <w:t>.</w:t>
            </w:r>
            <w:r w:rsidR="00BC450C">
              <w:rPr>
                <w:sz w:val="22"/>
                <w:szCs w:val="22"/>
              </w:rPr>
              <w:t>9</w:t>
            </w:r>
            <w:r w:rsidR="00BC450C" w:rsidRPr="00BC450C">
              <w:rPr>
                <w:sz w:val="22"/>
                <w:szCs w:val="22"/>
              </w:rPr>
              <w:t xml:space="preserve"> uždavinio </w:t>
            </w:r>
            <w:r w:rsidR="00BC450C">
              <w:rPr>
                <w:sz w:val="22"/>
                <w:szCs w:val="22"/>
              </w:rPr>
              <w:t>„</w:t>
            </w:r>
            <w:r w:rsidR="00BC450C" w:rsidRPr="00BC450C">
              <w:rPr>
                <w:i/>
                <w:sz w:val="22"/>
                <w:szCs w:val="22"/>
              </w:rPr>
              <w:t>Iki 2030 metų reikšmingai sumažinti mirčių ir ligų, kurias sukėlė pavojingi chemikalai, oro, vandens ir dirvožemio tarša ir užterštumas, skaičių</w:t>
            </w:r>
            <w:r w:rsidR="00BC450C">
              <w:rPr>
                <w:sz w:val="22"/>
                <w:szCs w:val="22"/>
              </w:rPr>
              <w:t>“</w:t>
            </w:r>
            <w:r w:rsidR="00BC450C" w:rsidRPr="00BC450C">
              <w:rPr>
                <w:sz w:val="22"/>
                <w:szCs w:val="22"/>
              </w:rPr>
              <w:t>.</w:t>
            </w:r>
            <w:r>
              <w:rPr>
                <w:sz w:val="22"/>
                <w:szCs w:val="22"/>
              </w:rPr>
              <w:t xml:space="preserve"> </w:t>
            </w:r>
          </w:p>
          <w:p w14:paraId="550D2AD1" w14:textId="77777777" w:rsidR="00FD3213" w:rsidRDefault="00FD3213" w:rsidP="00A66B51">
            <w:pPr>
              <w:ind w:firstLine="459"/>
              <w:jc w:val="both"/>
              <w:rPr>
                <w:sz w:val="22"/>
                <w:szCs w:val="22"/>
              </w:rPr>
            </w:pPr>
            <w:r>
              <w:rPr>
                <w:sz w:val="22"/>
                <w:szCs w:val="22"/>
              </w:rPr>
              <w:t xml:space="preserve">Įgyvendinant Pažangos priemonės projektus bus laikomasi </w:t>
            </w:r>
            <w:r w:rsidR="008C6D7C">
              <w:rPr>
                <w:sz w:val="22"/>
                <w:szCs w:val="22"/>
              </w:rPr>
              <w:t xml:space="preserve">Lietuvos Respublikos </w:t>
            </w:r>
            <w:r w:rsidR="00150C8C">
              <w:rPr>
                <w:sz w:val="22"/>
                <w:szCs w:val="22"/>
              </w:rPr>
              <w:t>aplinkos</w:t>
            </w:r>
            <w:r w:rsidR="002E188E" w:rsidRPr="002E188E">
              <w:rPr>
                <w:sz w:val="22"/>
                <w:szCs w:val="22"/>
              </w:rPr>
              <w:t xml:space="preserve"> ministerijos regioninės pažangos priemonės finansavimo gairėse</w:t>
            </w:r>
            <w:r w:rsidR="002E188E">
              <w:rPr>
                <w:rStyle w:val="Puslapioinaosnuoroda"/>
                <w:sz w:val="22"/>
                <w:szCs w:val="22"/>
              </w:rPr>
              <w:footnoteReference w:id="23"/>
            </w:r>
            <w:r w:rsidR="002E188E" w:rsidRPr="002E188E">
              <w:rPr>
                <w:sz w:val="22"/>
                <w:szCs w:val="22"/>
              </w:rPr>
              <w:t xml:space="preserve"> </w:t>
            </w:r>
            <w:r>
              <w:rPr>
                <w:sz w:val="22"/>
                <w:szCs w:val="22"/>
              </w:rPr>
              <w:t xml:space="preserve">numatyto darnaus vystymosi principo įgyvendinimo reikalavimų: projektuose negali būti numatyta </w:t>
            </w:r>
            <w:r w:rsidRPr="00FD3213">
              <w:rPr>
                <w:iCs/>
                <w:sz w:val="22"/>
                <w:szCs w:val="24"/>
              </w:rPr>
              <w:t>veiksmų, kurie turėtų neigiamą poveikį darnaus v</w:t>
            </w:r>
            <w:r w:rsidR="007C16CB">
              <w:rPr>
                <w:iCs/>
                <w:sz w:val="22"/>
                <w:szCs w:val="24"/>
              </w:rPr>
              <w:t>ystymosi principui</w:t>
            </w:r>
            <w:r>
              <w:rPr>
                <w:iCs/>
                <w:sz w:val="22"/>
                <w:szCs w:val="24"/>
              </w:rPr>
              <w:t xml:space="preserve"> įgyvendin</w:t>
            </w:r>
            <w:r w:rsidR="007C16CB">
              <w:rPr>
                <w:iCs/>
                <w:sz w:val="22"/>
                <w:szCs w:val="24"/>
              </w:rPr>
              <w:t>ti</w:t>
            </w:r>
            <w:r>
              <w:rPr>
                <w:sz w:val="22"/>
                <w:szCs w:val="22"/>
              </w:rPr>
              <w:t>.</w:t>
            </w:r>
          </w:p>
          <w:p w14:paraId="7530872A" w14:textId="77777777" w:rsidR="00A66B51" w:rsidRDefault="00DC1A00" w:rsidP="005A2F9B">
            <w:pPr>
              <w:ind w:firstLine="459"/>
              <w:jc w:val="both"/>
              <w:rPr>
                <w:i/>
                <w:sz w:val="22"/>
                <w:szCs w:val="22"/>
              </w:rPr>
            </w:pPr>
            <w:r w:rsidRPr="00DC1A00">
              <w:rPr>
                <w:color w:val="000000"/>
                <w:sz w:val="22"/>
                <w:szCs w:val="22"/>
              </w:rPr>
              <w:t>Įgyvendinam</w:t>
            </w:r>
            <w:r w:rsidR="00FF7209">
              <w:rPr>
                <w:color w:val="000000"/>
                <w:sz w:val="22"/>
                <w:szCs w:val="22"/>
              </w:rPr>
              <w:t>i</w:t>
            </w:r>
            <w:r w:rsidRPr="00DC1A00">
              <w:rPr>
                <w:color w:val="000000"/>
                <w:sz w:val="22"/>
                <w:szCs w:val="22"/>
              </w:rPr>
              <w:t xml:space="preserve"> P</w:t>
            </w:r>
            <w:r>
              <w:rPr>
                <w:color w:val="000000"/>
                <w:sz w:val="22"/>
                <w:szCs w:val="22"/>
              </w:rPr>
              <w:t>ažangos p</w:t>
            </w:r>
            <w:r w:rsidRPr="00DC1A00">
              <w:rPr>
                <w:color w:val="000000"/>
                <w:sz w:val="22"/>
                <w:szCs w:val="22"/>
              </w:rPr>
              <w:t>riemonės projekt</w:t>
            </w:r>
            <w:r w:rsidR="00FF7209">
              <w:rPr>
                <w:color w:val="000000"/>
                <w:sz w:val="22"/>
                <w:szCs w:val="22"/>
              </w:rPr>
              <w:t>ai</w:t>
            </w:r>
            <w:r w:rsidRPr="00DC1A00">
              <w:rPr>
                <w:color w:val="000000"/>
                <w:sz w:val="22"/>
                <w:szCs w:val="22"/>
              </w:rPr>
              <w:t xml:space="preserve"> skatins ekonominės, socialinės ir aplinkos sričių vystymosi balans</w:t>
            </w:r>
            <w:r w:rsidR="00FF7209">
              <w:rPr>
                <w:color w:val="000000"/>
                <w:sz w:val="22"/>
                <w:szCs w:val="22"/>
              </w:rPr>
              <w:t>ą</w:t>
            </w:r>
            <w:r w:rsidRPr="00DC1A00">
              <w:rPr>
                <w:color w:val="000000"/>
                <w:sz w:val="22"/>
                <w:szCs w:val="22"/>
              </w:rPr>
              <w:t>:</w:t>
            </w:r>
            <w:r>
              <w:rPr>
                <w:color w:val="000000"/>
                <w:sz w:val="22"/>
                <w:szCs w:val="22"/>
              </w:rPr>
              <w:t xml:space="preserve"> 1) </w:t>
            </w:r>
            <w:r w:rsidRPr="00DC1A00">
              <w:rPr>
                <w:color w:val="000000"/>
                <w:sz w:val="22"/>
                <w:szCs w:val="22"/>
              </w:rPr>
              <w:t>įrengiant nauj</w:t>
            </w:r>
            <w:r w:rsidR="003737C8">
              <w:rPr>
                <w:color w:val="000000"/>
                <w:sz w:val="22"/>
                <w:szCs w:val="22"/>
              </w:rPr>
              <w:t>ą</w:t>
            </w:r>
            <w:r w:rsidRPr="00DC1A00">
              <w:rPr>
                <w:color w:val="000000"/>
                <w:sz w:val="22"/>
                <w:szCs w:val="22"/>
              </w:rPr>
              <w:t xml:space="preserve"> ir modernizuojant esa</w:t>
            </w:r>
            <w:r w:rsidR="007C16CB">
              <w:rPr>
                <w:color w:val="000000"/>
                <w:sz w:val="22"/>
                <w:szCs w:val="22"/>
              </w:rPr>
              <w:t>m</w:t>
            </w:r>
            <w:r w:rsidR="003737C8">
              <w:rPr>
                <w:color w:val="000000"/>
                <w:sz w:val="22"/>
                <w:szCs w:val="22"/>
              </w:rPr>
              <w:t>ą</w:t>
            </w:r>
            <w:r w:rsidRPr="00DC1A00">
              <w:rPr>
                <w:color w:val="000000"/>
                <w:sz w:val="22"/>
                <w:szCs w:val="22"/>
              </w:rPr>
              <w:t xml:space="preserve"> </w:t>
            </w:r>
            <w:r w:rsidR="007C16CB">
              <w:rPr>
                <w:color w:val="000000"/>
                <w:sz w:val="22"/>
                <w:szCs w:val="22"/>
              </w:rPr>
              <w:t>socialin</w:t>
            </w:r>
            <w:r w:rsidR="003737C8">
              <w:rPr>
                <w:color w:val="000000"/>
                <w:sz w:val="22"/>
                <w:szCs w:val="22"/>
              </w:rPr>
              <w:t>ę</w:t>
            </w:r>
            <w:r w:rsidR="007C16CB">
              <w:rPr>
                <w:color w:val="000000"/>
                <w:sz w:val="22"/>
                <w:szCs w:val="22"/>
              </w:rPr>
              <w:t xml:space="preserve"> </w:t>
            </w:r>
            <w:r w:rsidR="003737C8">
              <w:rPr>
                <w:color w:val="000000"/>
                <w:sz w:val="22"/>
                <w:szCs w:val="22"/>
              </w:rPr>
              <w:t>infrastruktūrą</w:t>
            </w:r>
            <w:r w:rsidRPr="00DC1A00">
              <w:rPr>
                <w:color w:val="000000"/>
                <w:sz w:val="22"/>
                <w:szCs w:val="22"/>
              </w:rPr>
              <w:t xml:space="preserve"> bus laikomasi aplinkos apsaugą ir statybas reglamentuojančių teisės aktų, numatyta atlikti planuojamos ūkinės veiklos poveikio aplinkai vertinimą pagal Lietuvos Respublikos planuojamos ūkinės veiklos poveikio aplinkai vertinimo įstatymą;</w:t>
            </w:r>
            <w:r>
              <w:rPr>
                <w:color w:val="000000"/>
                <w:sz w:val="22"/>
                <w:szCs w:val="22"/>
              </w:rPr>
              <w:t xml:space="preserve"> 2) </w:t>
            </w:r>
            <w:r w:rsidRPr="00DC1A00">
              <w:rPr>
                <w:color w:val="000000"/>
                <w:sz w:val="22"/>
                <w:szCs w:val="22"/>
              </w:rPr>
              <w:t>vykdant statybų, remonto ar įrengimų darbus bus imamasi priemonių nepakenkti aplinkai: mažinti triukšmą, dulkių ir teršalų išmetimą;</w:t>
            </w:r>
            <w:r>
              <w:rPr>
                <w:color w:val="000000"/>
                <w:sz w:val="22"/>
                <w:szCs w:val="22"/>
              </w:rPr>
              <w:t xml:space="preserve"> 3) </w:t>
            </w:r>
            <w:r w:rsidRPr="00DC1A00">
              <w:rPr>
                <w:color w:val="000000"/>
                <w:sz w:val="22"/>
                <w:szCs w:val="22"/>
              </w:rPr>
              <w:t>planuojama įsigyti įranga privalės atitikti ekonominio efektyvumo, tvarumo, ilgaamžiškumo i</w:t>
            </w:r>
            <w:r>
              <w:rPr>
                <w:color w:val="000000"/>
                <w:sz w:val="22"/>
                <w:szCs w:val="22"/>
              </w:rPr>
              <w:t>r tinkamos kokybės reikalavimus</w:t>
            </w:r>
            <w:r w:rsidR="00FF7209">
              <w:rPr>
                <w:color w:val="000000"/>
                <w:sz w:val="22"/>
                <w:szCs w:val="22"/>
              </w:rPr>
              <w:t xml:space="preserve">; 4) projektai prisidės prie Šiaulių regiono </w:t>
            </w:r>
            <w:r w:rsidR="007E1A9E">
              <w:rPr>
                <w:rFonts w:eastAsia="Calibri"/>
                <w:bCs/>
                <w:sz w:val="22"/>
                <w:szCs w:val="22"/>
              </w:rPr>
              <w:t>aplinkos</w:t>
            </w:r>
            <w:r w:rsidR="00FF7209" w:rsidRPr="00FF7209">
              <w:rPr>
                <w:rFonts w:eastAsia="Calibri"/>
                <w:bCs/>
                <w:sz w:val="22"/>
                <w:szCs w:val="22"/>
              </w:rPr>
              <w:t xml:space="preserve"> taršos</w:t>
            </w:r>
            <w:r w:rsidR="00FF7209">
              <w:rPr>
                <w:rFonts w:eastAsia="Calibri"/>
                <w:bCs/>
                <w:sz w:val="22"/>
                <w:szCs w:val="22"/>
              </w:rPr>
              <w:t xml:space="preserve"> mažinimo</w:t>
            </w:r>
            <w:r>
              <w:rPr>
                <w:color w:val="000000"/>
                <w:sz w:val="22"/>
                <w:szCs w:val="22"/>
              </w:rPr>
              <w:t>.</w:t>
            </w:r>
          </w:p>
        </w:tc>
      </w:tr>
      <w:tr w:rsidR="00A007A7" w14:paraId="12ECF468" w14:textId="77777777" w:rsidTr="00C76113">
        <w:trPr>
          <w:trHeight w:val="4233"/>
        </w:trPr>
        <w:tc>
          <w:tcPr>
            <w:tcW w:w="704" w:type="dxa"/>
          </w:tcPr>
          <w:p w14:paraId="5A5EA8C6" w14:textId="77777777" w:rsidR="00A007A7" w:rsidRDefault="00FD3213" w:rsidP="001D2C49">
            <w:pPr>
              <w:jc w:val="both"/>
              <w:rPr>
                <w:sz w:val="22"/>
                <w:szCs w:val="22"/>
              </w:rPr>
            </w:pPr>
            <w:r>
              <w:rPr>
                <w:sz w:val="22"/>
                <w:szCs w:val="22"/>
              </w:rPr>
              <w:lastRenderedPageBreak/>
              <w:t>2</w:t>
            </w:r>
            <w:r w:rsidR="00A007A7">
              <w:rPr>
                <w:sz w:val="22"/>
                <w:szCs w:val="22"/>
              </w:rPr>
              <w:t>.</w:t>
            </w:r>
          </w:p>
        </w:tc>
        <w:tc>
          <w:tcPr>
            <w:tcW w:w="1559" w:type="dxa"/>
          </w:tcPr>
          <w:p w14:paraId="7C7D9509" w14:textId="77777777" w:rsidR="00A007A7" w:rsidRDefault="00A007A7" w:rsidP="001D2C49">
            <w:pPr>
              <w:jc w:val="both"/>
              <w:rPr>
                <w:sz w:val="22"/>
                <w:szCs w:val="22"/>
              </w:rPr>
            </w:pPr>
            <w:r>
              <w:rPr>
                <w:sz w:val="22"/>
                <w:szCs w:val="22"/>
              </w:rPr>
              <w:t xml:space="preserve">Lygių galimybių visiems </w:t>
            </w:r>
          </w:p>
        </w:tc>
        <w:tc>
          <w:tcPr>
            <w:tcW w:w="12049" w:type="dxa"/>
          </w:tcPr>
          <w:p w14:paraId="78CB63B1" w14:textId="77777777" w:rsidR="00FD3213" w:rsidRDefault="00FD3213" w:rsidP="00F730FD">
            <w:pPr>
              <w:ind w:firstLine="459"/>
              <w:jc w:val="both"/>
              <w:rPr>
                <w:sz w:val="22"/>
                <w:szCs w:val="22"/>
              </w:rPr>
            </w:pPr>
            <w:r w:rsidRPr="00FD3213">
              <w:rPr>
                <w:sz w:val="22"/>
                <w:szCs w:val="22"/>
              </w:rPr>
              <w:t xml:space="preserve">Įgyvendinant Pažangos priemonės projektus bus laikomasi </w:t>
            </w:r>
            <w:r w:rsidR="005A2F9B" w:rsidRPr="005A2F9B">
              <w:rPr>
                <w:sz w:val="22"/>
                <w:szCs w:val="22"/>
              </w:rPr>
              <w:t xml:space="preserve">Lietuvos Respublikos </w:t>
            </w:r>
            <w:r w:rsidR="00150C8C">
              <w:rPr>
                <w:sz w:val="22"/>
                <w:szCs w:val="22"/>
              </w:rPr>
              <w:t>aplinkos</w:t>
            </w:r>
            <w:r w:rsidR="005A2F9B" w:rsidRPr="005A2F9B">
              <w:rPr>
                <w:sz w:val="22"/>
                <w:szCs w:val="22"/>
              </w:rPr>
              <w:t xml:space="preserve"> </w:t>
            </w:r>
            <w:r w:rsidR="007E1A9E" w:rsidRPr="007E1A9E">
              <w:rPr>
                <w:sz w:val="22"/>
                <w:szCs w:val="22"/>
              </w:rPr>
              <w:t>ministerijos regioninės pažangos priemonės finansavimo gairėse</w:t>
            </w:r>
            <w:r w:rsidR="007E1A9E">
              <w:rPr>
                <w:rStyle w:val="Puslapioinaosnuoroda"/>
                <w:sz w:val="22"/>
                <w:szCs w:val="22"/>
              </w:rPr>
              <w:footnoteReference w:id="24"/>
            </w:r>
            <w:r w:rsidR="007E1A9E" w:rsidRPr="007E1A9E">
              <w:rPr>
                <w:sz w:val="22"/>
                <w:szCs w:val="22"/>
              </w:rPr>
              <w:t xml:space="preserve"> </w:t>
            </w:r>
            <w:r w:rsidRPr="00FD3213">
              <w:rPr>
                <w:sz w:val="22"/>
                <w:szCs w:val="22"/>
              </w:rPr>
              <w:t xml:space="preserve">numatyto </w:t>
            </w:r>
            <w:r w:rsidR="005E7F13">
              <w:rPr>
                <w:sz w:val="22"/>
                <w:szCs w:val="22"/>
              </w:rPr>
              <w:t>lygių galimybių visiems</w:t>
            </w:r>
            <w:r w:rsidRPr="00FD3213">
              <w:rPr>
                <w:sz w:val="22"/>
                <w:szCs w:val="22"/>
              </w:rPr>
              <w:t xml:space="preserve"> principo įgyvendinimo reikalavimų: projektuose negali būti numatyta </w:t>
            </w:r>
            <w:r w:rsidR="00F730FD" w:rsidRPr="00F730FD">
              <w:rPr>
                <w:iCs/>
                <w:sz w:val="22"/>
                <w:szCs w:val="24"/>
              </w:rPr>
              <w:t xml:space="preserve">apribojimų, </w:t>
            </w:r>
            <w:r w:rsidR="007E1A9E" w:rsidRPr="007E1A9E">
              <w:rPr>
                <w:iCs/>
                <w:sz w:val="22"/>
                <w:szCs w:val="24"/>
              </w:rPr>
              <w:t>kurie turėtų neigiamą poveikį įgyvendinant moterų ir vyrų lygybės ir nediskriminavimo dėl lyties, rasės, tautybės, pilietybės, kalbos, kilmės, etninės priklausomybės, religijos ar įsitikinimų, tikėjimo, pažiūrų, negalios, sveikatos būklės, socialinės padėties, amžiaus, lytinės orientacijos ir kitais pagrindais principus</w:t>
            </w:r>
            <w:r w:rsidRPr="00FD3213">
              <w:rPr>
                <w:sz w:val="22"/>
                <w:szCs w:val="22"/>
              </w:rPr>
              <w:t>.</w:t>
            </w:r>
            <w:r w:rsidR="00CA56BF">
              <w:rPr>
                <w:sz w:val="22"/>
                <w:szCs w:val="22"/>
              </w:rPr>
              <w:t xml:space="preserve"> </w:t>
            </w:r>
          </w:p>
          <w:p w14:paraId="2DBC6D05" w14:textId="77777777" w:rsidR="00CB4820" w:rsidRPr="001B4A24" w:rsidRDefault="001B4A24" w:rsidP="00CB4820">
            <w:pPr>
              <w:ind w:firstLine="459"/>
              <w:jc w:val="both"/>
              <w:rPr>
                <w:sz w:val="22"/>
                <w:szCs w:val="22"/>
              </w:rPr>
            </w:pPr>
            <w:r>
              <w:rPr>
                <w:sz w:val="22"/>
                <w:szCs w:val="22"/>
              </w:rPr>
              <w:t>V</w:t>
            </w:r>
            <w:r w:rsidRPr="001B4A24">
              <w:rPr>
                <w:sz w:val="22"/>
                <w:szCs w:val="22"/>
              </w:rPr>
              <w:t>ykdant komunikacijos ir informavimo veiksmus apie planuojamą ir įgyvendinamą projektą, turi būti užtikrinamas</w:t>
            </w:r>
            <w:r w:rsidR="00CB4820">
              <w:rPr>
                <w:sz w:val="22"/>
                <w:szCs w:val="22"/>
              </w:rPr>
              <w:t xml:space="preserve"> </w:t>
            </w:r>
            <w:r w:rsidR="00CB4820" w:rsidRPr="001B4A24">
              <w:rPr>
                <w:sz w:val="22"/>
                <w:szCs w:val="22"/>
              </w:rPr>
              <w:t>informacijos prieinamumas pagal individualius gyventojų poreikius – ji turi būti pateikiama prieinamais bendravimo būdais.</w:t>
            </w:r>
          </w:p>
          <w:p w14:paraId="30AF2C10" w14:textId="77777777" w:rsidR="00CB4820" w:rsidRDefault="00CB4820" w:rsidP="00CB4820">
            <w:pPr>
              <w:ind w:firstLine="459"/>
              <w:jc w:val="both"/>
              <w:rPr>
                <w:sz w:val="22"/>
                <w:szCs w:val="22"/>
              </w:rPr>
            </w:pPr>
            <w:r>
              <w:rPr>
                <w:sz w:val="22"/>
                <w:szCs w:val="22"/>
              </w:rPr>
              <w:t xml:space="preserve">Lygių galimybių visiems principas reikalauja paslaugų prieinamumo visiems asmenims užtikrinimo: </w:t>
            </w:r>
            <w:r w:rsidR="00CF2697">
              <w:rPr>
                <w:sz w:val="22"/>
                <w:szCs w:val="22"/>
              </w:rPr>
              <w:t>atliekų rūšiavimo ir tvarkymo</w:t>
            </w:r>
            <w:r w:rsidR="007E1A9E">
              <w:rPr>
                <w:sz w:val="22"/>
                <w:szCs w:val="22"/>
              </w:rPr>
              <w:t xml:space="preserve"> </w:t>
            </w:r>
            <w:r w:rsidR="001721A8">
              <w:rPr>
                <w:sz w:val="22"/>
                <w:szCs w:val="22"/>
              </w:rPr>
              <w:t>paslaugų</w:t>
            </w:r>
            <w:r w:rsidR="007E1A9E">
              <w:rPr>
                <w:sz w:val="22"/>
                <w:szCs w:val="22"/>
              </w:rPr>
              <w:t xml:space="preserve"> suteikimo</w:t>
            </w:r>
            <w:r w:rsidRPr="006E6D5B">
              <w:rPr>
                <w:sz w:val="22"/>
                <w:szCs w:val="22"/>
              </w:rPr>
              <w:t xml:space="preserve"> prieinamum</w:t>
            </w:r>
            <w:r>
              <w:rPr>
                <w:sz w:val="22"/>
                <w:szCs w:val="22"/>
              </w:rPr>
              <w:t>u naudosis</w:t>
            </w:r>
            <w:r w:rsidRPr="006E6D5B">
              <w:rPr>
                <w:iCs/>
                <w:sz w:val="22"/>
                <w:szCs w:val="22"/>
              </w:rPr>
              <w:t xml:space="preserve"> </w:t>
            </w:r>
            <w:r>
              <w:rPr>
                <w:iCs/>
                <w:sz w:val="22"/>
                <w:szCs w:val="22"/>
              </w:rPr>
              <w:t xml:space="preserve">visi </w:t>
            </w:r>
            <w:r w:rsidR="005A2F9B">
              <w:rPr>
                <w:iCs/>
                <w:sz w:val="22"/>
                <w:szCs w:val="22"/>
              </w:rPr>
              <w:t xml:space="preserve">Šiaulių </w:t>
            </w:r>
            <w:r w:rsidR="007E1A9E">
              <w:rPr>
                <w:iCs/>
                <w:sz w:val="22"/>
                <w:szCs w:val="22"/>
              </w:rPr>
              <w:t>regiono Pažangos priemonės projektų tikslin</w:t>
            </w:r>
            <w:r w:rsidR="00CF2697">
              <w:rPr>
                <w:iCs/>
                <w:sz w:val="22"/>
                <w:szCs w:val="22"/>
              </w:rPr>
              <w:t>ių</w:t>
            </w:r>
            <w:r w:rsidR="007E1A9E">
              <w:rPr>
                <w:iCs/>
                <w:sz w:val="22"/>
                <w:szCs w:val="22"/>
              </w:rPr>
              <w:t xml:space="preserve"> grup</w:t>
            </w:r>
            <w:r w:rsidR="00CF2697">
              <w:rPr>
                <w:iCs/>
                <w:sz w:val="22"/>
                <w:szCs w:val="22"/>
              </w:rPr>
              <w:t>ių</w:t>
            </w:r>
            <w:r w:rsidR="007E1A9E">
              <w:rPr>
                <w:iCs/>
                <w:sz w:val="22"/>
                <w:szCs w:val="22"/>
              </w:rPr>
              <w:t xml:space="preserve"> nariai</w:t>
            </w:r>
            <w:r w:rsidRPr="006E6D5B">
              <w:rPr>
                <w:iCs/>
                <w:sz w:val="22"/>
                <w:szCs w:val="22"/>
              </w:rPr>
              <w:t xml:space="preserve">, </w:t>
            </w:r>
            <w:r>
              <w:rPr>
                <w:sz w:val="22"/>
                <w:szCs w:val="22"/>
              </w:rPr>
              <w:t>nepaisant jų lyties, tautybės, rasinės ar etninės kilmės, pilietybės, kalbos, religijos, tikėjimo, įsitikinimų ar pažiūrų, negalios, sveikatos būklės, socialinės padėties, amžiaus, seksualinės orientacijos ar kitų bruožų, bus sudarytos vienodos teisės ir galimybės naudotis Pažangos priemonės lėšomis sukurtomis paslaugomis ir kitais projektų rezultatais</w:t>
            </w:r>
            <w:r w:rsidRPr="00CA56BF">
              <w:rPr>
                <w:sz w:val="22"/>
                <w:szCs w:val="22"/>
              </w:rPr>
              <w:t>.</w:t>
            </w:r>
          </w:p>
          <w:p w14:paraId="4B3A3415" w14:textId="77777777" w:rsidR="00C76113" w:rsidRDefault="00CB4820" w:rsidP="005A2F9B">
            <w:pPr>
              <w:ind w:firstLine="459"/>
              <w:jc w:val="both"/>
              <w:rPr>
                <w:i/>
                <w:sz w:val="22"/>
                <w:szCs w:val="22"/>
              </w:rPr>
            </w:pPr>
            <w:r>
              <w:rPr>
                <w:sz w:val="22"/>
                <w:szCs w:val="22"/>
              </w:rPr>
              <w:t>Pagal Pažangos priemon</w:t>
            </w:r>
            <w:r w:rsidR="005A2F9B">
              <w:rPr>
                <w:sz w:val="22"/>
                <w:szCs w:val="22"/>
              </w:rPr>
              <w:t>ę</w:t>
            </w:r>
            <w:r w:rsidR="007E1A9E">
              <w:rPr>
                <w:sz w:val="22"/>
                <w:szCs w:val="22"/>
              </w:rPr>
              <w:t xml:space="preserve"> </w:t>
            </w:r>
            <w:r>
              <w:rPr>
                <w:sz w:val="22"/>
                <w:szCs w:val="22"/>
              </w:rPr>
              <w:t xml:space="preserve">įgyvendinti projektai privalės užtikrinti, kad nebūtų varžomos žmogaus teisės, neteikiamos privilegijos jokiems asmenims. Projektų rezultatais bus privaloma užtikrinti vienodas galimybes visiems tikslinių grupių asmenims naudotis projektų bazėje sukurtomis paslaugomis bei šioms paslaugoms būtina infrastruktūra. Įgyvendinant Pažangos priemonės projektus bus privaloma atsižvelgti į neįgaliųjų, moterų ir vyrų, skirtingų amžiaus grupių, tautinių mažumų ir kitų grupių poreikius. Projektai privalo </w:t>
            </w:r>
            <w:r w:rsidRPr="00CA56BF">
              <w:rPr>
                <w:sz w:val="22"/>
                <w:szCs w:val="22"/>
              </w:rPr>
              <w:t>užtikrinti, kad nebūtų varžomos žmogaus teisės</w:t>
            </w:r>
            <w:r>
              <w:rPr>
                <w:sz w:val="22"/>
                <w:szCs w:val="22"/>
              </w:rPr>
              <w:t xml:space="preserve"> ir neteikiamos privilegijos projektų dalyviams.</w:t>
            </w:r>
          </w:p>
        </w:tc>
      </w:tr>
      <w:tr w:rsidR="00C76113" w14:paraId="283D6D36" w14:textId="77777777" w:rsidTr="00181FB5">
        <w:trPr>
          <w:trHeight w:val="818"/>
        </w:trPr>
        <w:tc>
          <w:tcPr>
            <w:tcW w:w="704" w:type="dxa"/>
          </w:tcPr>
          <w:p w14:paraId="2768E70A" w14:textId="77777777" w:rsidR="00C76113" w:rsidRDefault="00C76113" w:rsidP="001D2C49">
            <w:pPr>
              <w:jc w:val="both"/>
              <w:rPr>
                <w:sz w:val="22"/>
                <w:szCs w:val="22"/>
              </w:rPr>
            </w:pPr>
            <w:r>
              <w:rPr>
                <w:sz w:val="22"/>
                <w:szCs w:val="22"/>
              </w:rPr>
              <w:lastRenderedPageBreak/>
              <w:t>3.</w:t>
            </w:r>
          </w:p>
        </w:tc>
        <w:tc>
          <w:tcPr>
            <w:tcW w:w="1559" w:type="dxa"/>
          </w:tcPr>
          <w:p w14:paraId="7E743961" w14:textId="77777777" w:rsidR="00C76113" w:rsidRDefault="00C76113" w:rsidP="001D2C49">
            <w:pPr>
              <w:jc w:val="both"/>
              <w:rPr>
                <w:sz w:val="22"/>
                <w:szCs w:val="22"/>
              </w:rPr>
            </w:pPr>
            <w:r>
              <w:rPr>
                <w:sz w:val="22"/>
                <w:szCs w:val="22"/>
              </w:rPr>
              <w:t>Inovatyvumo</w:t>
            </w:r>
          </w:p>
        </w:tc>
        <w:tc>
          <w:tcPr>
            <w:tcW w:w="12049" w:type="dxa"/>
          </w:tcPr>
          <w:p w14:paraId="4BCA3AC5" w14:textId="77777777" w:rsidR="00C76113" w:rsidRPr="00FD3213" w:rsidRDefault="00C76113" w:rsidP="00C76113">
            <w:pPr>
              <w:ind w:firstLine="459"/>
              <w:jc w:val="both"/>
              <w:rPr>
                <w:sz w:val="22"/>
                <w:szCs w:val="22"/>
              </w:rPr>
            </w:pPr>
            <w:r>
              <w:rPr>
                <w:sz w:val="22"/>
                <w:szCs w:val="22"/>
              </w:rPr>
              <w:t>Į</w:t>
            </w:r>
            <w:r w:rsidRPr="00C76113">
              <w:rPr>
                <w:sz w:val="22"/>
                <w:szCs w:val="22"/>
              </w:rPr>
              <w:t xml:space="preserve">gyvendinant projektus prioritetas bus skiriamas modernioms, inovatyvioms technologijoms, siekiant teikti kokybiškesnes ir efektyvias </w:t>
            </w:r>
            <w:r>
              <w:rPr>
                <w:sz w:val="22"/>
                <w:szCs w:val="22"/>
              </w:rPr>
              <w:t xml:space="preserve">atliekų prevencijos, rūšiavimo ir tvarkymo </w:t>
            </w:r>
            <w:r w:rsidRPr="00C76113">
              <w:rPr>
                <w:sz w:val="22"/>
                <w:szCs w:val="22"/>
              </w:rPr>
              <w:t>paslaugas</w:t>
            </w:r>
            <w:r>
              <w:rPr>
                <w:sz w:val="22"/>
                <w:szCs w:val="22"/>
              </w:rPr>
              <w:t>. Inovatyvumo principo įgyvendinimo bus siekiama ir šviečiant bei informuojant Šiaulių regiono gyventojus, gerinant jų atliekų prevencijos ir rūšiavimo kultūrą.</w:t>
            </w:r>
          </w:p>
        </w:tc>
      </w:tr>
      <w:tr w:rsidR="00CB4820" w14:paraId="60EF9FF0" w14:textId="77777777" w:rsidTr="00A12171">
        <w:trPr>
          <w:trHeight w:val="1833"/>
        </w:trPr>
        <w:tc>
          <w:tcPr>
            <w:tcW w:w="704" w:type="dxa"/>
          </w:tcPr>
          <w:p w14:paraId="57937BB2" w14:textId="77777777" w:rsidR="00CB4820" w:rsidRDefault="00C76113" w:rsidP="001D2C49">
            <w:pPr>
              <w:jc w:val="both"/>
              <w:rPr>
                <w:sz w:val="22"/>
                <w:szCs w:val="22"/>
              </w:rPr>
            </w:pPr>
            <w:r>
              <w:rPr>
                <w:sz w:val="22"/>
                <w:szCs w:val="22"/>
              </w:rPr>
              <w:t>4</w:t>
            </w:r>
            <w:r w:rsidR="00CB4820">
              <w:rPr>
                <w:sz w:val="22"/>
                <w:szCs w:val="22"/>
              </w:rPr>
              <w:t>.</w:t>
            </w:r>
          </w:p>
        </w:tc>
        <w:tc>
          <w:tcPr>
            <w:tcW w:w="1559" w:type="dxa"/>
          </w:tcPr>
          <w:p w14:paraId="4FFD35A7" w14:textId="77777777" w:rsidR="00CB4820" w:rsidRDefault="00CB4820" w:rsidP="00C76113">
            <w:pPr>
              <w:jc w:val="both"/>
              <w:rPr>
                <w:sz w:val="22"/>
                <w:szCs w:val="22"/>
              </w:rPr>
            </w:pPr>
            <w:r>
              <w:rPr>
                <w:sz w:val="22"/>
                <w:szCs w:val="22"/>
              </w:rPr>
              <w:t>Reikšmingos žalos nedarym</w:t>
            </w:r>
            <w:r w:rsidR="00C76113">
              <w:rPr>
                <w:sz w:val="22"/>
                <w:szCs w:val="22"/>
              </w:rPr>
              <w:t>o</w:t>
            </w:r>
          </w:p>
        </w:tc>
        <w:tc>
          <w:tcPr>
            <w:tcW w:w="12049" w:type="dxa"/>
          </w:tcPr>
          <w:p w14:paraId="40002747" w14:textId="77777777" w:rsidR="00CB4820" w:rsidRPr="00FD3213" w:rsidRDefault="002954AB" w:rsidP="00CF2697">
            <w:pPr>
              <w:tabs>
                <w:tab w:val="left" w:pos="10820"/>
              </w:tabs>
              <w:ind w:firstLine="459"/>
              <w:jc w:val="both"/>
              <w:rPr>
                <w:sz w:val="22"/>
                <w:szCs w:val="22"/>
              </w:rPr>
            </w:pPr>
            <w:r w:rsidRPr="002954AB">
              <w:rPr>
                <w:sz w:val="22"/>
                <w:szCs w:val="22"/>
              </w:rPr>
              <w:t xml:space="preserve">Įgyvendinant Pažangos priemonės projektus bus laikomasi </w:t>
            </w:r>
            <w:r w:rsidR="005A2F9B" w:rsidRPr="005A2F9B">
              <w:rPr>
                <w:sz w:val="22"/>
                <w:szCs w:val="22"/>
              </w:rPr>
              <w:t xml:space="preserve">Lietuvos Respublikos </w:t>
            </w:r>
            <w:r w:rsidR="00CF2697">
              <w:rPr>
                <w:sz w:val="22"/>
                <w:szCs w:val="22"/>
              </w:rPr>
              <w:t>aplinkos</w:t>
            </w:r>
            <w:r w:rsidR="005A2F9B" w:rsidRPr="005A2F9B">
              <w:rPr>
                <w:sz w:val="22"/>
                <w:szCs w:val="22"/>
              </w:rPr>
              <w:t xml:space="preserve"> </w:t>
            </w:r>
            <w:r w:rsidRPr="002954AB">
              <w:rPr>
                <w:sz w:val="22"/>
                <w:szCs w:val="22"/>
              </w:rPr>
              <w:t>ministerijos regioninės pažangos priemonės finansavimo gairėse</w:t>
            </w:r>
            <w:r>
              <w:rPr>
                <w:rStyle w:val="Puslapioinaosnuoroda"/>
                <w:sz w:val="22"/>
                <w:szCs w:val="22"/>
              </w:rPr>
              <w:footnoteReference w:id="25"/>
            </w:r>
            <w:r w:rsidRPr="002954AB">
              <w:rPr>
                <w:sz w:val="22"/>
                <w:szCs w:val="22"/>
              </w:rPr>
              <w:t xml:space="preserve"> numatyto </w:t>
            </w:r>
            <w:r>
              <w:rPr>
                <w:sz w:val="22"/>
                <w:szCs w:val="22"/>
              </w:rPr>
              <w:t>reikšmingos žalos nedarymo</w:t>
            </w:r>
            <w:r w:rsidRPr="002954AB">
              <w:rPr>
                <w:sz w:val="22"/>
                <w:szCs w:val="22"/>
              </w:rPr>
              <w:t xml:space="preserve"> principo įgyvendinimo reikalavimų:</w:t>
            </w:r>
            <w:r>
              <w:rPr>
                <w:sz w:val="22"/>
                <w:szCs w:val="22"/>
              </w:rPr>
              <w:t xml:space="preserve"> </w:t>
            </w:r>
            <w:r w:rsidRPr="002954AB">
              <w:rPr>
                <w:sz w:val="22"/>
                <w:szCs w:val="22"/>
              </w:rPr>
              <w:t>neturi būti daroma reikšminga žala aplinkos tikslams, nustatytiems 2020 m. birželio 18 d. Europos Parlamento ir Tarybos reglamento (ES) 2020/852 dėl sistemos tvariam investavimui palengvinti sukūrimo, kuriuo iš dalies keičiamas Reglamentas (ES) 2019/2088, 17 straipsnyje. Konkretūs projektų dėl reikšmingos žalos nedarymo aplinkos tikslams reikalavimai ir projektų atitiktį šiems reikalavimams pagrindžiantys dokumentai nurodomi Projekto atitikties reikšmingos žalos nedarymo horizontaliajam principui vertinimo reikalavimų apraše (</w:t>
            </w:r>
            <w:r>
              <w:rPr>
                <w:sz w:val="22"/>
                <w:szCs w:val="22"/>
              </w:rPr>
              <w:t xml:space="preserve">Gairių </w:t>
            </w:r>
            <w:r w:rsidR="00CF2697">
              <w:rPr>
                <w:sz w:val="22"/>
                <w:szCs w:val="22"/>
              </w:rPr>
              <w:t>1</w:t>
            </w:r>
            <w:r w:rsidRPr="002954AB">
              <w:rPr>
                <w:sz w:val="22"/>
                <w:szCs w:val="22"/>
              </w:rPr>
              <w:t xml:space="preserve"> priedas). Pareiškėjas kartu su projekto įgyvendinimo planu </w:t>
            </w:r>
            <w:proofErr w:type="spellStart"/>
            <w:r w:rsidRPr="002954AB">
              <w:rPr>
                <w:sz w:val="22"/>
                <w:szCs w:val="22"/>
              </w:rPr>
              <w:t>RPPl</w:t>
            </w:r>
            <w:proofErr w:type="spellEnd"/>
            <w:r w:rsidRPr="002954AB">
              <w:rPr>
                <w:sz w:val="22"/>
                <w:szCs w:val="22"/>
              </w:rPr>
              <w:t xml:space="preserve"> administruojančiajai institucijai turi pateikti Deklaracijas.</w:t>
            </w:r>
          </w:p>
        </w:tc>
      </w:tr>
    </w:tbl>
    <w:p w14:paraId="63D7AF86" w14:textId="77777777" w:rsidR="00E95F70" w:rsidRDefault="00E95F70" w:rsidP="00A007A7">
      <w:pPr>
        <w:jc w:val="center"/>
        <w:rPr>
          <w:b/>
          <w:bCs/>
        </w:rPr>
      </w:pPr>
    </w:p>
    <w:p w14:paraId="647592C0" w14:textId="77777777" w:rsidR="00A007A7" w:rsidRDefault="00A007A7" w:rsidP="00A007A7">
      <w:pPr>
        <w:jc w:val="center"/>
        <w:rPr>
          <w:b/>
          <w:bCs/>
        </w:rPr>
      </w:pPr>
      <w:r>
        <w:rPr>
          <w:b/>
          <w:bCs/>
        </w:rPr>
        <w:t>VII SKYRIUS</w:t>
      </w:r>
    </w:p>
    <w:p w14:paraId="0D8BBF3F" w14:textId="77777777" w:rsidR="00A007A7" w:rsidRDefault="00A007A7" w:rsidP="00A007A7">
      <w:pPr>
        <w:jc w:val="center"/>
        <w:rPr>
          <w:b/>
          <w:bCs/>
        </w:rPr>
      </w:pPr>
      <w:r>
        <w:rPr>
          <w:b/>
          <w:bCs/>
        </w:rPr>
        <w:t>IŠANKSTINĖS SĄLYGOS</w:t>
      </w:r>
    </w:p>
    <w:p w14:paraId="45349227" w14:textId="77777777" w:rsidR="00A007A7" w:rsidRPr="00592A1C" w:rsidRDefault="00A007A7" w:rsidP="00A007A7">
      <w:pPr>
        <w:jc w:val="center"/>
        <w:rPr>
          <w:b/>
          <w:bCs/>
          <w:sz w:val="8"/>
          <w:szCs w:val="8"/>
        </w:rPr>
      </w:pPr>
    </w:p>
    <w:p w14:paraId="0CD7B9D6" w14:textId="77777777" w:rsidR="000B5BBF" w:rsidRPr="00612809" w:rsidRDefault="00A007A7" w:rsidP="000B5BBF">
      <w:pPr>
        <w:spacing w:line="234" w:lineRule="auto"/>
        <w:ind w:firstLine="426"/>
        <w:jc w:val="both"/>
        <w:rPr>
          <w:rFonts w:cs="Arial"/>
          <w:szCs w:val="24"/>
          <w:lang w:eastAsia="lt-LT"/>
        </w:rPr>
      </w:pPr>
      <w:r w:rsidRPr="00612809">
        <w:rPr>
          <w:rFonts w:cs="Arial"/>
          <w:szCs w:val="24"/>
          <w:lang w:eastAsia="lt-LT"/>
        </w:rPr>
        <w:t>Pažangos priemon</w:t>
      </w:r>
      <w:r w:rsidR="005A2F9B" w:rsidRPr="00612809">
        <w:rPr>
          <w:rFonts w:cs="Arial"/>
          <w:szCs w:val="24"/>
          <w:lang w:eastAsia="lt-LT"/>
        </w:rPr>
        <w:t>ei</w:t>
      </w:r>
      <w:r w:rsidR="000B5BBF" w:rsidRPr="00612809">
        <w:rPr>
          <w:rFonts w:cs="Arial"/>
          <w:szCs w:val="24"/>
          <w:lang w:eastAsia="lt-LT"/>
        </w:rPr>
        <w:t xml:space="preserve"> </w:t>
      </w:r>
      <w:r w:rsidR="00050F1D" w:rsidRPr="00050F1D">
        <w:rPr>
          <w:rFonts w:cs="Arial"/>
          <w:i/>
          <w:szCs w:val="24"/>
          <w:lang w:eastAsia="lt-LT"/>
        </w:rPr>
        <w:t xml:space="preserve">Nr. LT026-02-02-07 Atliekų tvarkymo paslaugų gerinimas </w:t>
      </w:r>
      <w:r w:rsidR="00050F1D" w:rsidRPr="00050F1D">
        <w:rPr>
          <w:rFonts w:cs="Arial"/>
          <w:szCs w:val="24"/>
          <w:lang w:eastAsia="lt-LT"/>
        </w:rPr>
        <w:t>Regioninės pažangos priemonės Nr. 02-001-06-10-01(RE) „Skatinti rūšiuojamąjį atliekų surinkimą“</w:t>
      </w:r>
      <w:r w:rsidR="00050F1D">
        <w:rPr>
          <w:rFonts w:cs="Arial"/>
          <w:szCs w:val="24"/>
          <w:lang w:eastAsia="lt-LT"/>
        </w:rPr>
        <w:t xml:space="preserve"> </w:t>
      </w:r>
      <w:r w:rsidR="000B5BBF" w:rsidRPr="00612809">
        <w:rPr>
          <w:rFonts w:cs="Arial"/>
          <w:szCs w:val="24"/>
          <w:lang w:eastAsia="lt-LT"/>
        </w:rPr>
        <w:t>finansavimo gairėse</w:t>
      </w:r>
      <w:r w:rsidR="000B5BBF" w:rsidRPr="00612809">
        <w:rPr>
          <w:rStyle w:val="Puslapioinaosnuoroda"/>
          <w:rFonts w:cs="Arial"/>
          <w:szCs w:val="24"/>
          <w:lang w:eastAsia="lt-LT"/>
        </w:rPr>
        <w:footnoteReference w:id="26"/>
      </w:r>
      <w:r w:rsidR="00B37027" w:rsidRPr="00612809">
        <w:rPr>
          <w:rFonts w:cs="Arial"/>
          <w:szCs w:val="24"/>
          <w:lang w:eastAsia="lt-LT"/>
        </w:rPr>
        <w:t xml:space="preserve"> </w:t>
      </w:r>
      <w:r w:rsidR="000B5BBF" w:rsidRPr="00612809">
        <w:rPr>
          <w:rFonts w:cs="Arial"/>
          <w:szCs w:val="24"/>
          <w:lang w:eastAsia="lt-LT"/>
        </w:rPr>
        <w:t>pateikta išankstinė sąlyga</w:t>
      </w:r>
      <w:r w:rsidR="005D19A8" w:rsidRPr="00612809">
        <w:rPr>
          <w:rFonts w:cs="Arial"/>
          <w:szCs w:val="24"/>
          <w:lang w:eastAsia="lt-LT"/>
        </w:rPr>
        <w:t>, kuri laikoma įvykdyta, kai yra išpildyti šie reikalavimai:</w:t>
      </w:r>
    </w:p>
    <w:p w14:paraId="4B010E26" w14:textId="77777777" w:rsidR="00050F1D" w:rsidRPr="00050F1D" w:rsidRDefault="00050F1D" w:rsidP="00050F1D">
      <w:pPr>
        <w:spacing w:line="234" w:lineRule="auto"/>
        <w:ind w:firstLine="426"/>
        <w:jc w:val="both"/>
        <w:rPr>
          <w:szCs w:val="24"/>
        </w:rPr>
      </w:pPr>
      <w:r w:rsidRPr="00050F1D">
        <w:rPr>
          <w:szCs w:val="24"/>
        </w:rPr>
        <w:t>2.7. Su PĮP administruojančiajai institucijai turi būti pateikta:</w:t>
      </w:r>
    </w:p>
    <w:p w14:paraId="0288A59E" w14:textId="77777777" w:rsidR="00050F1D" w:rsidRDefault="00050F1D" w:rsidP="00050F1D">
      <w:pPr>
        <w:spacing w:line="234" w:lineRule="auto"/>
        <w:ind w:firstLine="426"/>
        <w:jc w:val="both"/>
        <w:rPr>
          <w:szCs w:val="24"/>
        </w:rPr>
      </w:pPr>
      <w:r w:rsidRPr="00050F1D">
        <w:rPr>
          <w:szCs w:val="24"/>
        </w:rPr>
        <w:t>2.7.1. išankstinių sąlygų įgyvendinimą patvirtinanti informacija –  patvirtintas regioninis ir (ar) savivaldybių atliekų prevencijos ir tvarkymo planas, parengtas Valstybiniam atliekų prevencijos ir tvarkymo 2021–2027 m. planui įgyvendinti</w:t>
      </w:r>
      <w:r>
        <w:rPr>
          <w:szCs w:val="24"/>
        </w:rPr>
        <w:t>.</w:t>
      </w:r>
    </w:p>
    <w:p w14:paraId="4F4661C2" w14:textId="77777777" w:rsidR="00050F1D" w:rsidRDefault="00050F1D" w:rsidP="00050F1D">
      <w:pPr>
        <w:spacing w:line="234" w:lineRule="auto"/>
        <w:ind w:firstLine="426"/>
        <w:jc w:val="both"/>
        <w:rPr>
          <w:szCs w:val="24"/>
        </w:rPr>
      </w:pPr>
    </w:p>
    <w:p w14:paraId="5A2134A1" w14:textId="77777777" w:rsidR="00612809" w:rsidRPr="00612809" w:rsidRDefault="00612809" w:rsidP="00050F1D">
      <w:pPr>
        <w:spacing w:line="234" w:lineRule="auto"/>
        <w:ind w:firstLine="426"/>
        <w:jc w:val="both"/>
        <w:rPr>
          <w:bCs/>
          <w:szCs w:val="24"/>
          <w:lang w:eastAsia="lt-LT"/>
        </w:rPr>
      </w:pPr>
      <w:r w:rsidRPr="00612809">
        <w:rPr>
          <w:bCs/>
          <w:szCs w:val="24"/>
          <w:lang w:eastAsia="lt-LT"/>
        </w:rPr>
        <w:t>Įgyvendinant Pažangos priemonės veiklas yra išpildyti visi išankstinės sąlygos reikalavimai:</w:t>
      </w:r>
    </w:p>
    <w:p w14:paraId="46ECFD93" w14:textId="77777777" w:rsidR="00612809" w:rsidRPr="00612809" w:rsidRDefault="00612809" w:rsidP="00612809">
      <w:pPr>
        <w:spacing w:line="234" w:lineRule="auto"/>
        <w:ind w:firstLine="426"/>
        <w:jc w:val="both"/>
        <w:rPr>
          <w:bCs/>
          <w:szCs w:val="24"/>
          <w:lang w:eastAsia="lt-LT"/>
        </w:rPr>
      </w:pPr>
      <w:r w:rsidRPr="00612809">
        <w:rPr>
          <w:bCs/>
          <w:szCs w:val="24"/>
          <w:lang w:eastAsia="lt-LT"/>
        </w:rPr>
        <w:t xml:space="preserve">1) </w:t>
      </w:r>
      <w:r w:rsidR="001D767E" w:rsidRPr="001D767E">
        <w:rPr>
          <w:bCs/>
          <w:szCs w:val="24"/>
          <w:lang w:eastAsia="lt-LT"/>
        </w:rPr>
        <w:t>2023 m. kovo 30 d. Šiaulių regiono plėtros tarybos sprendimu Nr. ŠR/TS-15</w:t>
      </w:r>
      <w:r w:rsidR="001D767E">
        <w:rPr>
          <w:bCs/>
          <w:szCs w:val="24"/>
          <w:lang w:eastAsia="lt-LT"/>
        </w:rPr>
        <w:t xml:space="preserve"> p</w:t>
      </w:r>
      <w:r w:rsidR="001D767E" w:rsidRPr="001D767E">
        <w:rPr>
          <w:bCs/>
          <w:szCs w:val="24"/>
          <w:lang w:eastAsia="lt-LT"/>
        </w:rPr>
        <w:t>atvirtinta</w:t>
      </w:r>
      <w:r w:rsidR="001D767E">
        <w:rPr>
          <w:bCs/>
          <w:szCs w:val="24"/>
          <w:lang w:eastAsia="lt-LT"/>
        </w:rPr>
        <w:t>s</w:t>
      </w:r>
      <w:r w:rsidR="001D767E" w:rsidRPr="001D767E">
        <w:rPr>
          <w:bCs/>
          <w:szCs w:val="24"/>
          <w:lang w:eastAsia="lt-LT"/>
        </w:rPr>
        <w:t xml:space="preserve"> </w:t>
      </w:r>
      <w:r w:rsidR="001D767E" w:rsidRPr="001D767E">
        <w:rPr>
          <w:bCs/>
          <w:i/>
          <w:szCs w:val="24"/>
          <w:lang w:eastAsia="lt-LT"/>
        </w:rPr>
        <w:t>Šiaulių regiono atliekų prevencijos ir tvarkymo 2021–2027 m. plan</w:t>
      </w:r>
      <w:r w:rsidRPr="001D767E">
        <w:rPr>
          <w:bCs/>
          <w:i/>
          <w:szCs w:val="24"/>
          <w:lang w:eastAsia="lt-LT"/>
        </w:rPr>
        <w:t>a</w:t>
      </w:r>
      <w:r w:rsidR="001D767E" w:rsidRPr="001D767E">
        <w:rPr>
          <w:bCs/>
          <w:i/>
          <w:szCs w:val="24"/>
          <w:lang w:eastAsia="lt-LT"/>
        </w:rPr>
        <w:t>s</w:t>
      </w:r>
      <w:r w:rsidRPr="00612809">
        <w:rPr>
          <w:rStyle w:val="Puslapioinaosnuoroda"/>
          <w:bCs/>
          <w:szCs w:val="24"/>
          <w:lang w:eastAsia="lt-LT"/>
        </w:rPr>
        <w:footnoteReference w:id="27"/>
      </w:r>
      <w:r w:rsidR="001D767E" w:rsidRPr="001D767E">
        <w:rPr>
          <w:bCs/>
          <w:szCs w:val="24"/>
          <w:lang w:eastAsia="lt-LT"/>
        </w:rPr>
        <w:t>,</w:t>
      </w:r>
      <w:r w:rsidR="001D767E">
        <w:rPr>
          <w:bCs/>
          <w:i/>
          <w:szCs w:val="24"/>
          <w:lang w:eastAsia="lt-LT"/>
        </w:rPr>
        <w:t xml:space="preserve"> </w:t>
      </w:r>
      <w:r w:rsidR="001D767E" w:rsidRPr="001D767E">
        <w:rPr>
          <w:bCs/>
          <w:szCs w:val="24"/>
          <w:lang w:eastAsia="lt-LT"/>
        </w:rPr>
        <w:t>parengtas Valstybiniam atliekų prevencijos ir tvarkymo 2021–2027 m. planui įgyvendinti</w:t>
      </w:r>
      <w:r w:rsidRPr="00612809">
        <w:rPr>
          <w:bCs/>
          <w:szCs w:val="24"/>
          <w:lang w:eastAsia="lt-LT"/>
        </w:rPr>
        <w:t>;</w:t>
      </w:r>
    </w:p>
    <w:p w14:paraId="0CC8B843" w14:textId="77777777" w:rsidR="001D767E" w:rsidRDefault="00612809" w:rsidP="00612809">
      <w:pPr>
        <w:spacing w:line="234" w:lineRule="auto"/>
        <w:ind w:firstLine="426"/>
        <w:jc w:val="both"/>
        <w:rPr>
          <w:bCs/>
          <w:szCs w:val="24"/>
          <w:lang w:eastAsia="lt-LT"/>
        </w:rPr>
      </w:pPr>
      <w:r w:rsidRPr="00612809">
        <w:rPr>
          <w:bCs/>
          <w:szCs w:val="24"/>
          <w:lang w:eastAsia="lt-LT"/>
        </w:rPr>
        <w:t xml:space="preserve">2) </w:t>
      </w:r>
      <w:r w:rsidR="00150581">
        <w:rPr>
          <w:bCs/>
          <w:szCs w:val="24"/>
          <w:lang w:eastAsia="lt-LT"/>
        </w:rPr>
        <w:t>2023 m. Akmenės, Kelmės</w:t>
      </w:r>
      <w:r w:rsidR="005A3622">
        <w:rPr>
          <w:bCs/>
          <w:szCs w:val="24"/>
          <w:lang w:eastAsia="lt-LT"/>
        </w:rPr>
        <w:t>, Pakruojo</w:t>
      </w:r>
      <w:r w:rsidR="00150581">
        <w:rPr>
          <w:bCs/>
          <w:szCs w:val="24"/>
          <w:lang w:eastAsia="lt-LT"/>
        </w:rPr>
        <w:t xml:space="preserve"> ir Radviliškio rajonų savivaldybių tarybų sprendimais patvirtinti atitinkamo</w:t>
      </w:r>
      <w:r w:rsidR="00150581" w:rsidRPr="00150581">
        <w:rPr>
          <w:bCs/>
          <w:szCs w:val="24"/>
          <w:lang w:eastAsia="lt-LT"/>
        </w:rPr>
        <w:t xml:space="preserve"> rajono savivaldybės atliekų prevencijos ir tvarkymo 2021–2027 metų plana</w:t>
      </w:r>
      <w:r w:rsidR="00150581">
        <w:rPr>
          <w:bCs/>
          <w:szCs w:val="24"/>
          <w:lang w:eastAsia="lt-LT"/>
        </w:rPr>
        <w:t>i;</w:t>
      </w:r>
    </w:p>
    <w:p w14:paraId="0B519D3D" w14:textId="77777777" w:rsidR="00612809" w:rsidRDefault="00150581" w:rsidP="00612809">
      <w:pPr>
        <w:spacing w:line="234" w:lineRule="auto"/>
        <w:ind w:firstLine="426"/>
        <w:jc w:val="both"/>
        <w:rPr>
          <w:bCs/>
          <w:szCs w:val="24"/>
          <w:lang w:eastAsia="lt-LT"/>
        </w:rPr>
      </w:pPr>
      <w:r>
        <w:rPr>
          <w:bCs/>
          <w:szCs w:val="24"/>
          <w:lang w:eastAsia="lt-LT"/>
        </w:rPr>
        <w:t xml:space="preserve">3) </w:t>
      </w:r>
      <w:r w:rsidR="00612809" w:rsidRPr="00612809">
        <w:rPr>
          <w:bCs/>
          <w:szCs w:val="24"/>
          <w:lang w:eastAsia="lt-LT"/>
        </w:rPr>
        <w:t xml:space="preserve">visi Pažangos priemone planuojami projektai atitinka </w:t>
      </w:r>
      <w:r>
        <w:rPr>
          <w:bCs/>
          <w:szCs w:val="24"/>
          <w:lang w:eastAsia="lt-LT"/>
        </w:rPr>
        <w:t xml:space="preserve">1) ir 2) punktuose minėtų </w:t>
      </w:r>
      <w:r w:rsidR="00612809" w:rsidRPr="00612809">
        <w:rPr>
          <w:bCs/>
          <w:szCs w:val="24"/>
          <w:lang w:eastAsia="lt-LT"/>
        </w:rPr>
        <w:t>patvirtint</w:t>
      </w:r>
      <w:r>
        <w:rPr>
          <w:bCs/>
          <w:szCs w:val="24"/>
          <w:lang w:eastAsia="lt-LT"/>
        </w:rPr>
        <w:t>ų</w:t>
      </w:r>
      <w:r w:rsidR="00612809" w:rsidRPr="00612809">
        <w:rPr>
          <w:bCs/>
          <w:szCs w:val="24"/>
          <w:lang w:eastAsia="lt-LT"/>
        </w:rPr>
        <w:t xml:space="preserve"> </w:t>
      </w:r>
      <w:r w:rsidRPr="00150581">
        <w:rPr>
          <w:bCs/>
          <w:szCs w:val="24"/>
          <w:lang w:eastAsia="lt-LT"/>
        </w:rPr>
        <w:t>atliekų prevencijos ir tvarkymo 2021–2027 metų plan</w:t>
      </w:r>
      <w:r>
        <w:rPr>
          <w:bCs/>
          <w:szCs w:val="24"/>
          <w:lang w:eastAsia="lt-LT"/>
        </w:rPr>
        <w:t xml:space="preserve">ų </w:t>
      </w:r>
      <w:r w:rsidR="00612809" w:rsidRPr="00612809">
        <w:rPr>
          <w:bCs/>
          <w:szCs w:val="24"/>
          <w:lang w:eastAsia="lt-LT"/>
        </w:rPr>
        <w:t>veiksmus.</w:t>
      </w:r>
    </w:p>
    <w:p w14:paraId="5509D7CB" w14:textId="77777777" w:rsidR="000B2B73" w:rsidRPr="003C493E" w:rsidRDefault="000B2B73" w:rsidP="000B2B73">
      <w:pPr>
        <w:spacing w:line="234" w:lineRule="auto"/>
        <w:ind w:firstLine="426"/>
        <w:jc w:val="both"/>
        <w:rPr>
          <w:bCs/>
          <w:szCs w:val="24"/>
          <w:lang w:eastAsia="lt-LT"/>
        </w:rPr>
      </w:pPr>
      <w:r w:rsidRPr="003C493E">
        <w:rPr>
          <w:bCs/>
          <w:szCs w:val="24"/>
          <w:lang w:eastAsia="lt-LT"/>
        </w:rPr>
        <w:t xml:space="preserve">Be to, visi Pažangos priemone planuojami projektai tenkina Regioninės pažangos priemonės </w:t>
      </w:r>
      <w:r w:rsidRPr="00150581">
        <w:rPr>
          <w:bCs/>
          <w:szCs w:val="24"/>
          <w:lang w:eastAsia="lt-LT"/>
        </w:rPr>
        <w:t>Nr. 02-001-06-10-01(RE) „Skatinti rūšiuojamąjį atliekų surinkimą“</w:t>
      </w:r>
      <w:r w:rsidRPr="003C493E">
        <w:rPr>
          <w:bCs/>
          <w:szCs w:val="24"/>
          <w:lang w:eastAsia="lt-LT"/>
        </w:rPr>
        <w:t xml:space="preserve"> finansavimo gairėse pateiktus </w:t>
      </w:r>
      <w:r>
        <w:rPr>
          <w:bCs/>
          <w:szCs w:val="24"/>
          <w:lang w:eastAsia="lt-LT"/>
        </w:rPr>
        <w:t xml:space="preserve">kitus </w:t>
      </w:r>
      <w:r w:rsidRPr="003C493E">
        <w:rPr>
          <w:bCs/>
          <w:szCs w:val="24"/>
          <w:lang w:eastAsia="lt-LT"/>
        </w:rPr>
        <w:t xml:space="preserve">reikalavimus. </w:t>
      </w:r>
    </w:p>
    <w:p w14:paraId="75A86E25" w14:textId="77777777" w:rsidR="000B2B73" w:rsidRPr="00612809" w:rsidRDefault="000B2B73" w:rsidP="00612809">
      <w:pPr>
        <w:spacing w:line="234" w:lineRule="auto"/>
        <w:ind w:firstLine="426"/>
        <w:jc w:val="both"/>
        <w:rPr>
          <w:bCs/>
          <w:szCs w:val="24"/>
          <w:lang w:eastAsia="lt-LT"/>
        </w:rPr>
      </w:pPr>
    </w:p>
    <w:p w14:paraId="599674C1" w14:textId="77777777" w:rsidR="00FB2064" w:rsidRPr="00FB2064" w:rsidRDefault="00FB2064" w:rsidP="00FB2064">
      <w:pPr>
        <w:spacing w:line="234" w:lineRule="auto"/>
        <w:ind w:firstLine="426"/>
        <w:jc w:val="both"/>
        <w:rPr>
          <w:rFonts w:cs="Arial"/>
          <w:szCs w:val="24"/>
          <w:lang w:eastAsia="lt-LT"/>
        </w:rPr>
      </w:pPr>
      <w:r w:rsidRPr="00FB2064">
        <w:rPr>
          <w:rFonts w:cs="Arial"/>
          <w:szCs w:val="24"/>
          <w:lang w:eastAsia="lt-LT"/>
        </w:rPr>
        <w:lastRenderedPageBreak/>
        <w:t xml:space="preserve">Pažangos priemonės </w:t>
      </w:r>
      <w:r w:rsidR="000B2B73" w:rsidRPr="000B2B73">
        <w:rPr>
          <w:rFonts w:cs="Arial"/>
          <w:sz w:val="22"/>
          <w:szCs w:val="22"/>
          <w:lang w:eastAsia="lt-LT"/>
        </w:rPr>
        <w:t xml:space="preserve">Nr. LT026-02-02-07 „Atliekų tvarkymo paslaugų gerinimas“ </w:t>
      </w:r>
      <w:r w:rsidRPr="00FB2064">
        <w:rPr>
          <w:rFonts w:cs="Arial"/>
          <w:sz w:val="22"/>
          <w:szCs w:val="22"/>
          <w:lang w:eastAsia="lt-LT"/>
        </w:rPr>
        <w:t xml:space="preserve">Šiaulių regiono funkcinės zonos projektų įgyvendinimui </w:t>
      </w:r>
      <w:r w:rsidRPr="00FB2064">
        <w:rPr>
          <w:rFonts w:eastAsiaTheme="minorHAnsi"/>
          <w:szCs w:val="24"/>
        </w:rPr>
        <w:t xml:space="preserve">ŠRFZ strategijos </w:t>
      </w:r>
      <w:r w:rsidRPr="00FB2064">
        <w:rPr>
          <w:rFonts w:cs="Arial"/>
          <w:szCs w:val="24"/>
          <w:lang w:eastAsia="lt-LT"/>
        </w:rPr>
        <w:t>Gairėse pateikta išankstinė sąlyga – patvirtintos teritorinės strategijos, atitinkančios Europos Parlamento ir Tarybos reglamento (ES)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yra numatytos veiklos šioms strategijoms įgyvendinti.</w:t>
      </w:r>
    </w:p>
    <w:p w14:paraId="7C09FEEE" w14:textId="77777777" w:rsidR="005A3622" w:rsidRDefault="00FB2064" w:rsidP="00132EA9">
      <w:pPr>
        <w:ind w:firstLine="426"/>
        <w:jc w:val="both"/>
        <w:rPr>
          <w:rFonts w:eastAsiaTheme="minorHAnsi"/>
          <w:szCs w:val="24"/>
        </w:rPr>
      </w:pPr>
      <w:r w:rsidRPr="00FB2064">
        <w:rPr>
          <w:rFonts w:cs="Arial"/>
          <w:szCs w:val="24"/>
          <w:lang w:eastAsia="lt-LT"/>
        </w:rPr>
        <w:t xml:space="preserve">ŠRFZ strategijos Gairėse nurodyta išankstinė sąlyga yra įgyvendinta – </w:t>
      </w:r>
      <w:r w:rsidR="00A76784" w:rsidRPr="00A76784">
        <w:rPr>
          <w:rFonts w:eastAsiaTheme="minorHAnsi"/>
          <w:szCs w:val="24"/>
        </w:rPr>
        <w:t xml:space="preserve">2024–2029 m. Šiaulių regiono funkcinės zonos strategija patvirtinta </w:t>
      </w:r>
      <w:r w:rsidR="00132EA9" w:rsidRPr="00132EA9">
        <w:rPr>
          <w:rFonts w:eastAsiaTheme="minorHAnsi"/>
          <w:szCs w:val="24"/>
        </w:rPr>
        <w:t>Akmenės rajono savivaldybės tarybos 2024 m. rugpjūčio 26 d. sprendimu Nr. T-216 „Dėl 2024–2029 m. Šiaulių regiono funkcinės zonos strategijos patvirtinimo“, Joniškio rajono savivaldybės tarybos 2024 m. rugpjūčio 30 d. sprendimu Nr. T-136 „Dėl 2024–2029 m. Šiaulių regiono funkcinės zonos strategijos patvirtinimo“, Kelmės rajono savivaldybės tarybos 2024 m. rugpjūčio 29 d. sprendimu Nr. T-225 „Dėl 2024–2029 m. Šiaulių regiono funkcinės zonos strategijos patvirtinimo“, Pakruojo rajono savivaldybės tarybos 2024 m. rugpjūčio 22 d. sprendimu Nr. T-272 „Dėl 2024–2029 m. Šiaulių regiono funkcinės zonos strategijos patvirtinimo“, Radviliškio rajono savivaldybės tarybos 2024 m. rugsėjo 12 d. sprendimu Nr. T-447 „Dėl 2024–2029 m. Šiaulių regiono funkcinės zonos strategijos patvirtinimo“, Šiaulių miesto savivaldybės tarybos 2024 m. rugsėjo 5 d. sprendimu Nr. T-337 „Dėl 2024–2029 m. Šiaulių regiono funkcinės zonos strategijos patvirtinimo“ ir Šiaulių rajono savivaldybės tarybos 2024 m. rugsėjo 10 d. sprendimu Nr. T-278 „Dėl 2024–2029 m. Šiaulių regiono funkcinės zonos strategijos patvirtinimo“.</w:t>
      </w:r>
    </w:p>
    <w:p w14:paraId="2685E31A" w14:textId="77777777" w:rsidR="00132EA9" w:rsidRDefault="00132EA9" w:rsidP="00132EA9">
      <w:pPr>
        <w:ind w:firstLine="426"/>
        <w:jc w:val="both"/>
        <w:rPr>
          <w:b/>
          <w:bCs/>
        </w:rPr>
      </w:pPr>
    </w:p>
    <w:p w14:paraId="796632FC" w14:textId="77777777" w:rsidR="00132EA9" w:rsidRDefault="00132EA9" w:rsidP="00132EA9">
      <w:pPr>
        <w:ind w:firstLine="426"/>
        <w:jc w:val="both"/>
        <w:rPr>
          <w:b/>
          <w:bCs/>
        </w:rPr>
      </w:pPr>
    </w:p>
    <w:p w14:paraId="60BEE5E1" w14:textId="77777777" w:rsidR="00A007A7" w:rsidRDefault="00A007A7" w:rsidP="00A007A7">
      <w:pPr>
        <w:ind w:firstLine="567"/>
        <w:jc w:val="center"/>
        <w:rPr>
          <w:b/>
          <w:bCs/>
        </w:rPr>
      </w:pPr>
      <w:r>
        <w:rPr>
          <w:b/>
          <w:bCs/>
        </w:rPr>
        <w:t>VIII SKYRIUS</w:t>
      </w:r>
    </w:p>
    <w:p w14:paraId="1685DE27" w14:textId="77777777" w:rsidR="00A007A7" w:rsidRDefault="00A007A7" w:rsidP="00A007A7">
      <w:pPr>
        <w:ind w:firstLine="567"/>
        <w:jc w:val="center"/>
        <w:rPr>
          <w:b/>
          <w:bCs/>
        </w:rPr>
      </w:pPr>
      <w:r>
        <w:rPr>
          <w:b/>
          <w:bCs/>
        </w:rPr>
        <w:t>PAŽANGOS PRIEMONĖS STEBĖSENOS RODIKLIAI</w:t>
      </w:r>
    </w:p>
    <w:p w14:paraId="28A849D9" w14:textId="77777777" w:rsidR="00A007A7" w:rsidRDefault="00A007A7" w:rsidP="00A007A7">
      <w:pPr>
        <w:jc w:val="right"/>
        <w:rPr>
          <w:sz w:val="22"/>
          <w:szCs w:val="22"/>
        </w:rPr>
      </w:pPr>
      <w:r>
        <w:rPr>
          <w:sz w:val="22"/>
          <w:szCs w:val="22"/>
        </w:rPr>
        <w:t xml:space="preserve">Lentelė Nr. </w:t>
      </w:r>
      <w:r w:rsidR="00D00F0E">
        <w:rPr>
          <w:sz w:val="22"/>
          <w:szCs w:val="22"/>
        </w:rPr>
        <w:t>5</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1842"/>
        <w:gridCol w:w="1134"/>
        <w:gridCol w:w="2127"/>
        <w:gridCol w:w="992"/>
        <w:gridCol w:w="1134"/>
        <w:gridCol w:w="4536"/>
      </w:tblGrid>
      <w:tr w:rsidR="00A007A7" w14:paraId="547CF31C" w14:textId="77777777" w:rsidTr="005D5157">
        <w:tc>
          <w:tcPr>
            <w:tcW w:w="14454" w:type="dxa"/>
            <w:gridSpan w:val="8"/>
            <w:tcBorders>
              <w:bottom w:val="single" w:sz="4" w:space="0" w:color="auto"/>
            </w:tcBorders>
            <w:shd w:val="pct10" w:color="auto" w:fill="auto"/>
          </w:tcPr>
          <w:p w14:paraId="5B25CED7" w14:textId="77777777" w:rsidR="00A007A7" w:rsidRDefault="00A007A7" w:rsidP="001D2C49">
            <w:pPr>
              <w:ind w:firstLine="567"/>
              <w:jc w:val="center"/>
              <w:rPr>
                <w:b/>
                <w:i/>
                <w:sz w:val="20"/>
              </w:rPr>
            </w:pPr>
            <w:r>
              <w:rPr>
                <w:b/>
                <w:sz w:val="20"/>
              </w:rPr>
              <w:t>Pažangos priemonės veiklų produkto rodikliai</w:t>
            </w:r>
          </w:p>
        </w:tc>
      </w:tr>
      <w:tr w:rsidR="00A007A7" w14:paraId="42550019" w14:textId="77777777" w:rsidTr="00932332">
        <w:tc>
          <w:tcPr>
            <w:tcW w:w="1555" w:type="dxa"/>
            <w:vMerge w:val="restart"/>
            <w:shd w:val="pct10" w:color="auto" w:fill="auto"/>
            <w:vAlign w:val="center"/>
          </w:tcPr>
          <w:p w14:paraId="58874D51" w14:textId="77777777" w:rsidR="00A007A7" w:rsidRDefault="00A007A7" w:rsidP="001D2C49">
            <w:pPr>
              <w:jc w:val="center"/>
              <w:rPr>
                <w:b/>
                <w:sz w:val="20"/>
              </w:rPr>
            </w:pPr>
            <w:r>
              <w:rPr>
                <w:b/>
                <w:sz w:val="20"/>
              </w:rPr>
              <w:t>Veiklos pavadinimas</w:t>
            </w:r>
          </w:p>
        </w:tc>
        <w:tc>
          <w:tcPr>
            <w:tcW w:w="1134" w:type="dxa"/>
            <w:vMerge w:val="restart"/>
            <w:shd w:val="pct10" w:color="auto" w:fill="auto"/>
            <w:vAlign w:val="center"/>
          </w:tcPr>
          <w:p w14:paraId="59ADF597" w14:textId="77777777" w:rsidR="00A007A7" w:rsidRDefault="00A007A7" w:rsidP="001D2C49">
            <w:pPr>
              <w:jc w:val="center"/>
              <w:rPr>
                <w:b/>
                <w:sz w:val="20"/>
              </w:rPr>
            </w:pPr>
            <w:r>
              <w:rPr>
                <w:b/>
                <w:sz w:val="20"/>
              </w:rPr>
              <w:t>Rodiklio kodas</w:t>
            </w:r>
          </w:p>
        </w:tc>
        <w:tc>
          <w:tcPr>
            <w:tcW w:w="1842" w:type="dxa"/>
            <w:vMerge w:val="restart"/>
            <w:shd w:val="pct10" w:color="auto" w:fill="auto"/>
            <w:vAlign w:val="center"/>
          </w:tcPr>
          <w:p w14:paraId="01B3818B" w14:textId="77777777" w:rsidR="00A007A7" w:rsidRDefault="00A007A7" w:rsidP="001D2C49">
            <w:pPr>
              <w:jc w:val="center"/>
              <w:rPr>
                <w:b/>
                <w:sz w:val="20"/>
              </w:rPr>
            </w:pPr>
            <w:r>
              <w:rPr>
                <w:b/>
                <w:sz w:val="20"/>
              </w:rPr>
              <w:t>Rodiklio pavadinimas, matavimo vienetas</w:t>
            </w:r>
          </w:p>
        </w:tc>
        <w:tc>
          <w:tcPr>
            <w:tcW w:w="3261" w:type="dxa"/>
            <w:gridSpan w:val="2"/>
            <w:shd w:val="pct10" w:color="auto" w:fill="auto"/>
            <w:vAlign w:val="center"/>
          </w:tcPr>
          <w:p w14:paraId="5E7D633F" w14:textId="77777777" w:rsidR="00A007A7" w:rsidRDefault="00A007A7" w:rsidP="001D2C49">
            <w:pPr>
              <w:jc w:val="center"/>
              <w:rPr>
                <w:b/>
                <w:i/>
                <w:sz w:val="20"/>
              </w:rPr>
            </w:pPr>
            <w:r>
              <w:rPr>
                <w:b/>
                <w:sz w:val="20"/>
              </w:rPr>
              <w:t>Rodikliui pasiekti planuojama panaudoti pažangos lėšų suma, Eur</w:t>
            </w:r>
          </w:p>
        </w:tc>
        <w:tc>
          <w:tcPr>
            <w:tcW w:w="2126" w:type="dxa"/>
            <w:gridSpan w:val="2"/>
            <w:shd w:val="pct10" w:color="auto" w:fill="auto"/>
            <w:vAlign w:val="center"/>
          </w:tcPr>
          <w:p w14:paraId="0B55591C" w14:textId="77777777" w:rsidR="00A007A7" w:rsidRDefault="00A007A7" w:rsidP="001D2C49">
            <w:pPr>
              <w:jc w:val="center"/>
              <w:rPr>
                <w:b/>
                <w:i/>
                <w:sz w:val="20"/>
              </w:rPr>
            </w:pPr>
            <w:r>
              <w:rPr>
                <w:b/>
                <w:sz w:val="20"/>
              </w:rPr>
              <w:t>Siektinos rodiklio reikšmės</w:t>
            </w:r>
          </w:p>
        </w:tc>
        <w:tc>
          <w:tcPr>
            <w:tcW w:w="4536" w:type="dxa"/>
            <w:vMerge w:val="restart"/>
            <w:shd w:val="pct10" w:color="auto" w:fill="auto"/>
            <w:vAlign w:val="center"/>
          </w:tcPr>
          <w:p w14:paraId="64483CE5" w14:textId="77777777" w:rsidR="00A007A7" w:rsidRDefault="00A007A7" w:rsidP="001D2C49">
            <w:pPr>
              <w:jc w:val="center"/>
              <w:rPr>
                <w:b/>
                <w:i/>
                <w:sz w:val="20"/>
              </w:rPr>
            </w:pPr>
            <w:r>
              <w:rPr>
                <w:b/>
                <w:sz w:val="20"/>
              </w:rPr>
              <w:t>Siektinos rodiklio reikšmės nustatymo pagrindimas</w:t>
            </w:r>
          </w:p>
        </w:tc>
      </w:tr>
      <w:tr w:rsidR="00A007A7" w14:paraId="23FE46DD" w14:textId="77777777" w:rsidTr="00932332">
        <w:tc>
          <w:tcPr>
            <w:tcW w:w="1555" w:type="dxa"/>
            <w:vMerge/>
            <w:tcBorders>
              <w:bottom w:val="single" w:sz="4" w:space="0" w:color="auto"/>
            </w:tcBorders>
            <w:shd w:val="pct10" w:color="auto" w:fill="auto"/>
          </w:tcPr>
          <w:p w14:paraId="51F18FEE" w14:textId="77777777" w:rsidR="00A007A7" w:rsidRDefault="00A007A7" w:rsidP="001D2C49">
            <w:pPr>
              <w:ind w:firstLine="567"/>
              <w:jc w:val="both"/>
              <w:rPr>
                <w:b/>
                <w:i/>
              </w:rPr>
            </w:pPr>
          </w:p>
        </w:tc>
        <w:tc>
          <w:tcPr>
            <w:tcW w:w="1134" w:type="dxa"/>
            <w:vMerge/>
            <w:tcBorders>
              <w:bottom w:val="single" w:sz="4" w:space="0" w:color="auto"/>
            </w:tcBorders>
            <w:shd w:val="pct10" w:color="auto" w:fill="auto"/>
          </w:tcPr>
          <w:p w14:paraId="3B2B76ED" w14:textId="77777777" w:rsidR="00A007A7" w:rsidRDefault="00A007A7" w:rsidP="001D2C49">
            <w:pPr>
              <w:ind w:firstLine="567"/>
              <w:jc w:val="both"/>
              <w:rPr>
                <w:b/>
                <w:i/>
              </w:rPr>
            </w:pPr>
          </w:p>
        </w:tc>
        <w:tc>
          <w:tcPr>
            <w:tcW w:w="1842" w:type="dxa"/>
            <w:vMerge/>
            <w:tcBorders>
              <w:bottom w:val="single" w:sz="4" w:space="0" w:color="auto"/>
            </w:tcBorders>
            <w:shd w:val="pct10" w:color="auto" w:fill="auto"/>
          </w:tcPr>
          <w:p w14:paraId="0D7E374B" w14:textId="77777777" w:rsidR="00A007A7" w:rsidRDefault="00A007A7" w:rsidP="001D2C49">
            <w:pPr>
              <w:ind w:firstLine="567"/>
              <w:jc w:val="both"/>
              <w:rPr>
                <w:b/>
                <w:i/>
              </w:rPr>
            </w:pPr>
          </w:p>
        </w:tc>
        <w:tc>
          <w:tcPr>
            <w:tcW w:w="1134" w:type="dxa"/>
            <w:tcBorders>
              <w:bottom w:val="single" w:sz="4" w:space="0" w:color="auto"/>
            </w:tcBorders>
            <w:shd w:val="pct10" w:color="auto" w:fill="auto"/>
          </w:tcPr>
          <w:p w14:paraId="3E1BFFE1" w14:textId="77777777" w:rsidR="00A007A7" w:rsidRDefault="00A007A7" w:rsidP="001D2C49">
            <w:pPr>
              <w:jc w:val="center"/>
              <w:rPr>
                <w:b/>
                <w:i/>
                <w:sz w:val="20"/>
              </w:rPr>
            </w:pPr>
            <w:r>
              <w:rPr>
                <w:b/>
                <w:sz w:val="20"/>
              </w:rPr>
              <w:t>Iš viso</w:t>
            </w:r>
          </w:p>
        </w:tc>
        <w:tc>
          <w:tcPr>
            <w:tcW w:w="2127" w:type="dxa"/>
            <w:tcBorders>
              <w:bottom w:val="single" w:sz="4" w:space="0" w:color="auto"/>
            </w:tcBorders>
            <w:shd w:val="pct10" w:color="auto" w:fill="auto"/>
          </w:tcPr>
          <w:p w14:paraId="53342717" w14:textId="77777777" w:rsidR="00A007A7" w:rsidRPr="003D21C0" w:rsidRDefault="00A007A7" w:rsidP="001D2C49">
            <w:pPr>
              <w:jc w:val="center"/>
              <w:rPr>
                <w:b/>
                <w:i/>
                <w:sz w:val="18"/>
                <w:szCs w:val="18"/>
              </w:rPr>
            </w:pPr>
            <w:r w:rsidRPr="003D21C0">
              <w:rPr>
                <w:b/>
                <w:sz w:val="18"/>
                <w:szCs w:val="18"/>
              </w:rPr>
              <w:t>Iš jų ES, kitos tarptautinės finansinės paramos ir valstybės biudžeto lėšų suma</w:t>
            </w:r>
          </w:p>
        </w:tc>
        <w:tc>
          <w:tcPr>
            <w:tcW w:w="992" w:type="dxa"/>
            <w:tcBorders>
              <w:bottom w:val="single" w:sz="4" w:space="0" w:color="auto"/>
            </w:tcBorders>
            <w:shd w:val="pct10" w:color="auto" w:fill="auto"/>
          </w:tcPr>
          <w:p w14:paraId="12CC7AB8" w14:textId="77777777" w:rsidR="00A007A7" w:rsidRDefault="00A007A7" w:rsidP="001D2C49">
            <w:pPr>
              <w:jc w:val="center"/>
              <w:rPr>
                <w:b/>
                <w:i/>
                <w:sz w:val="20"/>
              </w:rPr>
            </w:pPr>
            <w:r>
              <w:rPr>
                <w:b/>
                <w:sz w:val="20"/>
              </w:rPr>
              <w:t>Tarpinė reikšmė (metai)</w:t>
            </w:r>
          </w:p>
        </w:tc>
        <w:tc>
          <w:tcPr>
            <w:tcW w:w="1134" w:type="dxa"/>
            <w:tcBorders>
              <w:bottom w:val="single" w:sz="4" w:space="0" w:color="auto"/>
            </w:tcBorders>
            <w:shd w:val="pct10" w:color="auto" w:fill="auto"/>
          </w:tcPr>
          <w:p w14:paraId="498CA4C2" w14:textId="77777777" w:rsidR="00A007A7" w:rsidRDefault="00A007A7" w:rsidP="001D2C49">
            <w:pPr>
              <w:jc w:val="center"/>
              <w:rPr>
                <w:b/>
                <w:sz w:val="20"/>
              </w:rPr>
            </w:pPr>
            <w:r>
              <w:rPr>
                <w:b/>
                <w:sz w:val="20"/>
              </w:rPr>
              <w:t>Galutinė reikšmė (metai)</w:t>
            </w:r>
          </w:p>
          <w:p w14:paraId="33997DFE" w14:textId="77777777" w:rsidR="00A007A7" w:rsidRDefault="00A007A7" w:rsidP="001D2C49">
            <w:pPr>
              <w:ind w:firstLine="567"/>
              <w:jc w:val="center"/>
              <w:rPr>
                <w:b/>
                <w:i/>
                <w:sz w:val="20"/>
              </w:rPr>
            </w:pPr>
          </w:p>
        </w:tc>
        <w:tc>
          <w:tcPr>
            <w:tcW w:w="4536" w:type="dxa"/>
            <w:vMerge/>
            <w:tcBorders>
              <w:bottom w:val="single" w:sz="4" w:space="0" w:color="auto"/>
            </w:tcBorders>
            <w:shd w:val="pct10" w:color="auto" w:fill="auto"/>
          </w:tcPr>
          <w:p w14:paraId="2283591C" w14:textId="77777777" w:rsidR="00A007A7" w:rsidRDefault="00A007A7" w:rsidP="001D2C49">
            <w:pPr>
              <w:ind w:firstLine="567"/>
              <w:jc w:val="both"/>
              <w:rPr>
                <w:b/>
                <w:i/>
                <w:sz w:val="20"/>
              </w:rPr>
            </w:pPr>
          </w:p>
        </w:tc>
      </w:tr>
      <w:tr w:rsidR="00A007A7" w14:paraId="650FDA91" w14:textId="77777777" w:rsidTr="00932332">
        <w:tc>
          <w:tcPr>
            <w:tcW w:w="1555" w:type="dxa"/>
            <w:shd w:val="pct10" w:color="auto" w:fill="auto"/>
          </w:tcPr>
          <w:p w14:paraId="6CF14EE5" w14:textId="77777777" w:rsidR="00A007A7" w:rsidRDefault="00A007A7" w:rsidP="001D2C49">
            <w:pPr>
              <w:jc w:val="center"/>
              <w:rPr>
                <w:b/>
                <w:sz w:val="20"/>
              </w:rPr>
            </w:pPr>
            <w:r>
              <w:rPr>
                <w:b/>
                <w:sz w:val="20"/>
              </w:rPr>
              <w:t>1</w:t>
            </w:r>
          </w:p>
        </w:tc>
        <w:tc>
          <w:tcPr>
            <w:tcW w:w="1134" w:type="dxa"/>
            <w:shd w:val="pct10" w:color="auto" w:fill="auto"/>
          </w:tcPr>
          <w:p w14:paraId="006C9364" w14:textId="77777777" w:rsidR="00A007A7" w:rsidRDefault="00A007A7" w:rsidP="001D2C49">
            <w:pPr>
              <w:ind w:firstLine="175"/>
              <w:jc w:val="center"/>
              <w:rPr>
                <w:b/>
                <w:sz w:val="20"/>
              </w:rPr>
            </w:pPr>
            <w:r>
              <w:rPr>
                <w:b/>
                <w:sz w:val="20"/>
              </w:rPr>
              <w:t>2</w:t>
            </w:r>
          </w:p>
        </w:tc>
        <w:tc>
          <w:tcPr>
            <w:tcW w:w="1842" w:type="dxa"/>
            <w:shd w:val="pct10" w:color="auto" w:fill="auto"/>
          </w:tcPr>
          <w:p w14:paraId="605F21E4" w14:textId="77777777" w:rsidR="00A007A7" w:rsidRDefault="00A007A7" w:rsidP="001D2C49">
            <w:pPr>
              <w:ind w:hanging="108"/>
              <w:jc w:val="center"/>
              <w:rPr>
                <w:b/>
                <w:sz w:val="20"/>
              </w:rPr>
            </w:pPr>
            <w:r>
              <w:rPr>
                <w:b/>
                <w:sz w:val="20"/>
              </w:rPr>
              <w:t>3</w:t>
            </w:r>
          </w:p>
        </w:tc>
        <w:tc>
          <w:tcPr>
            <w:tcW w:w="1134" w:type="dxa"/>
            <w:shd w:val="pct10" w:color="auto" w:fill="auto"/>
          </w:tcPr>
          <w:p w14:paraId="3CA41B5F" w14:textId="77777777" w:rsidR="00A007A7" w:rsidRDefault="00A007A7" w:rsidP="001D2C49">
            <w:pPr>
              <w:jc w:val="center"/>
              <w:rPr>
                <w:b/>
                <w:sz w:val="20"/>
              </w:rPr>
            </w:pPr>
            <w:r>
              <w:rPr>
                <w:b/>
                <w:sz w:val="20"/>
              </w:rPr>
              <w:t>4</w:t>
            </w:r>
          </w:p>
        </w:tc>
        <w:tc>
          <w:tcPr>
            <w:tcW w:w="2127" w:type="dxa"/>
            <w:shd w:val="pct10" w:color="auto" w:fill="auto"/>
          </w:tcPr>
          <w:p w14:paraId="7EBACDE5" w14:textId="77777777" w:rsidR="00A007A7" w:rsidRDefault="00A007A7" w:rsidP="001D2C49">
            <w:pPr>
              <w:ind w:hanging="391"/>
              <w:jc w:val="center"/>
              <w:rPr>
                <w:b/>
                <w:sz w:val="20"/>
              </w:rPr>
            </w:pPr>
            <w:r>
              <w:rPr>
                <w:b/>
                <w:sz w:val="20"/>
              </w:rPr>
              <w:t>5</w:t>
            </w:r>
          </w:p>
        </w:tc>
        <w:tc>
          <w:tcPr>
            <w:tcW w:w="992" w:type="dxa"/>
            <w:shd w:val="pct10" w:color="auto" w:fill="auto"/>
          </w:tcPr>
          <w:p w14:paraId="5F79C7D8" w14:textId="77777777" w:rsidR="00A007A7" w:rsidRDefault="00A007A7" w:rsidP="001D2C49">
            <w:pPr>
              <w:jc w:val="center"/>
              <w:rPr>
                <w:b/>
                <w:sz w:val="20"/>
              </w:rPr>
            </w:pPr>
            <w:r>
              <w:rPr>
                <w:b/>
                <w:sz w:val="20"/>
              </w:rPr>
              <w:t>6</w:t>
            </w:r>
          </w:p>
        </w:tc>
        <w:tc>
          <w:tcPr>
            <w:tcW w:w="1134" w:type="dxa"/>
            <w:shd w:val="pct10" w:color="auto" w:fill="auto"/>
          </w:tcPr>
          <w:p w14:paraId="5DF49AD5" w14:textId="77777777" w:rsidR="00A007A7" w:rsidRDefault="00A007A7" w:rsidP="001D2C49">
            <w:pPr>
              <w:ind w:firstLine="33"/>
              <w:jc w:val="center"/>
              <w:rPr>
                <w:b/>
                <w:sz w:val="20"/>
              </w:rPr>
            </w:pPr>
            <w:r>
              <w:rPr>
                <w:b/>
                <w:sz w:val="20"/>
              </w:rPr>
              <w:t>7</w:t>
            </w:r>
          </w:p>
        </w:tc>
        <w:tc>
          <w:tcPr>
            <w:tcW w:w="4536" w:type="dxa"/>
            <w:shd w:val="pct10" w:color="auto" w:fill="auto"/>
          </w:tcPr>
          <w:p w14:paraId="0BE4D6C4" w14:textId="77777777" w:rsidR="00A007A7" w:rsidRDefault="00A007A7" w:rsidP="001D2C49">
            <w:pPr>
              <w:ind w:left="-259" w:right="1026" w:firstLine="826"/>
              <w:jc w:val="center"/>
              <w:rPr>
                <w:b/>
                <w:sz w:val="20"/>
              </w:rPr>
            </w:pPr>
            <w:r>
              <w:rPr>
                <w:b/>
                <w:sz w:val="20"/>
              </w:rPr>
              <w:t>8</w:t>
            </w:r>
          </w:p>
        </w:tc>
      </w:tr>
      <w:tr w:rsidR="00056360" w14:paraId="5301D0E2" w14:textId="77777777" w:rsidTr="00056360">
        <w:trPr>
          <w:trHeight w:val="1504"/>
        </w:trPr>
        <w:tc>
          <w:tcPr>
            <w:tcW w:w="1555" w:type="dxa"/>
            <w:vMerge w:val="restart"/>
          </w:tcPr>
          <w:p w14:paraId="2C40E3D0" w14:textId="77777777" w:rsidR="00056360" w:rsidRPr="00AB560D" w:rsidRDefault="00056360" w:rsidP="003D7E27">
            <w:pPr>
              <w:rPr>
                <w:sz w:val="22"/>
                <w:szCs w:val="22"/>
              </w:rPr>
            </w:pPr>
            <w:r w:rsidRPr="00043E8B">
              <w:rPr>
                <w:b/>
                <w:sz w:val="20"/>
              </w:rPr>
              <w:t xml:space="preserve">1. </w:t>
            </w:r>
            <w:r w:rsidRPr="007D2840">
              <w:rPr>
                <w:b/>
                <w:sz w:val="20"/>
              </w:rPr>
              <w:t>Atliekų tvarkymo paslaugų gerinimas Šiaulių regione</w:t>
            </w:r>
          </w:p>
        </w:tc>
        <w:tc>
          <w:tcPr>
            <w:tcW w:w="1134" w:type="dxa"/>
          </w:tcPr>
          <w:p w14:paraId="5070750F" w14:textId="77777777" w:rsidR="00056360" w:rsidRPr="000B60B8" w:rsidRDefault="00056360" w:rsidP="003D7E27">
            <w:pPr>
              <w:ind w:firstLine="1"/>
              <w:jc w:val="center"/>
              <w:rPr>
                <w:i/>
                <w:sz w:val="20"/>
              </w:rPr>
            </w:pPr>
            <w:r w:rsidRPr="007D2840">
              <w:rPr>
                <w:rFonts w:eastAsia="Calibri"/>
                <w:iCs/>
                <w:sz w:val="20"/>
              </w:rPr>
              <w:t>P.S.2.1015</w:t>
            </w:r>
          </w:p>
        </w:tc>
        <w:tc>
          <w:tcPr>
            <w:tcW w:w="1842" w:type="dxa"/>
          </w:tcPr>
          <w:p w14:paraId="054799C5" w14:textId="77777777" w:rsidR="00056360" w:rsidRPr="007F2F20" w:rsidRDefault="00056360" w:rsidP="003D7E27">
            <w:pPr>
              <w:rPr>
                <w:i/>
                <w:sz w:val="20"/>
              </w:rPr>
            </w:pPr>
            <w:r w:rsidRPr="007D2840">
              <w:rPr>
                <w:rFonts w:eastAsia="Calibri"/>
                <w:sz w:val="20"/>
                <w:lang w:eastAsia="lt-LT"/>
              </w:rPr>
              <w:t>Įgyvendintos viešinimo kampanijos atliekų prevencijos ir tvarkymo temomis (skaičius)</w:t>
            </w:r>
          </w:p>
        </w:tc>
        <w:tc>
          <w:tcPr>
            <w:tcW w:w="1134" w:type="dxa"/>
            <w:vMerge w:val="restart"/>
            <w:vAlign w:val="center"/>
          </w:tcPr>
          <w:p w14:paraId="26E2BB76" w14:textId="77777777" w:rsidR="00056360" w:rsidRPr="007F2F20" w:rsidRDefault="005A3622" w:rsidP="003D7E27">
            <w:pPr>
              <w:jc w:val="center"/>
              <w:rPr>
                <w:b/>
                <w:sz w:val="20"/>
              </w:rPr>
            </w:pPr>
            <w:r w:rsidRPr="005A3622">
              <w:rPr>
                <w:b/>
                <w:sz w:val="20"/>
              </w:rPr>
              <w:t>3 493 650</w:t>
            </w:r>
          </w:p>
        </w:tc>
        <w:tc>
          <w:tcPr>
            <w:tcW w:w="2127" w:type="dxa"/>
            <w:vMerge w:val="restart"/>
            <w:vAlign w:val="center"/>
          </w:tcPr>
          <w:p w14:paraId="633E6DBD" w14:textId="77777777" w:rsidR="00056360" w:rsidRPr="007F2F20" w:rsidRDefault="005A3622" w:rsidP="003D7E27">
            <w:pPr>
              <w:ind w:firstLine="34"/>
              <w:jc w:val="center"/>
              <w:rPr>
                <w:b/>
                <w:sz w:val="20"/>
              </w:rPr>
            </w:pPr>
            <w:r w:rsidRPr="005A3622">
              <w:rPr>
                <w:b/>
                <w:sz w:val="20"/>
              </w:rPr>
              <w:t>2 969 602</w:t>
            </w:r>
          </w:p>
        </w:tc>
        <w:tc>
          <w:tcPr>
            <w:tcW w:w="992" w:type="dxa"/>
            <w:vAlign w:val="center"/>
          </w:tcPr>
          <w:p w14:paraId="6D04DDA0" w14:textId="77777777" w:rsidR="00056360" w:rsidRPr="00C829C4" w:rsidRDefault="00056360" w:rsidP="003D7E27">
            <w:pPr>
              <w:jc w:val="center"/>
              <w:rPr>
                <w:b/>
                <w:i/>
                <w:color w:val="808080"/>
                <w:sz w:val="20"/>
              </w:rPr>
            </w:pPr>
            <w:r w:rsidRPr="00C829C4">
              <w:rPr>
                <w:b/>
                <w:sz w:val="20"/>
              </w:rPr>
              <w:t>0         (2025)</w:t>
            </w:r>
          </w:p>
        </w:tc>
        <w:tc>
          <w:tcPr>
            <w:tcW w:w="1134" w:type="dxa"/>
            <w:vAlign w:val="center"/>
          </w:tcPr>
          <w:p w14:paraId="6EB72787" w14:textId="77777777" w:rsidR="00056360" w:rsidRDefault="005A3622" w:rsidP="003D7E27">
            <w:pPr>
              <w:jc w:val="center"/>
              <w:rPr>
                <w:b/>
                <w:sz w:val="20"/>
              </w:rPr>
            </w:pPr>
            <w:r>
              <w:rPr>
                <w:b/>
                <w:sz w:val="20"/>
              </w:rPr>
              <w:t>5</w:t>
            </w:r>
          </w:p>
          <w:p w14:paraId="03744F2C" w14:textId="77777777" w:rsidR="00056360" w:rsidRPr="00C829C4" w:rsidRDefault="00056360" w:rsidP="003D7E27">
            <w:pPr>
              <w:jc w:val="center"/>
              <w:rPr>
                <w:b/>
                <w:color w:val="808080"/>
                <w:sz w:val="20"/>
              </w:rPr>
            </w:pPr>
            <w:r w:rsidRPr="00C829C4">
              <w:rPr>
                <w:b/>
                <w:sz w:val="20"/>
              </w:rPr>
              <w:t>(2029)</w:t>
            </w:r>
          </w:p>
        </w:tc>
        <w:tc>
          <w:tcPr>
            <w:tcW w:w="4536" w:type="dxa"/>
          </w:tcPr>
          <w:p w14:paraId="200DF878" w14:textId="77777777" w:rsidR="00056360" w:rsidRPr="00C829C4" w:rsidRDefault="00056360" w:rsidP="00056360">
            <w:pPr>
              <w:rPr>
                <w:sz w:val="20"/>
              </w:rPr>
            </w:pPr>
            <w:r w:rsidRPr="00C829C4">
              <w:rPr>
                <w:sz w:val="20"/>
              </w:rPr>
              <w:t>Siektin</w:t>
            </w:r>
            <w:r>
              <w:rPr>
                <w:sz w:val="20"/>
              </w:rPr>
              <w:t>a</w:t>
            </w:r>
            <w:r w:rsidRPr="00C829C4">
              <w:rPr>
                <w:sz w:val="20"/>
              </w:rPr>
              <w:t xml:space="preserve"> rodiklio reikšmė apskaičiuo</w:t>
            </w:r>
            <w:r>
              <w:rPr>
                <w:sz w:val="20"/>
              </w:rPr>
              <w:t>ta</w:t>
            </w:r>
            <w:r w:rsidRPr="00C829C4">
              <w:rPr>
                <w:sz w:val="20"/>
              </w:rPr>
              <w:t xml:space="preserve">, vadovaujantis LR </w:t>
            </w:r>
            <w:r>
              <w:rPr>
                <w:sz w:val="20"/>
              </w:rPr>
              <w:t>aplinkos</w:t>
            </w:r>
            <w:r w:rsidRPr="00C829C4">
              <w:rPr>
                <w:sz w:val="20"/>
              </w:rPr>
              <w:t xml:space="preserve"> ministerijos finansavimo g</w:t>
            </w:r>
            <w:r>
              <w:rPr>
                <w:sz w:val="20"/>
              </w:rPr>
              <w:t>airių 2</w:t>
            </w:r>
            <w:r w:rsidRPr="00C829C4">
              <w:rPr>
                <w:sz w:val="20"/>
              </w:rPr>
              <w:t xml:space="preserve"> priede pateikta stebėsenos rodiklio P.S.2.10</w:t>
            </w:r>
            <w:r>
              <w:rPr>
                <w:sz w:val="20"/>
              </w:rPr>
              <w:t>15</w:t>
            </w:r>
            <w:r w:rsidRPr="00C829C4">
              <w:rPr>
                <w:sz w:val="20"/>
              </w:rPr>
              <w:t xml:space="preserve"> aprašymo kortele.</w:t>
            </w:r>
            <w:r>
              <w:rPr>
                <w:sz w:val="20"/>
              </w:rPr>
              <w:t xml:space="preserve"> </w:t>
            </w:r>
            <w:r w:rsidRPr="007D2840">
              <w:rPr>
                <w:sz w:val="20"/>
              </w:rPr>
              <w:t>Skaičiuojama sumuojant įvykdytas viešinimo kampanijas.</w:t>
            </w:r>
            <w:r>
              <w:rPr>
                <w:sz w:val="20"/>
              </w:rPr>
              <w:t xml:space="preserve"> Galutinė</w:t>
            </w:r>
            <w:r w:rsidRPr="002245C5">
              <w:rPr>
                <w:sz w:val="20"/>
              </w:rPr>
              <w:t xml:space="preserve"> reikšmė apskaičiuota </w:t>
            </w:r>
            <w:r>
              <w:rPr>
                <w:sz w:val="20"/>
              </w:rPr>
              <w:t>pagal</w:t>
            </w:r>
            <w:r w:rsidRPr="002245C5">
              <w:rPr>
                <w:sz w:val="20"/>
              </w:rPr>
              <w:t xml:space="preserve"> numatomų įgyvendinti projektų informacij</w:t>
            </w:r>
            <w:r>
              <w:rPr>
                <w:sz w:val="20"/>
              </w:rPr>
              <w:t>ą.</w:t>
            </w:r>
          </w:p>
        </w:tc>
      </w:tr>
      <w:tr w:rsidR="00056360" w14:paraId="64C03D22" w14:textId="77777777" w:rsidTr="00932332">
        <w:trPr>
          <w:trHeight w:val="785"/>
        </w:trPr>
        <w:tc>
          <w:tcPr>
            <w:tcW w:w="1555" w:type="dxa"/>
            <w:vMerge/>
          </w:tcPr>
          <w:p w14:paraId="07B75E46" w14:textId="77777777" w:rsidR="00056360" w:rsidRPr="00043E8B" w:rsidRDefault="00056360" w:rsidP="003D7E27">
            <w:pPr>
              <w:rPr>
                <w:b/>
                <w:sz w:val="20"/>
              </w:rPr>
            </w:pPr>
          </w:p>
        </w:tc>
        <w:tc>
          <w:tcPr>
            <w:tcW w:w="1134" w:type="dxa"/>
          </w:tcPr>
          <w:p w14:paraId="20A853B0" w14:textId="77777777" w:rsidR="00056360" w:rsidRPr="007D2840" w:rsidRDefault="00056360" w:rsidP="003D7E27">
            <w:pPr>
              <w:ind w:firstLine="1"/>
              <w:jc w:val="center"/>
              <w:rPr>
                <w:rFonts w:eastAsia="Calibri"/>
                <w:iCs/>
                <w:sz w:val="20"/>
              </w:rPr>
            </w:pPr>
            <w:r w:rsidRPr="00056360">
              <w:rPr>
                <w:rFonts w:eastAsia="Calibri"/>
                <w:iCs/>
                <w:sz w:val="20"/>
              </w:rPr>
              <w:t>RCO107 P.B.2.0107</w:t>
            </w:r>
          </w:p>
        </w:tc>
        <w:tc>
          <w:tcPr>
            <w:tcW w:w="1842" w:type="dxa"/>
          </w:tcPr>
          <w:p w14:paraId="749F3983" w14:textId="77777777" w:rsidR="00056360" w:rsidRPr="007D2840" w:rsidRDefault="00056360" w:rsidP="003D7E27">
            <w:pPr>
              <w:rPr>
                <w:rFonts w:eastAsia="Calibri"/>
                <w:sz w:val="20"/>
                <w:lang w:eastAsia="lt-LT"/>
              </w:rPr>
            </w:pPr>
            <w:r w:rsidRPr="00056360">
              <w:rPr>
                <w:rFonts w:eastAsia="Calibri"/>
                <w:sz w:val="20"/>
                <w:lang w:eastAsia="lt-LT"/>
              </w:rPr>
              <w:t>Investicijos į rūšiuojamojo atliekų surinkimo įrenginius, eurai</w:t>
            </w:r>
          </w:p>
        </w:tc>
        <w:tc>
          <w:tcPr>
            <w:tcW w:w="1134" w:type="dxa"/>
            <w:vMerge/>
            <w:vAlign w:val="center"/>
          </w:tcPr>
          <w:p w14:paraId="1B6E47BC" w14:textId="77777777" w:rsidR="00056360" w:rsidRPr="007D2840" w:rsidRDefault="00056360" w:rsidP="003D7E27">
            <w:pPr>
              <w:jc w:val="center"/>
              <w:rPr>
                <w:b/>
                <w:sz w:val="20"/>
              </w:rPr>
            </w:pPr>
          </w:p>
        </w:tc>
        <w:tc>
          <w:tcPr>
            <w:tcW w:w="2127" w:type="dxa"/>
            <w:vMerge/>
            <w:vAlign w:val="center"/>
          </w:tcPr>
          <w:p w14:paraId="70C2B58F" w14:textId="77777777" w:rsidR="00056360" w:rsidRPr="007D2840" w:rsidRDefault="00056360" w:rsidP="003D7E27">
            <w:pPr>
              <w:ind w:firstLine="34"/>
              <w:jc w:val="center"/>
              <w:rPr>
                <w:b/>
                <w:sz w:val="20"/>
              </w:rPr>
            </w:pPr>
          </w:p>
        </w:tc>
        <w:tc>
          <w:tcPr>
            <w:tcW w:w="992" w:type="dxa"/>
            <w:vAlign w:val="center"/>
          </w:tcPr>
          <w:p w14:paraId="78BC2CFA" w14:textId="77777777" w:rsidR="00056360" w:rsidRPr="00C829C4" w:rsidRDefault="00056360" w:rsidP="003D7E27">
            <w:pPr>
              <w:jc w:val="center"/>
              <w:rPr>
                <w:b/>
                <w:sz w:val="20"/>
              </w:rPr>
            </w:pPr>
            <w:r w:rsidRPr="00056360">
              <w:rPr>
                <w:b/>
                <w:sz w:val="20"/>
              </w:rPr>
              <w:t>0         (2025)</w:t>
            </w:r>
          </w:p>
        </w:tc>
        <w:tc>
          <w:tcPr>
            <w:tcW w:w="1134" w:type="dxa"/>
            <w:vAlign w:val="center"/>
          </w:tcPr>
          <w:p w14:paraId="661660BD" w14:textId="181A4DEA" w:rsidR="00056360" w:rsidRDefault="005A602A" w:rsidP="00997AFB">
            <w:pPr>
              <w:jc w:val="center"/>
              <w:rPr>
                <w:b/>
                <w:sz w:val="20"/>
              </w:rPr>
            </w:pPr>
            <w:r w:rsidRPr="005A602A">
              <w:rPr>
                <w:b/>
                <w:sz w:val="20"/>
              </w:rPr>
              <w:t xml:space="preserve">3 148 673,12 </w:t>
            </w:r>
            <w:r w:rsidR="00056360" w:rsidRPr="00056360">
              <w:rPr>
                <w:b/>
                <w:sz w:val="20"/>
              </w:rPr>
              <w:t>(2029)</w:t>
            </w:r>
          </w:p>
        </w:tc>
        <w:tc>
          <w:tcPr>
            <w:tcW w:w="4536" w:type="dxa"/>
          </w:tcPr>
          <w:p w14:paraId="038A1E7C" w14:textId="77777777" w:rsidR="00056360" w:rsidRPr="00C829C4" w:rsidRDefault="00056360" w:rsidP="00056360">
            <w:pPr>
              <w:spacing w:after="120"/>
              <w:rPr>
                <w:sz w:val="20"/>
              </w:rPr>
            </w:pPr>
            <w:r w:rsidRPr="00056360">
              <w:rPr>
                <w:sz w:val="20"/>
              </w:rPr>
              <w:t>Siektina rodiklio reikšmė apskaičiuota, vadovaujantis LR aplinkos ministerijos finansavimo gairių 2 priede pateikta stebėsenos rodiklio RCO107 P.B.2.0107</w:t>
            </w:r>
            <w:r>
              <w:rPr>
                <w:sz w:val="20"/>
              </w:rPr>
              <w:t xml:space="preserve"> </w:t>
            </w:r>
            <w:r w:rsidRPr="00056360">
              <w:rPr>
                <w:sz w:val="20"/>
              </w:rPr>
              <w:t>aprašymo kortele. Skaičiuojama sumuojant projektų tiesiogines išlaidas, įskaitant projektų vykdytojų indėlį. Galutinė reikšmė apskaičiuota pagal numatomų įgyvendinti projektų informaciją.</w:t>
            </w:r>
          </w:p>
        </w:tc>
      </w:tr>
    </w:tbl>
    <w:p w14:paraId="3DF62322" w14:textId="77777777" w:rsidR="00056360" w:rsidRDefault="00056360" w:rsidP="00260496">
      <w:pPr>
        <w:spacing w:before="80"/>
        <w:ind w:firstLine="567"/>
        <w:jc w:val="right"/>
        <w:rPr>
          <w:color w:val="000000"/>
          <w:sz w:val="22"/>
          <w:szCs w:val="22"/>
        </w:rPr>
      </w:pPr>
    </w:p>
    <w:p w14:paraId="26AEAAC4" w14:textId="77777777" w:rsidR="00056360" w:rsidRDefault="00056360" w:rsidP="00260496">
      <w:pPr>
        <w:spacing w:before="80"/>
        <w:ind w:firstLine="567"/>
        <w:jc w:val="right"/>
        <w:rPr>
          <w:color w:val="000000"/>
          <w:sz w:val="22"/>
          <w:szCs w:val="22"/>
        </w:rPr>
      </w:pPr>
    </w:p>
    <w:p w14:paraId="15D9EBC2" w14:textId="77777777" w:rsidR="00A007A7" w:rsidRDefault="00A007A7" w:rsidP="00260496">
      <w:pPr>
        <w:spacing w:before="80"/>
        <w:ind w:firstLine="567"/>
        <w:jc w:val="right"/>
        <w:rPr>
          <w:color w:val="808080"/>
          <w:sz w:val="22"/>
          <w:szCs w:val="22"/>
        </w:rPr>
      </w:pPr>
      <w:r>
        <w:rPr>
          <w:color w:val="000000"/>
          <w:sz w:val="22"/>
          <w:szCs w:val="22"/>
        </w:rPr>
        <w:t xml:space="preserve">Lentelė Nr. </w:t>
      </w:r>
      <w:r w:rsidR="00D00F0E">
        <w:rPr>
          <w:color w:val="000000"/>
          <w:sz w:val="22"/>
          <w:szCs w:val="22"/>
        </w:rPr>
        <w:t>6</w:t>
      </w: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2209"/>
        <w:gridCol w:w="43"/>
        <w:gridCol w:w="453"/>
        <w:gridCol w:w="398"/>
        <w:gridCol w:w="1276"/>
        <w:gridCol w:w="425"/>
        <w:gridCol w:w="283"/>
        <w:gridCol w:w="1273"/>
        <w:gridCol w:w="995"/>
        <w:gridCol w:w="993"/>
        <w:gridCol w:w="135"/>
        <w:gridCol w:w="1423"/>
        <w:gridCol w:w="3408"/>
      </w:tblGrid>
      <w:tr w:rsidR="00A007A7" w14:paraId="106A65D2" w14:textId="77777777" w:rsidTr="005A3622">
        <w:tc>
          <w:tcPr>
            <w:tcW w:w="14459" w:type="dxa"/>
            <w:gridSpan w:val="14"/>
            <w:tcBorders>
              <w:bottom w:val="single" w:sz="4" w:space="0" w:color="auto"/>
            </w:tcBorders>
            <w:shd w:val="pct10" w:color="auto" w:fill="auto"/>
            <w:vAlign w:val="center"/>
          </w:tcPr>
          <w:p w14:paraId="6436410C" w14:textId="77777777" w:rsidR="00A007A7" w:rsidRDefault="00A007A7" w:rsidP="001D2C49">
            <w:pPr>
              <w:jc w:val="center"/>
              <w:rPr>
                <w:b/>
                <w:color w:val="000000"/>
                <w:sz w:val="20"/>
              </w:rPr>
            </w:pPr>
            <w:r>
              <w:rPr>
                <w:b/>
                <w:color w:val="000000"/>
                <w:sz w:val="20"/>
              </w:rPr>
              <w:t>Pažangos priemonės rezultato rodikliai</w:t>
            </w:r>
          </w:p>
        </w:tc>
      </w:tr>
      <w:tr w:rsidR="00A007A7" w14:paraId="382E8010" w14:textId="77777777" w:rsidTr="005A3622">
        <w:tc>
          <w:tcPr>
            <w:tcW w:w="1145" w:type="dxa"/>
            <w:vMerge w:val="restart"/>
            <w:shd w:val="pct10" w:color="auto" w:fill="auto"/>
            <w:vAlign w:val="center"/>
          </w:tcPr>
          <w:p w14:paraId="5CD0D173" w14:textId="77777777" w:rsidR="00A007A7" w:rsidRDefault="00A007A7" w:rsidP="001D2C49">
            <w:pPr>
              <w:jc w:val="center"/>
              <w:rPr>
                <w:b/>
                <w:color w:val="000000"/>
                <w:sz w:val="20"/>
              </w:rPr>
            </w:pPr>
            <w:r>
              <w:rPr>
                <w:b/>
                <w:color w:val="000000"/>
                <w:sz w:val="20"/>
              </w:rPr>
              <w:t>Rodiklio kodas</w:t>
            </w:r>
          </w:p>
        </w:tc>
        <w:tc>
          <w:tcPr>
            <w:tcW w:w="2209" w:type="dxa"/>
            <w:vMerge w:val="restart"/>
            <w:shd w:val="pct10" w:color="auto" w:fill="auto"/>
            <w:vAlign w:val="center"/>
          </w:tcPr>
          <w:p w14:paraId="52001067" w14:textId="77777777" w:rsidR="00A007A7" w:rsidRDefault="00A007A7" w:rsidP="001D2C49">
            <w:pPr>
              <w:jc w:val="center"/>
              <w:rPr>
                <w:b/>
                <w:color w:val="000000"/>
                <w:sz w:val="20"/>
              </w:rPr>
            </w:pPr>
            <w:r>
              <w:rPr>
                <w:b/>
                <w:color w:val="000000"/>
                <w:sz w:val="20"/>
              </w:rPr>
              <w:t>Rodiklio pavadinimas, matavimo vienetas</w:t>
            </w:r>
          </w:p>
        </w:tc>
        <w:tc>
          <w:tcPr>
            <w:tcW w:w="894" w:type="dxa"/>
            <w:gridSpan w:val="3"/>
            <w:vMerge w:val="restart"/>
            <w:shd w:val="pct10" w:color="auto" w:fill="auto"/>
            <w:vAlign w:val="center"/>
          </w:tcPr>
          <w:p w14:paraId="67822146" w14:textId="77777777" w:rsidR="00A007A7" w:rsidRDefault="00A007A7" w:rsidP="001D2C49">
            <w:pPr>
              <w:jc w:val="center"/>
              <w:rPr>
                <w:b/>
                <w:color w:val="000000"/>
                <w:sz w:val="20"/>
              </w:rPr>
            </w:pPr>
            <w:r>
              <w:rPr>
                <w:b/>
                <w:color w:val="000000"/>
                <w:sz w:val="20"/>
              </w:rPr>
              <w:t>Pradinė rodiklio reikšmė (metai)</w:t>
            </w:r>
          </w:p>
        </w:tc>
        <w:tc>
          <w:tcPr>
            <w:tcW w:w="3257" w:type="dxa"/>
            <w:gridSpan w:val="4"/>
            <w:shd w:val="pct10" w:color="auto" w:fill="auto"/>
          </w:tcPr>
          <w:p w14:paraId="06435CD0" w14:textId="77777777" w:rsidR="00A007A7" w:rsidRDefault="00A007A7" w:rsidP="001D2C49">
            <w:pPr>
              <w:jc w:val="center"/>
              <w:rPr>
                <w:b/>
                <w:color w:val="000000"/>
                <w:sz w:val="20"/>
              </w:rPr>
            </w:pPr>
            <w:r>
              <w:rPr>
                <w:b/>
                <w:color w:val="000000"/>
                <w:sz w:val="20"/>
              </w:rPr>
              <w:t>Rodikliui pasiekti planuojama panaudoti pažangos lėšų suma, Eur</w:t>
            </w:r>
          </w:p>
        </w:tc>
        <w:tc>
          <w:tcPr>
            <w:tcW w:w="1988" w:type="dxa"/>
            <w:gridSpan w:val="2"/>
            <w:shd w:val="pct10" w:color="auto" w:fill="auto"/>
            <w:vAlign w:val="center"/>
          </w:tcPr>
          <w:p w14:paraId="614C5DFE" w14:textId="77777777" w:rsidR="00A007A7" w:rsidRDefault="00A007A7" w:rsidP="001D2C49">
            <w:pPr>
              <w:jc w:val="center"/>
              <w:rPr>
                <w:b/>
                <w:color w:val="000000"/>
                <w:sz w:val="20"/>
              </w:rPr>
            </w:pPr>
            <w:r>
              <w:rPr>
                <w:b/>
                <w:color w:val="000000"/>
                <w:sz w:val="20"/>
              </w:rPr>
              <w:t>Siektinos rodiklio reikšmės</w:t>
            </w:r>
          </w:p>
        </w:tc>
        <w:tc>
          <w:tcPr>
            <w:tcW w:w="4966" w:type="dxa"/>
            <w:gridSpan w:val="3"/>
            <w:vMerge w:val="restart"/>
            <w:shd w:val="pct10" w:color="auto" w:fill="auto"/>
            <w:vAlign w:val="center"/>
          </w:tcPr>
          <w:p w14:paraId="49BECF96" w14:textId="77777777" w:rsidR="00A007A7" w:rsidRDefault="00A007A7" w:rsidP="001D2C49">
            <w:pPr>
              <w:jc w:val="center"/>
              <w:rPr>
                <w:b/>
                <w:color w:val="000000"/>
                <w:sz w:val="20"/>
              </w:rPr>
            </w:pPr>
            <w:r>
              <w:rPr>
                <w:b/>
                <w:color w:val="000000"/>
                <w:sz w:val="20"/>
              </w:rPr>
              <w:t>Siektinos rodiklio reikšmės nustatymo pagrindimas</w:t>
            </w:r>
          </w:p>
        </w:tc>
      </w:tr>
      <w:tr w:rsidR="00A007A7" w14:paraId="5531C21A" w14:textId="77777777" w:rsidTr="005A3622">
        <w:tc>
          <w:tcPr>
            <w:tcW w:w="1145" w:type="dxa"/>
            <w:vMerge/>
            <w:shd w:val="pct10" w:color="auto" w:fill="auto"/>
          </w:tcPr>
          <w:p w14:paraId="6AF3C618" w14:textId="77777777" w:rsidR="00A007A7" w:rsidRDefault="00A007A7" w:rsidP="001D2C49">
            <w:pPr>
              <w:jc w:val="center"/>
              <w:rPr>
                <w:b/>
                <w:color w:val="000000"/>
                <w:sz w:val="20"/>
              </w:rPr>
            </w:pPr>
          </w:p>
        </w:tc>
        <w:tc>
          <w:tcPr>
            <w:tcW w:w="2209" w:type="dxa"/>
            <w:vMerge/>
            <w:shd w:val="pct10" w:color="auto" w:fill="auto"/>
          </w:tcPr>
          <w:p w14:paraId="25037038" w14:textId="77777777" w:rsidR="00A007A7" w:rsidRDefault="00A007A7" w:rsidP="001D2C49">
            <w:pPr>
              <w:jc w:val="center"/>
              <w:rPr>
                <w:b/>
                <w:color w:val="000000"/>
                <w:sz w:val="20"/>
              </w:rPr>
            </w:pPr>
          </w:p>
        </w:tc>
        <w:tc>
          <w:tcPr>
            <w:tcW w:w="894" w:type="dxa"/>
            <w:gridSpan w:val="3"/>
            <w:vMerge/>
            <w:shd w:val="pct10" w:color="auto" w:fill="auto"/>
          </w:tcPr>
          <w:p w14:paraId="0FF4E498" w14:textId="77777777" w:rsidR="00A007A7" w:rsidRDefault="00A007A7" w:rsidP="001D2C49">
            <w:pPr>
              <w:jc w:val="center"/>
              <w:rPr>
                <w:b/>
                <w:color w:val="000000"/>
                <w:sz w:val="20"/>
              </w:rPr>
            </w:pPr>
          </w:p>
        </w:tc>
        <w:tc>
          <w:tcPr>
            <w:tcW w:w="1276" w:type="dxa"/>
            <w:shd w:val="pct10" w:color="auto" w:fill="auto"/>
          </w:tcPr>
          <w:p w14:paraId="40F2634D" w14:textId="77777777" w:rsidR="00A007A7" w:rsidRDefault="00A007A7" w:rsidP="001D2C49">
            <w:pPr>
              <w:jc w:val="center"/>
              <w:rPr>
                <w:b/>
                <w:color w:val="000000"/>
                <w:sz w:val="20"/>
              </w:rPr>
            </w:pPr>
            <w:r>
              <w:rPr>
                <w:b/>
                <w:color w:val="000000"/>
                <w:sz w:val="20"/>
              </w:rPr>
              <w:t>Iš viso</w:t>
            </w:r>
          </w:p>
        </w:tc>
        <w:tc>
          <w:tcPr>
            <w:tcW w:w="1981" w:type="dxa"/>
            <w:gridSpan w:val="3"/>
            <w:shd w:val="pct10" w:color="auto" w:fill="auto"/>
          </w:tcPr>
          <w:p w14:paraId="2DD850C6" w14:textId="77777777" w:rsidR="00A007A7" w:rsidRDefault="00A007A7" w:rsidP="001D2C49">
            <w:pPr>
              <w:jc w:val="center"/>
              <w:rPr>
                <w:b/>
                <w:color w:val="000000"/>
                <w:sz w:val="20"/>
              </w:rPr>
            </w:pPr>
            <w:r>
              <w:rPr>
                <w:b/>
                <w:color w:val="000000"/>
                <w:sz w:val="20"/>
              </w:rPr>
              <w:t>Iš jų ES, kitos tarptautinės finansinės paramos ir valstybės biudžeto lėšų suma</w:t>
            </w:r>
          </w:p>
        </w:tc>
        <w:tc>
          <w:tcPr>
            <w:tcW w:w="995" w:type="dxa"/>
            <w:shd w:val="pct10" w:color="auto" w:fill="auto"/>
          </w:tcPr>
          <w:p w14:paraId="5E9F8090" w14:textId="77777777" w:rsidR="00A007A7" w:rsidRDefault="00A007A7" w:rsidP="001D2C49">
            <w:pPr>
              <w:jc w:val="center"/>
              <w:rPr>
                <w:b/>
                <w:color w:val="000000"/>
                <w:sz w:val="20"/>
              </w:rPr>
            </w:pPr>
            <w:r>
              <w:rPr>
                <w:b/>
                <w:color w:val="000000"/>
                <w:sz w:val="20"/>
              </w:rPr>
              <w:t>Tarpinė reikšmė (metai)</w:t>
            </w:r>
          </w:p>
        </w:tc>
        <w:tc>
          <w:tcPr>
            <w:tcW w:w="993" w:type="dxa"/>
            <w:shd w:val="pct10" w:color="auto" w:fill="auto"/>
          </w:tcPr>
          <w:p w14:paraId="2813FCD7" w14:textId="77777777" w:rsidR="00A007A7" w:rsidRDefault="00A007A7" w:rsidP="001D2C49">
            <w:pPr>
              <w:jc w:val="center"/>
              <w:rPr>
                <w:b/>
                <w:color w:val="000000"/>
                <w:sz w:val="20"/>
              </w:rPr>
            </w:pPr>
            <w:r>
              <w:rPr>
                <w:b/>
                <w:color w:val="000000"/>
                <w:sz w:val="20"/>
              </w:rPr>
              <w:t>Galutinė reikšmė (metai)</w:t>
            </w:r>
          </w:p>
          <w:p w14:paraId="21D7867E" w14:textId="77777777" w:rsidR="00A007A7" w:rsidRDefault="00A007A7" w:rsidP="001D2C49">
            <w:pPr>
              <w:jc w:val="center"/>
              <w:rPr>
                <w:b/>
                <w:color w:val="000000"/>
                <w:sz w:val="20"/>
              </w:rPr>
            </w:pPr>
          </w:p>
        </w:tc>
        <w:tc>
          <w:tcPr>
            <w:tcW w:w="4966" w:type="dxa"/>
            <w:gridSpan w:val="3"/>
            <w:vMerge/>
            <w:shd w:val="pct10" w:color="auto" w:fill="auto"/>
          </w:tcPr>
          <w:p w14:paraId="644F6710" w14:textId="77777777" w:rsidR="00A007A7" w:rsidRDefault="00A007A7" w:rsidP="001D2C49">
            <w:pPr>
              <w:jc w:val="both"/>
              <w:rPr>
                <w:b/>
                <w:i/>
                <w:color w:val="000000"/>
                <w:sz w:val="20"/>
              </w:rPr>
            </w:pPr>
          </w:p>
        </w:tc>
      </w:tr>
      <w:tr w:rsidR="00A007A7" w14:paraId="14055156" w14:textId="77777777" w:rsidTr="005A3622">
        <w:tc>
          <w:tcPr>
            <w:tcW w:w="1145" w:type="dxa"/>
            <w:shd w:val="pct10" w:color="auto" w:fill="auto"/>
          </w:tcPr>
          <w:p w14:paraId="70F051DC" w14:textId="77777777" w:rsidR="00A007A7" w:rsidRDefault="00A007A7" w:rsidP="001D2C49">
            <w:pPr>
              <w:jc w:val="center"/>
              <w:rPr>
                <w:b/>
                <w:color w:val="000000"/>
              </w:rPr>
            </w:pPr>
            <w:r>
              <w:rPr>
                <w:b/>
                <w:color w:val="000000"/>
              </w:rPr>
              <w:t>1</w:t>
            </w:r>
          </w:p>
        </w:tc>
        <w:tc>
          <w:tcPr>
            <w:tcW w:w="2209" w:type="dxa"/>
            <w:shd w:val="pct10" w:color="auto" w:fill="auto"/>
          </w:tcPr>
          <w:p w14:paraId="4E814CC6" w14:textId="77777777" w:rsidR="00A007A7" w:rsidRDefault="00A007A7" w:rsidP="001D2C49">
            <w:pPr>
              <w:jc w:val="center"/>
              <w:rPr>
                <w:b/>
                <w:color w:val="000000"/>
              </w:rPr>
            </w:pPr>
            <w:r>
              <w:rPr>
                <w:b/>
                <w:color w:val="000000"/>
              </w:rPr>
              <w:t>2</w:t>
            </w:r>
          </w:p>
        </w:tc>
        <w:tc>
          <w:tcPr>
            <w:tcW w:w="894" w:type="dxa"/>
            <w:gridSpan w:val="3"/>
            <w:shd w:val="pct10" w:color="auto" w:fill="auto"/>
          </w:tcPr>
          <w:p w14:paraId="516B187A" w14:textId="77777777" w:rsidR="00A007A7" w:rsidRDefault="00A007A7" w:rsidP="001D2C49">
            <w:pPr>
              <w:jc w:val="center"/>
              <w:rPr>
                <w:b/>
                <w:color w:val="000000"/>
              </w:rPr>
            </w:pPr>
            <w:r>
              <w:rPr>
                <w:b/>
                <w:color w:val="000000"/>
              </w:rPr>
              <w:t>3</w:t>
            </w:r>
          </w:p>
        </w:tc>
        <w:tc>
          <w:tcPr>
            <w:tcW w:w="1276" w:type="dxa"/>
            <w:shd w:val="pct10" w:color="auto" w:fill="auto"/>
          </w:tcPr>
          <w:p w14:paraId="1496E447" w14:textId="77777777" w:rsidR="00A007A7" w:rsidRDefault="00A007A7" w:rsidP="001D2C49">
            <w:pPr>
              <w:jc w:val="center"/>
              <w:rPr>
                <w:b/>
                <w:color w:val="000000"/>
              </w:rPr>
            </w:pPr>
            <w:r>
              <w:rPr>
                <w:b/>
                <w:color w:val="000000"/>
              </w:rPr>
              <w:t>4</w:t>
            </w:r>
          </w:p>
        </w:tc>
        <w:tc>
          <w:tcPr>
            <w:tcW w:w="1981" w:type="dxa"/>
            <w:gridSpan w:val="3"/>
            <w:shd w:val="pct10" w:color="auto" w:fill="auto"/>
          </w:tcPr>
          <w:p w14:paraId="7BC0371B" w14:textId="77777777" w:rsidR="00A007A7" w:rsidRDefault="00A007A7" w:rsidP="001D2C49">
            <w:pPr>
              <w:jc w:val="center"/>
              <w:rPr>
                <w:b/>
                <w:color w:val="000000"/>
              </w:rPr>
            </w:pPr>
            <w:r>
              <w:rPr>
                <w:b/>
                <w:color w:val="000000"/>
              </w:rPr>
              <w:t>5</w:t>
            </w:r>
          </w:p>
        </w:tc>
        <w:tc>
          <w:tcPr>
            <w:tcW w:w="995" w:type="dxa"/>
            <w:shd w:val="pct10" w:color="auto" w:fill="auto"/>
          </w:tcPr>
          <w:p w14:paraId="180EF34F" w14:textId="77777777" w:rsidR="00A007A7" w:rsidRDefault="00A007A7" w:rsidP="001D2C49">
            <w:pPr>
              <w:jc w:val="center"/>
              <w:rPr>
                <w:b/>
                <w:color w:val="000000"/>
              </w:rPr>
            </w:pPr>
            <w:r>
              <w:rPr>
                <w:b/>
                <w:color w:val="000000"/>
              </w:rPr>
              <w:t>6</w:t>
            </w:r>
          </w:p>
        </w:tc>
        <w:tc>
          <w:tcPr>
            <w:tcW w:w="993" w:type="dxa"/>
            <w:shd w:val="pct10" w:color="auto" w:fill="auto"/>
          </w:tcPr>
          <w:p w14:paraId="1098D1C7" w14:textId="77777777" w:rsidR="00A007A7" w:rsidRDefault="00A007A7" w:rsidP="001D2C49">
            <w:pPr>
              <w:jc w:val="center"/>
              <w:rPr>
                <w:b/>
                <w:color w:val="000000"/>
              </w:rPr>
            </w:pPr>
            <w:r>
              <w:rPr>
                <w:b/>
                <w:color w:val="000000"/>
              </w:rPr>
              <w:t>7</w:t>
            </w:r>
          </w:p>
        </w:tc>
        <w:tc>
          <w:tcPr>
            <w:tcW w:w="4966" w:type="dxa"/>
            <w:gridSpan w:val="3"/>
            <w:shd w:val="pct10" w:color="auto" w:fill="auto"/>
          </w:tcPr>
          <w:p w14:paraId="51B47BFC" w14:textId="77777777" w:rsidR="00A007A7" w:rsidRDefault="00A007A7" w:rsidP="001D2C49">
            <w:pPr>
              <w:jc w:val="center"/>
              <w:rPr>
                <w:b/>
                <w:color w:val="000000"/>
              </w:rPr>
            </w:pPr>
            <w:r>
              <w:rPr>
                <w:b/>
                <w:color w:val="000000"/>
              </w:rPr>
              <w:t>8</w:t>
            </w:r>
          </w:p>
        </w:tc>
      </w:tr>
      <w:tr w:rsidR="005A3622" w14:paraId="13C78749" w14:textId="77777777" w:rsidTr="005A3622">
        <w:trPr>
          <w:trHeight w:val="1412"/>
        </w:trPr>
        <w:tc>
          <w:tcPr>
            <w:tcW w:w="1145" w:type="dxa"/>
          </w:tcPr>
          <w:p w14:paraId="2B0DFB1A" w14:textId="77777777" w:rsidR="005A3622" w:rsidRPr="00C829C4" w:rsidRDefault="005A3622" w:rsidP="005A3622">
            <w:pPr>
              <w:jc w:val="center"/>
              <w:rPr>
                <w:i/>
                <w:color w:val="808080"/>
                <w:sz w:val="20"/>
              </w:rPr>
            </w:pPr>
            <w:r w:rsidRPr="00051EDC">
              <w:rPr>
                <w:rFonts w:eastAsia="Calibri"/>
                <w:b/>
                <w:iCs/>
                <w:sz w:val="20"/>
              </w:rPr>
              <w:t>RCR103 R.B.2.2103</w:t>
            </w:r>
          </w:p>
        </w:tc>
        <w:tc>
          <w:tcPr>
            <w:tcW w:w="2209" w:type="dxa"/>
          </w:tcPr>
          <w:p w14:paraId="5266EA63" w14:textId="77777777" w:rsidR="005A3622" w:rsidRPr="00C829C4" w:rsidRDefault="005A3622" w:rsidP="005A3622">
            <w:pPr>
              <w:rPr>
                <w:i/>
                <w:color w:val="808080"/>
                <w:sz w:val="20"/>
              </w:rPr>
            </w:pPr>
            <w:r w:rsidRPr="00051EDC">
              <w:rPr>
                <w:b/>
                <w:iCs/>
                <w:sz w:val="20"/>
              </w:rPr>
              <w:t>Surinktos atskirai išrūšiuotos atliekos (tonos per metus)</w:t>
            </w:r>
          </w:p>
        </w:tc>
        <w:tc>
          <w:tcPr>
            <w:tcW w:w="894" w:type="dxa"/>
            <w:gridSpan w:val="3"/>
            <w:vAlign w:val="center"/>
          </w:tcPr>
          <w:p w14:paraId="513ABEEA" w14:textId="77777777" w:rsidR="005A3622" w:rsidRPr="00C829C4" w:rsidRDefault="005A3622" w:rsidP="005A3622">
            <w:pPr>
              <w:jc w:val="center"/>
              <w:rPr>
                <w:b/>
                <w:sz w:val="20"/>
              </w:rPr>
            </w:pPr>
            <w:r w:rsidRPr="00C829C4">
              <w:rPr>
                <w:b/>
                <w:sz w:val="20"/>
              </w:rPr>
              <w:t>0</w:t>
            </w:r>
          </w:p>
          <w:p w14:paraId="55BB06E0" w14:textId="77777777" w:rsidR="005A3622" w:rsidRPr="00C829C4" w:rsidRDefault="005A3622" w:rsidP="005A3622">
            <w:pPr>
              <w:jc w:val="center"/>
              <w:rPr>
                <w:b/>
                <w:color w:val="808080"/>
                <w:sz w:val="20"/>
              </w:rPr>
            </w:pPr>
            <w:r w:rsidRPr="00C829C4">
              <w:rPr>
                <w:b/>
                <w:sz w:val="20"/>
              </w:rPr>
              <w:t>(2021)</w:t>
            </w:r>
          </w:p>
        </w:tc>
        <w:tc>
          <w:tcPr>
            <w:tcW w:w="1276" w:type="dxa"/>
            <w:vAlign w:val="center"/>
          </w:tcPr>
          <w:p w14:paraId="0303A07C" w14:textId="77777777" w:rsidR="005A3622" w:rsidRPr="007F2F20" w:rsidRDefault="005A3622" w:rsidP="005A3622">
            <w:pPr>
              <w:jc w:val="center"/>
              <w:rPr>
                <w:b/>
                <w:sz w:val="20"/>
              </w:rPr>
            </w:pPr>
            <w:r w:rsidRPr="005A3622">
              <w:rPr>
                <w:b/>
                <w:sz w:val="20"/>
              </w:rPr>
              <w:t>3 493 650</w:t>
            </w:r>
          </w:p>
        </w:tc>
        <w:tc>
          <w:tcPr>
            <w:tcW w:w="1981" w:type="dxa"/>
            <w:gridSpan w:val="3"/>
            <w:vAlign w:val="center"/>
          </w:tcPr>
          <w:p w14:paraId="3D30781C" w14:textId="77777777" w:rsidR="005A3622" w:rsidRPr="007F2F20" w:rsidRDefault="005A3622" w:rsidP="005A3622">
            <w:pPr>
              <w:ind w:firstLine="34"/>
              <w:jc w:val="center"/>
              <w:rPr>
                <w:b/>
                <w:sz w:val="20"/>
              </w:rPr>
            </w:pPr>
            <w:r w:rsidRPr="005A3622">
              <w:rPr>
                <w:b/>
                <w:sz w:val="20"/>
              </w:rPr>
              <w:t>2 969 602</w:t>
            </w:r>
          </w:p>
        </w:tc>
        <w:tc>
          <w:tcPr>
            <w:tcW w:w="995" w:type="dxa"/>
            <w:vAlign w:val="center"/>
          </w:tcPr>
          <w:p w14:paraId="077C9375" w14:textId="77777777" w:rsidR="005A3622" w:rsidRPr="00C829C4" w:rsidRDefault="005A3622" w:rsidP="005A3622">
            <w:pPr>
              <w:jc w:val="center"/>
              <w:rPr>
                <w:b/>
                <w:i/>
                <w:color w:val="808080"/>
                <w:sz w:val="20"/>
              </w:rPr>
            </w:pPr>
            <w:r w:rsidRPr="00C829C4">
              <w:rPr>
                <w:b/>
                <w:sz w:val="20"/>
              </w:rPr>
              <w:t>0         (2025)</w:t>
            </w:r>
          </w:p>
        </w:tc>
        <w:tc>
          <w:tcPr>
            <w:tcW w:w="993" w:type="dxa"/>
            <w:vAlign w:val="center"/>
          </w:tcPr>
          <w:p w14:paraId="5131AC58" w14:textId="77777777" w:rsidR="005A3622" w:rsidRPr="00C829C4" w:rsidRDefault="005A3622" w:rsidP="005A3622">
            <w:pPr>
              <w:jc w:val="center"/>
              <w:rPr>
                <w:b/>
                <w:color w:val="808080"/>
                <w:sz w:val="20"/>
              </w:rPr>
            </w:pPr>
            <w:r w:rsidRPr="005A3622">
              <w:rPr>
                <w:b/>
                <w:sz w:val="20"/>
              </w:rPr>
              <w:t xml:space="preserve">2 283 </w:t>
            </w:r>
            <w:r w:rsidRPr="00C829C4">
              <w:rPr>
                <w:b/>
                <w:sz w:val="20"/>
              </w:rPr>
              <w:t>(2029)</w:t>
            </w:r>
          </w:p>
        </w:tc>
        <w:tc>
          <w:tcPr>
            <w:tcW w:w="4966" w:type="dxa"/>
            <w:gridSpan w:val="3"/>
          </w:tcPr>
          <w:p w14:paraId="79AD98B0" w14:textId="77777777" w:rsidR="005A3622" w:rsidRPr="007F13E9" w:rsidRDefault="005A3622" w:rsidP="005A3622">
            <w:pPr>
              <w:spacing w:before="40" w:after="40"/>
              <w:rPr>
                <w:sz w:val="20"/>
              </w:rPr>
            </w:pPr>
            <w:r w:rsidRPr="007F13E9">
              <w:rPr>
                <w:sz w:val="20"/>
              </w:rPr>
              <w:t xml:space="preserve">Siektina rodiklio reikšmė apskaičiuota, vadovaujantis LR aplinkos ministerijos finansavimo gairių 2 priede pateikta stebėsenos rodiklio RCR103 R.B.2.2103 aprašymo kortele. </w:t>
            </w:r>
            <w:r w:rsidRPr="007F13E9">
              <w:rPr>
                <w:iCs/>
                <w:color w:val="000000"/>
                <w:sz w:val="20"/>
              </w:rPr>
              <w:t>Skaičiuojama sumuojant projekto metu įsigytuose ir pastatytuose konteineriuose ar kituose įrenginiuose surenkamą išrūšiuotų atliekų kiekį tonomis per metus. Galutinė reikšmė apskaičiuota pagal numatomų įgyvendinti projektų informaciją.</w:t>
            </w:r>
          </w:p>
        </w:tc>
      </w:tr>
      <w:tr w:rsidR="00A007A7" w14:paraId="33ED3467" w14:textId="77777777" w:rsidTr="00860796">
        <w:trPr>
          <w:gridAfter w:val="2"/>
          <w:wAfter w:w="4831" w:type="dxa"/>
        </w:trPr>
        <w:tc>
          <w:tcPr>
            <w:tcW w:w="3397" w:type="dxa"/>
            <w:gridSpan w:val="3"/>
            <w:tcBorders>
              <w:top w:val="nil"/>
              <w:left w:val="nil"/>
              <w:bottom w:val="nil"/>
              <w:right w:val="nil"/>
            </w:tcBorders>
            <w:vAlign w:val="center"/>
          </w:tcPr>
          <w:p w14:paraId="689DABFF" w14:textId="77777777" w:rsidR="000068DE" w:rsidRPr="00056360" w:rsidRDefault="000068DE" w:rsidP="00056360">
            <w:pPr>
              <w:suppressAutoHyphens/>
              <w:jc w:val="right"/>
              <w:textAlignment w:val="baseline"/>
              <w:rPr>
                <w:szCs w:val="24"/>
              </w:rPr>
            </w:pPr>
          </w:p>
          <w:p w14:paraId="03DC437C" w14:textId="77777777" w:rsidR="00A007A7" w:rsidRDefault="00A007A7" w:rsidP="00C974C0">
            <w:pPr>
              <w:suppressAutoHyphens/>
              <w:jc w:val="right"/>
              <w:textAlignment w:val="baseline"/>
              <w:rPr>
                <w:bCs/>
                <w:szCs w:val="24"/>
              </w:rPr>
            </w:pPr>
            <w:r>
              <w:rPr>
                <w:szCs w:val="24"/>
              </w:rPr>
              <w:t>Šiaulių regiono plėtros tarybos     administracijos direktorius</w:t>
            </w:r>
          </w:p>
        </w:tc>
        <w:tc>
          <w:tcPr>
            <w:tcW w:w="453" w:type="dxa"/>
            <w:tcBorders>
              <w:top w:val="nil"/>
              <w:left w:val="nil"/>
              <w:bottom w:val="nil"/>
              <w:right w:val="nil"/>
            </w:tcBorders>
          </w:tcPr>
          <w:p w14:paraId="3415AA77" w14:textId="77777777" w:rsidR="00A007A7" w:rsidRDefault="00A007A7" w:rsidP="001D2C49">
            <w:pPr>
              <w:suppressAutoHyphens/>
              <w:jc w:val="both"/>
              <w:textAlignment w:val="baseline"/>
              <w:rPr>
                <w:bCs/>
                <w:szCs w:val="24"/>
              </w:rPr>
            </w:pPr>
          </w:p>
        </w:tc>
        <w:tc>
          <w:tcPr>
            <w:tcW w:w="2099" w:type="dxa"/>
            <w:gridSpan w:val="3"/>
            <w:tcBorders>
              <w:top w:val="nil"/>
              <w:left w:val="nil"/>
              <w:bottom w:val="single" w:sz="4" w:space="0" w:color="auto"/>
              <w:right w:val="nil"/>
            </w:tcBorders>
          </w:tcPr>
          <w:p w14:paraId="3E395678" w14:textId="77777777" w:rsidR="00A007A7" w:rsidRDefault="00A007A7" w:rsidP="001D2C49">
            <w:pPr>
              <w:suppressAutoHyphens/>
              <w:jc w:val="both"/>
              <w:textAlignment w:val="baseline"/>
              <w:rPr>
                <w:bCs/>
                <w:szCs w:val="24"/>
              </w:rPr>
            </w:pPr>
          </w:p>
        </w:tc>
        <w:tc>
          <w:tcPr>
            <w:tcW w:w="283" w:type="dxa"/>
            <w:tcBorders>
              <w:top w:val="nil"/>
              <w:left w:val="nil"/>
              <w:bottom w:val="nil"/>
              <w:right w:val="nil"/>
            </w:tcBorders>
          </w:tcPr>
          <w:p w14:paraId="38B71F1F" w14:textId="77777777" w:rsidR="00A007A7" w:rsidRDefault="00A007A7" w:rsidP="001D2C49">
            <w:pPr>
              <w:suppressAutoHyphens/>
              <w:jc w:val="both"/>
              <w:textAlignment w:val="baseline"/>
              <w:rPr>
                <w:bCs/>
                <w:szCs w:val="24"/>
              </w:rPr>
            </w:pPr>
          </w:p>
        </w:tc>
        <w:tc>
          <w:tcPr>
            <w:tcW w:w="3396" w:type="dxa"/>
            <w:gridSpan w:val="4"/>
            <w:tcBorders>
              <w:top w:val="nil"/>
              <w:left w:val="nil"/>
              <w:bottom w:val="single" w:sz="4" w:space="0" w:color="auto"/>
              <w:right w:val="nil"/>
            </w:tcBorders>
          </w:tcPr>
          <w:p w14:paraId="6431C6D2" w14:textId="77777777" w:rsidR="000068DE" w:rsidRDefault="000068DE" w:rsidP="00C974C0">
            <w:pPr>
              <w:suppressAutoHyphens/>
              <w:ind w:firstLine="1054"/>
              <w:jc w:val="both"/>
              <w:textAlignment w:val="baseline"/>
              <w:rPr>
                <w:bCs/>
                <w:szCs w:val="24"/>
              </w:rPr>
            </w:pPr>
          </w:p>
          <w:p w14:paraId="64A548F8" w14:textId="77777777" w:rsidR="00A007A7" w:rsidRDefault="00A007A7" w:rsidP="00C974C0">
            <w:pPr>
              <w:suppressAutoHyphens/>
              <w:ind w:firstLine="1054"/>
              <w:jc w:val="both"/>
              <w:textAlignment w:val="baseline"/>
              <w:rPr>
                <w:bCs/>
                <w:szCs w:val="24"/>
              </w:rPr>
            </w:pPr>
            <w:r>
              <w:rPr>
                <w:bCs/>
                <w:szCs w:val="24"/>
              </w:rPr>
              <w:t>V</w:t>
            </w:r>
            <w:r w:rsidR="00C974C0">
              <w:rPr>
                <w:bCs/>
                <w:szCs w:val="24"/>
              </w:rPr>
              <w:t>iktora</w:t>
            </w:r>
            <w:r>
              <w:rPr>
                <w:bCs/>
                <w:szCs w:val="24"/>
              </w:rPr>
              <w:t>s S</w:t>
            </w:r>
            <w:r w:rsidR="00C974C0">
              <w:rPr>
                <w:bCs/>
                <w:szCs w:val="24"/>
              </w:rPr>
              <w:t>trups</w:t>
            </w:r>
          </w:p>
        </w:tc>
      </w:tr>
      <w:tr w:rsidR="00A007A7" w14:paraId="0D026B0C" w14:textId="77777777" w:rsidTr="00860796">
        <w:trPr>
          <w:gridAfter w:val="1"/>
          <w:wAfter w:w="3408" w:type="dxa"/>
        </w:trPr>
        <w:tc>
          <w:tcPr>
            <w:tcW w:w="3397" w:type="dxa"/>
            <w:gridSpan w:val="3"/>
            <w:tcBorders>
              <w:top w:val="nil"/>
              <w:left w:val="nil"/>
              <w:bottom w:val="nil"/>
              <w:right w:val="nil"/>
            </w:tcBorders>
          </w:tcPr>
          <w:p w14:paraId="2E0012E2" w14:textId="77777777" w:rsidR="00A007A7" w:rsidRDefault="00A007A7" w:rsidP="001D2C49">
            <w:pPr>
              <w:suppressAutoHyphens/>
              <w:jc w:val="both"/>
              <w:textAlignment w:val="baseline"/>
            </w:pPr>
          </w:p>
        </w:tc>
        <w:tc>
          <w:tcPr>
            <w:tcW w:w="453" w:type="dxa"/>
            <w:tcBorders>
              <w:top w:val="nil"/>
              <w:left w:val="nil"/>
              <w:bottom w:val="nil"/>
              <w:right w:val="nil"/>
            </w:tcBorders>
          </w:tcPr>
          <w:p w14:paraId="53E13C2C" w14:textId="77777777" w:rsidR="00A007A7" w:rsidRDefault="00A007A7" w:rsidP="001D2C49">
            <w:pPr>
              <w:suppressAutoHyphens/>
              <w:jc w:val="both"/>
              <w:textAlignment w:val="baseline"/>
            </w:pPr>
          </w:p>
        </w:tc>
        <w:tc>
          <w:tcPr>
            <w:tcW w:w="2099" w:type="dxa"/>
            <w:gridSpan w:val="3"/>
            <w:tcBorders>
              <w:left w:val="nil"/>
              <w:bottom w:val="nil"/>
              <w:right w:val="nil"/>
            </w:tcBorders>
          </w:tcPr>
          <w:p w14:paraId="02CE362F" w14:textId="77777777" w:rsidR="00A007A7" w:rsidRDefault="00A007A7" w:rsidP="001D2C49">
            <w:pPr>
              <w:suppressAutoHyphens/>
              <w:jc w:val="center"/>
              <w:textAlignment w:val="baseline"/>
              <w:rPr>
                <w:i/>
              </w:rPr>
            </w:pPr>
            <w:r>
              <w:rPr>
                <w:i/>
                <w:color w:val="808080"/>
                <w:szCs w:val="24"/>
              </w:rPr>
              <w:t>(parašas)</w:t>
            </w:r>
          </w:p>
        </w:tc>
        <w:tc>
          <w:tcPr>
            <w:tcW w:w="283" w:type="dxa"/>
            <w:tcBorders>
              <w:top w:val="nil"/>
              <w:left w:val="nil"/>
              <w:bottom w:val="nil"/>
              <w:right w:val="nil"/>
            </w:tcBorders>
          </w:tcPr>
          <w:p w14:paraId="3C016684" w14:textId="77777777" w:rsidR="00A007A7" w:rsidRDefault="00A007A7" w:rsidP="001D2C49">
            <w:pPr>
              <w:suppressAutoHyphens/>
              <w:jc w:val="both"/>
              <w:textAlignment w:val="baseline"/>
            </w:pPr>
          </w:p>
        </w:tc>
        <w:tc>
          <w:tcPr>
            <w:tcW w:w="4819" w:type="dxa"/>
            <w:gridSpan w:val="5"/>
            <w:tcBorders>
              <w:left w:val="nil"/>
              <w:bottom w:val="nil"/>
              <w:right w:val="nil"/>
            </w:tcBorders>
          </w:tcPr>
          <w:p w14:paraId="1CC6ADB3" w14:textId="77777777" w:rsidR="00A007A7" w:rsidRDefault="00A007A7" w:rsidP="001D2C49">
            <w:pPr>
              <w:suppressAutoHyphens/>
              <w:jc w:val="center"/>
              <w:textAlignment w:val="baseline"/>
              <w:rPr>
                <w:i/>
              </w:rPr>
            </w:pPr>
            <w:r>
              <w:rPr>
                <w:i/>
                <w:color w:val="808080"/>
                <w:szCs w:val="24"/>
              </w:rPr>
              <w:t>(vardas ir pavardė)</w:t>
            </w:r>
          </w:p>
        </w:tc>
      </w:tr>
    </w:tbl>
    <w:p w14:paraId="30D1559F" w14:textId="77777777" w:rsidR="00A007A7" w:rsidRDefault="00A007A7" w:rsidP="00860796">
      <w:pPr>
        <w:spacing w:line="259" w:lineRule="auto"/>
        <w:rPr>
          <w:sz w:val="22"/>
          <w:szCs w:val="22"/>
        </w:rPr>
      </w:pPr>
    </w:p>
    <w:sectPr w:rsidR="00A007A7" w:rsidSect="007C645F">
      <w:headerReference w:type="even" r:id="rId14"/>
      <w:headerReference w:type="default" r:id="rId15"/>
      <w:footerReference w:type="even" r:id="rId16"/>
      <w:footerReference w:type="default" r:id="rId17"/>
      <w:headerReference w:type="first" r:id="rId18"/>
      <w:footerReference w:type="first" r:id="rId19"/>
      <w:pgSz w:w="16838" w:h="11906" w:orient="landscape"/>
      <w:pgMar w:top="1134" w:right="1134" w:bottom="1134"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DC216D" w14:textId="77777777" w:rsidR="00D84F1B" w:rsidRDefault="00D84F1B" w:rsidP="00A007A7">
      <w:r>
        <w:separator/>
      </w:r>
    </w:p>
  </w:endnote>
  <w:endnote w:type="continuationSeparator" w:id="0">
    <w:p w14:paraId="0B0F88FD" w14:textId="77777777" w:rsidR="00D84F1B" w:rsidRDefault="00D84F1B" w:rsidP="00A00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E1620" w14:textId="77777777" w:rsidR="00D84F1B" w:rsidRDefault="00D84F1B">
    <w:pP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8098535"/>
      <w:docPartObj>
        <w:docPartGallery w:val="Page Numbers (Bottom of Page)"/>
        <w:docPartUnique/>
      </w:docPartObj>
    </w:sdtPr>
    <w:sdtEndPr/>
    <w:sdtContent>
      <w:p w14:paraId="4C238A0B" w14:textId="77777777" w:rsidR="00D84F1B" w:rsidRDefault="00D84F1B">
        <w:pPr>
          <w:pStyle w:val="Porat"/>
          <w:jc w:val="center"/>
        </w:pPr>
        <w:r w:rsidRPr="00676802">
          <w:rPr>
            <w:rFonts w:ascii="Times New Roman" w:hAnsi="Times New Roman"/>
            <w:sz w:val="24"/>
            <w:szCs w:val="24"/>
          </w:rPr>
          <w:fldChar w:fldCharType="begin"/>
        </w:r>
        <w:r w:rsidRPr="00676802">
          <w:rPr>
            <w:rFonts w:ascii="Times New Roman" w:hAnsi="Times New Roman"/>
            <w:sz w:val="24"/>
            <w:szCs w:val="24"/>
          </w:rPr>
          <w:instrText>PAGE   \* MERGEFORMAT</w:instrText>
        </w:r>
        <w:r w:rsidRPr="00676802">
          <w:rPr>
            <w:rFonts w:ascii="Times New Roman" w:hAnsi="Times New Roman"/>
            <w:sz w:val="24"/>
            <w:szCs w:val="24"/>
          </w:rPr>
          <w:fldChar w:fldCharType="separate"/>
        </w:r>
        <w:r w:rsidR="00D351AC">
          <w:rPr>
            <w:rFonts w:ascii="Times New Roman" w:hAnsi="Times New Roman"/>
            <w:noProof/>
            <w:sz w:val="24"/>
            <w:szCs w:val="24"/>
          </w:rPr>
          <w:t>4</w:t>
        </w:r>
        <w:r w:rsidRPr="00676802">
          <w:rPr>
            <w:rFonts w:ascii="Times New Roman" w:hAnsi="Times New Roman"/>
            <w:sz w:val="24"/>
            <w:szCs w:val="24"/>
          </w:rPr>
          <w:fldChar w:fldCharType="end"/>
        </w:r>
      </w:p>
    </w:sdtContent>
  </w:sdt>
  <w:p w14:paraId="0A739E78" w14:textId="77777777" w:rsidR="00D84F1B" w:rsidRDefault="00D84F1B" w:rsidP="00676802">
    <w:pPr>
      <w:tabs>
        <w:tab w:val="center" w:pos="4513"/>
        <w:tab w:val="right" w:pos="9026"/>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2ACE1" w14:textId="77777777" w:rsidR="00D84F1B" w:rsidRDefault="00D84F1B" w:rsidP="00676802">
    <w:pPr>
      <w:tabs>
        <w:tab w:val="center" w:pos="4513"/>
        <w:tab w:val="right" w:pos="9026"/>
      </w:tabs>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EC8EEF" w14:textId="77777777" w:rsidR="00D84F1B" w:rsidRDefault="00D84F1B" w:rsidP="00A007A7">
      <w:r>
        <w:separator/>
      </w:r>
    </w:p>
  </w:footnote>
  <w:footnote w:type="continuationSeparator" w:id="0">
    <w:p w14:paraId="21915145" w14:textId="77777777" w:rsidR="00D84F1B" w:rsidRDefault="00D84F1B" w:rsidP="00A007A7">
      <w:r>
        <w:continuationSeparator/>
      </w:r>
    </w:p>
  </w:footnote>
  <w:footnote w:id="1">
    <w:p w14:paraId="66E8689F" w14:textId="77777777" w:rsidR="00D84F1B" w:rsidRDefault="00D84F1B">
      <w:pPr>
        <w:pStyle w:val="Puslapioinaostekstas"/>
      </w:pPr>
      <w:r>
        <w:rPr>
          <w:rStyle w:val="Puslapioinaosnuoroda"/>
        </w:rPr>
        <w:footnoteRef/>
      </w:r>
      <w:r>
        <w:t xml:space="preserve"> </w:t>
      </w:r>
      <w:r w:rsidRPr="00D84F1B">
        <w:t>2021-2027 metų Europos Sąjungos fondų investicijų programa,</w:t>
      </w:r>
      <w:r>
        <w:t xml:space="preserve"> priimta Europos Komisijos </w:t>
      </w:r>
      <w:r w:rsidRPr="00E32099">
        <w:t xml:space="preserve">2023-06-05 </w:t>
      </w:r>
      <w:r>
        <w:t xml:space="preserve">nutarimu </w:t>
      </w:r>
      <w:r w:rsidRPr="00E32099">
        <w:t>Nr. C(2023)3762</w:t>
      </w:r>
      <w:r>
        <w:t xml:space="preserve">. </w:t>
      </w:r>
    </w:p>
  </w:footnote>
  <w:footnote w:id="2">
    <w:p w14:paraId="7D028E79" w14:textId="77777777" w:rsidR="00D84F1B" w:rsidRDefault="00D84F1B" w:rsidP="008457DB">
      <w:pPr>
        <w:pStyle w:val="Puslapioinaostekstas"/>
      </w:pPr>
      <w:r>
        <w:rPr>
          <w:rStyle w:val="Puslapioinaosnuoroda"/>
        </w:rPr>
        <w:footnoteRef/>
      </w:r>
      <w:r>
        <w:t xml:space="preserve"> </w:t>
      </w:r>
      <w:r w:rsidRPr="00D84F1B">
        <w:t xml:space="preserve">2021–2030 metų </w:t>
      </w:r>
      <w:r w:rsidR="00E944A5">
        <w:t>N</w:t>
      </w:r>
      <w:r w:rsidRPr="00D84F1B">
        <w:t>acionalinis pažangos planas,</w:t>
      </w:r>
      <w:r>
        <w:t xml:space="preserve"> p</w:t>
      </w:r>
      <w:r w:rsidRPr="008457DB">
        <w:t>atvirtinta</w:t>
      </w:r>
      <w:r>
        <w:t>s</w:t>
      </w:r>
      <w:r w:rsidRPr="008457DB">
        <w:t xml:space="preserve"> Lietuvos Respublikos Vyriausybės 2020 m. rugsėjo 9 d. nutarimu Nr. 998</w:t>
      </w:r>
      <w:r w:rsidRPr="00D84F1B">
        <w:t xml:space="preserve"> „Dėl 2021–2030 metų nacionalinio pažangos plano patvirtinimo“</w:t>
      </w:r>
      <w:r>
        <w:t>.</w:t>
      </w:r>
    </w:p>
  </w:footnote>
  <w:footnote w:id="3">
    <w:p w14:paraId="6620BBAE" w14:textId="77777777" w:rsidR="00D84F1B" w:rsidRDefault="00D84F1B" w:rsidP="003505E9">
      <w:pPr>
        <w:pStyle w:val="Puslapioinaostekstas"/>
      </w:pPr>
      <w:r>
        <w:rPr>
          <w:rStyle w:val="Puslapioinaosnuoroda"/>
        </w:rPr>
        <w:footnoteRef/>
      </w:r>
      <w:r>
        <w:t xml:space="preserve"> </w:t>
      </w:r>
      <w:r w:rsidRPr="00D84F1B">
        <w:t>2022–2030 metų Regionų plėtros programa,</w:t>
      </w:r>
      <w:r>
        <w:t xml:space="preserve"> patvirtinta Lietuvos Respublikos Vyriausybės 2022 m. birželio 29 d.  nutarimu Nr. 713 </w:t>
      </w:r>
      <w:r w:rsidRPr="00D84F1B">
        <w:t>„Dėl 2022–2030 metų Regionų plėtros programos patvirtinimo“.</w:t>
      </w:r>
    </w:p>
  </w:footnote>
  <w:footnote w:id="4">
    <w:p w14:paraId="10CCE8A4" w14:textId="77777777" w:rsidR="00D84F1B" w:rsidRDefault="00D84F1B" w:rsidP="007700BA">
      <w:pPr>
        <w:pStyle w:val="Puslapioinaostekstas"/>
      </w:pPr>
      <w:r>
        <w:rPr>
          <w:rStyle w:val="Puslapioinaosnuoroda"/>
        </w:rPr>
        <w:footnoteRef/>
      </w:r>
      <w:r>
        <w:t xml:space="preserve"> </w:t>
      </w:r>
      <w:r w:rsidRPr="00D84F1B">
        <w:t>2022–2030 metų plėtros programos valdytojos Lietuvos Respublikos aplinkos ministerijos aplinkos apsaugos ir klimato kaitos valdymo plėtros programa</w:t>
      </w:r>
      <w:r>
        <w:t>, patvirtinta Lietuvos Respublikos Vyriausybės 2022 m. kovo 3 d. nutarimu Nr. 318 „</w:t>
      </w:r>
      <w:r w:rsidRPr="00D84F1B">
        <w:t>Dėl 2022–2030 metų plėtros programos valdytojos Lietuvos Respublikos aplinkos ministerijos aplinkos apsaugos ir klimato kaitos valdymo plėtros programos patvirtinimo</w:t>
      </w:r>
      <w:r>
        <w:t xml:space="preserve">“.  </w:t>
      </w:r>
    </w:p>
  </w:footnote>
  <w:footnote w:id="5">
    <w:p w14:paraId="20059AAC" w14:textId="77777777" w:rsidR="00D84F1B" w:rsidRDefault="00D84F1B" w:rsidP="00A479D5">
      <w:pPr>
        <w:pStyle w:val="Puslapioinaostekstas"/>
      </w:pPr>
      <w:r>
        <w:rPr>
          <w:rStyle w:val="Puslapioinaosnuoroda"/>
        </w:rPr>
        <w:footnoteRef/>
      </w:r>
      <w:r>
        <w:t xml:space="preserve"> </w:t>
      </w:r>
      <w:r w:rsidRPr="009F706C">
        <w:t>Regioninės pažangos priemonės Nr. 02-001-06-10-01(RE) „Skatinti rūšiuojamąjį atliekų surinkimą“ finansavimo gairės</w:t>
      </w:r>
      <w:r w:rsidR="009F706C">
        <w:t>,</w:t>
      </w:r>
      <w:r w:rsidRPr="001C3509">
        <w:t xml:space="preserve"> </w:t>
      </w:r>
      <w:r w:rsidR="009F706C">
        <w:t>p</w:t>
      </w:r>
      <w:r w:rsidRPr="001C3509">
        <w:t>atvirtint</w:t>
      </w:r>
      <w:r w:rsidR="009F706C">
        <w:t>os</w:t>
      </w:r>
      <w:r w:rsidRPr="001C3509">
        <w:t xml:space="preserve"> Lietuvos Respublikos </w:t>
      </w:r>
      <w:r>
        <w:t>aplinkos</w:t>
      </w:r>
      <w:r w:rsidRPr="001C3509">
        <w:t xml:space="preserve"> ministro 2023 m. </w:t>
      </w:r>
      <w:r w:rsidRPr="00A479D5">
        <w:t>rugsėjo 22 d.  įsakymu Nr. D1-323</w:t>
      </w:r>
      <w:r w:rsidR="009F706C">
        <w:t xml:space="preserve"> „</w:t>
      </w:r>
      <w:r w:rsidR="009F706C" w:rsidRPr="009F706C">
        <w:t>Dėl Regioninės pažangos priemonės Nr. 02-001-06-10-01(RE) „Skatinti rūšiuojamąjį atliekų surinkimą“ finansavimo gairių patvirtinimo</w:t>
      </w:r>
      <w:r w:rsidR="009F706C">
        <w:t>“.</w:t>
      </w:r>
      <w:r w:rsidRPr="001C3509">
        <w:t xml:space="preserve">  </w:t>
      </w:r>
    </w:p>
  </w:footnote>
  <w:footnote w:id="6">
    <w:p w14:paraId="120B69B7" w14:textId="77777777" w:rsidR="00D84F1B" w:rsidRDefault="00D84F1B" w:rsidP="00AA264D">
      <w:pPr>
        <w:pStyle w:val="Puslapioinaostekstas"/>
      </w:pPr>
      <w:r>
        <w:rPr>
          <w:rStyle w:val="Puslapioinaosnuoroda"/>
        </w:rPr>
        <w:footnoteRef/>
      </w:r>
      <w:r>
        <w:t xml:space="preserve"> </w:t>
      </w:r>
      <w:r w:rsidRPr="009F706C">
        <w:t>2022–2030 m. Šiaulių regiono plėtros planas</w:t>
      </w:r>
      <w:r w:rsidR="009F706C">
        <w:t>,</w:t>
      </w:r>
      <w:r>
        <w:t xml:space="preserve"> </w:t>
      </w:r>
      <w:r w:rsidR="009F706C">
        <w:t>p</w:t>
      </w:r>
      <w:r>
        <w:t>atvirtinta</w:t>
      </w:r>
      <w:r w:rsidR="009F706C">
        <w:t>s</w:t>
      </w:r>
      <w:r>
        <w:t xml:space="preserve"> Šiaulių regiono plėtros tarybos 2023 m. vasario 8  d. sprendimu Nr. ŠR/TS-6</w:t>
      </w:r>
      <w:r w:rsidR="009F706C">
        <w:t xml:space="preserve"> „Dėl </w:t>
      </w:r>
      <w:r w:rsidR="009F706C" w:rsidRPr="009F706C">
        <w:t>2022–2030 m</w:t>
      </w:r>
      <w:r w:rsidR="009F706C">
        <w:t>. Šiaulių regiono plėtros plano patvirtinimo“.</w:t>
      </w:r>
      <w:r>
        <w:t xml:space="preserve">                             </w:t>
      </w:r>
    </w:p>
  </w:footnote>
  <w:footnote w:id="7">
    <w:p w14:paraId="5AE351EB" w14:textId="77777777" w:rsidR="00D84F1B" w:rsidRDefault="00D84F1B" w:rsidP="0054200F">
      <w:pPr>
        <w:pStyle w:val="Puslapioinaostekstas"/>
      </w:pPr>
      <w:r>
        <w:rPr>
          <w:rStyle w:val="Puslapioinaosnuoroda"/>
        </w:rPr>
        <w:footnoteRef/>
      </w:r>
      <w:r>
        <w:t xml:space="preserve"> </w:t>
      </w:r>
      <w:r w:rsidRPr="009F706C">
        <w:t>Valstybinis atliekų prevencijos ir tvarkymo 2021–2027 metų planas</w:t>
      </w:r>
      <w:r w:rsidR="009F706C">
        <w:t>,</w:t>
      </w:r>
      <w:r>
        <w:t xml:space="preserve"> </w:t>
      </w:r>
      <w:r w:rsidR="009F706C">
        <w:t>p</w:t>
      </w:r>
      <w:r>
        <w:t>atvirtinta</w:t>
      </w:r>
      <w:r w:rsidR="009F706C">
        <w:t>s</w:t>
      </w:r>
      <w:r>
        <w:t xml:space="preserve"> Lietuvos Respublikos Vyriausybės 2002 m. balandžio 12 d. nutarimu Nr. 519 </w:t>
      </w:r>
      <w:r w:rsidR="009F706C">
        <w:t>„</w:t>
      </w:r>
      <w:r w:rsidR="009F706C" w:rsidRPr="009F706C">
        <w:t>Dėl valstybinio atliekų prevencijos ir tvarkymo 2021–2027 metų plano patvirtinimo</w:t>
      </w:r>
      <w:r w:rsidR="009F706C">
        <w:t>“.</w:t>
      </w:r>
    </w:p>
  </w:footnote>
  <w:footnote w:id="8">
    <w:p w14:paraId="5DCA864D" w14:textId="77777777" w:rsidR="00D84F1B" w:rsidRDefault="00D84F1B" w:rsidP="004D1A1C">
      <w:pPr>
        <w:pStyle w:val="Puslapioinaostekstas"/>
      </w:pPr>
      <w:r>
        <w:rPr>
          <w:rStyle w:val="Puslapioinaosnuoroda"/>
        </w:rPr>
        <w:footnoteRef/>
      </w:r>
      <w:r>
        <w:t xml:space="preserve"> </w:t>
      </w:r>
      <w:r w:rsidRPr="0082100A">
        <w:t>Šiaulių regiono atliekų prevencijos ir tvarkymo 2021–2027 m. planas</w:t>
      </w:r>
      <w:r w:rsidR="0082100A">
        <w:t>,</w:t>
      </w:r>
      <w:r>
        <w:t xml:space="preserve"> </w:t>
      </w:r>
      <w:r w:rsidR="0082100A">
        <w:t>p</w:t>
      </w:r>
      <w:r>
        <w:t>atvirtinta</w:t>
      </w:r>
      <w:r w:rsidR="0082100A">
        <w:t>s</w:t>
      </w:r>
      <w:r>
        <w:t xml:space="preserve"> Šiaulių regiono plėtros tarybos 2023 m. kovo 30 d. sprendimu Nr. ŠR/TS-15</w:t>
      </w:r>
      <w:r w:rsidR="0082100A">
        <w:t xml:space="preserve"> „Dėl </w:t>
      </w:r>
      <w:r w:rsidR="0082100A" w:rsidRPr="0082100A">
        <w:t>Šiaulių regiono atliekų prevencijos ir tvarkymo 2021–2027 m. plan</w:t>
      </w:r>
      <w:r w:rsidR="0082100A">
        <w:t>o patvirtinimo“.</w:t>
      </w:r>
    </w:p>
  </w:footnote>
  <w:footnote w:id="9">
    <w:p w14:paraId="3D8F2153" w14:textId="77777777" w:rsidR="00D84F1B" w:rsidRDefault="00D84F1B" w:rsidP="00A05551">
      <w:pPr>
        <w:pStyle w:val="Puslapioinaostekstas"/>
      </w:pPr>
      <w:r>
        <w:rPr>
          <w:rStyle w:val="Puslapioinaosnuoroda"/>
        </w:rPr>
        <w:footnoteRef/>
      </w:r>
      <w:r>
        <w:t xml:space="preserve"> </w:t>
      </w:r>
      <w:r w:rsidR="0082100A">
        <w:t xml:space="preserve">Šaltinis: </w:t>
      </w:r>
      <w:r w:rsidRPr="0082100A">
        <w:t>Akmenės rajono savivaldybės atliekų prevencijos ir tvarkymo 2021–2027 metų planas</w:t>
      </w:r>
      <w:r w:rsidR="0082100A">
        <w:t>,</w:t>
      </w:r>
      <w:r>
        <w:t xml:space="preserve"> </w:t>
      </w:r>
      <w:r w:rsidR="0082100A">
        <w:t>p</w:t>
      </w:r>
      <w:r>
        <w:t>atvirtinta</w:t>
      </w:r>
      <w:r w:rsidR="0082100A">
        <w:t>s</w:t>
      </w:r>
      <w:r>
        <w:t xml:space="preserve"> Akmenės rajono savivaldybės tarybos 2023 m. spalio 20 d. sprendimu Nr. T-274</w:t>
      </w:r>
      <w:r w:rsidR="0082100A">
        <w:t xml:space="preserve"> „Dėl </w:t>
      </w:r>
      <w:r w:rsidR="0082100A" w:rsidRPr="0082100A">
        <w:t>Akmenės rajono savivaldybės atliekų prevencijos ir tvarkymo 2021–2027 metų plan</w:t>
      </w:r>
      <w:r w:rsidR="0082100A">
        <w:t>o patvirtinimo“.</w:t>
      </w:r>
      <w:r>
        <w:t xml:space="preserve">  </w:t>
      </w:r>
    </w:p>
  </w:footnote>
  <w:footnote w:id="10">
    <w:p w14:paraId="36FE2F77" w14:textId="77777777" w:rsidR="00D84F1B" w:rsidRDefault="00D84F1B" w:rsidP="001A0D87">
      <w:pPr>
        <w:pStyle w:val="Puslapioinaostekstas"/>
      </w:pPr>
      <w:r>
        <w:rPr>
          <w:rStyle w:val="Puslapioinaosnuoroda"/>
        </w:rPr>
        <w:footnoteRef/>
      </w:r>
      <w:r>
        <w:t xml:space="preserve"> Šaltinis: </w:t>
      </w:r>
      <w:r w:rsidRPr="0082100A">
        <w:t>Kelmės rajono savivaldybės atliekų prevencijos ir tvarkymo 2021–2027 metų planas</w:t>
      </w:r>
      <w:r w:rsidR="0082100A">
        <w:t>,</w:t>
      </w:r>
      <w:r>
        <w:t xml:space="preserve"> </w:t>
      </w:r>
      <w:r w:rsidR="0082100A">
        <w:t>p</w:t>
      </w:r>
      <w:r>
        <w:t>atvirtinta</w:t>
      </w:r>
      <w:r w:rsidR="0082100A">
        <w:t>s</w:t>
      </w:r>
      <w:r>
        <w:t xml:space="preserve"> Kelmės rajono savivaldybės tarybos 2023 m. rugpjūčio 24 d. </w:t>
      </w:r>
    </w:p>
    <w:p w14:paraId="506FB88E" w14:textId="77777777" w:rsidR="00D84F1B" w:rsidRDefault="00D84F1B" w:rsidP="001A0D87">
      <w:pPr>
        <w:pStyle w:val="Puslapioinaostekstas"/>
      </w:pPr>
      <w:r>
        <w:t>sprendimu Nr. T-251</w:t>
      </w:r>
      <w:r w:rsidR="0082100A">
        <w:t xml:space="preserve"> „Dėl Kelmės</w:t>
      </w:r>
      <w:r w:rsidR="0082100A" w:rsidRPr="0082100A">
        <w:t xml:space="preserve"> rajono savivaldybės atliekų prevencijos ir tvarkymo 2021–2027 metų plano patvirtinimo“.</w:t>
      </w:r>
    </w:p>
  </w:footnote>
  <w:footnote w:id="11">
    <w:p w14:paraId="6907EEA2" w14:textId="77777777" w:rsidR="00D84F1B" w:rsidRDefault="00D84F1B" w:rsidP="008F528F">
      <w:pPr>
        <w:pStyle w:val="Puslapioinaostekstas"/>
      </w:pPr>
      <w:r>
        <w:rPr>
          <w:rStyle w:val="Puslapioinaosnuoroda"/>
        </w:rPr>
        <w:footnoteRef/>
      </w:r>
      <w:r>
        <w:t xml:space="preserve"> </w:t>
      </w:r>
      <w:r w:rsidRPr="008F528F">
        <w:t xml:space="preserve">Šaltinis: </w:t>
      </w:r>
      <w:r w:rsidRPr="0082100A">
        <w:t>Radviliškio rajono savivaldybės atliekų prevencijos ir tvarkymo 2021–2027 metų planas</w:t>
      </w:r>
      <w:r w:rsidR="0082100A">
        <w:t>,</w:t>
      </w:r>
      <w:r w:rsidRPr="008F528F">
        <w:t xml:space="preserve"> </w:t>
      </w:r>
      <w:r w:rsidR="0082100A">
        <w:t>p</w:t>
      </w:r>
      <w:r w:rsidRPr="008F528F">
        <w:t>atvirtinta</w:t>
      </w:r>
      <w:r w:rsidR="0082100A">
        <w:t>s</w:t>
      </w:r>
      <w:r w:rsidRPr="008F528F">
        <w:t xml:space="preserve"> </w:t>
      </w:r>
      <w:r>
        <w:t>Radviliškio</w:t>
      </w:r>
      <w:r w:rsidRPr="008F528F">
        <w:t xml:space="preserve"> rajono savivaldybės tarybos 2023 m.</w:t>
      </w:r>
      <w:r>
        <w:t xml:space="preserve"> rugpjūčio 31 d. </w:t>
      </w:r>
    </w:p>
    <w:p w14:paraId="705AAEE4" w14:textId="77777777" w:rsidR="00D84F1B" w:rsidRDefault="00D84F1B" w:rsidP="008F528F">
      <w:pPr>
        <w:pStyle w:val="Puslapioinaostekstas"/>
      </w:pPr>
      <w:r>
        <w:t>sprendimu Nr. T-103</w:t>
      </w:r>
      <w:r w:rsidR="0082100A">
        <w:t xml:space="preserve"> „Dėl Radviliškio </w:t>
      </w:r>
      <w:r w:rsidR="0082100A" w:rsidRPr="0082100A">
        <w:t>rajono savivaldybės atliekų prevencijos ir tvarkymo 2021–2027 metų plano patvirtinimo“.</w:t>
      </w:r>
    </w:p>
  </w:footnote>
  <w:footnote w:id="12">
    <w:p w14:paraId="61F44C33" w14:textId="77777777" w:rsidR="00D84F1B" w:rsidRPr="00B430C7" w:rsidRDefault="00D84F1B" w:rsidP="00D417CD">
      <w:pPr>
        <w:rPr>
          <w:sz w:val="20"/>
        </w:rPr>
      </w:pPr>
      <w:r w:rsidRPr="00B430C7">
        <w:rPr>
          <w:rStyle w:val="Puslapioinaosnuoroda"/>
        </w:rPr>
        <w:footnoteRef/>
      </w:r>
      <w:r w:rsidRPr="00B430C7">
        <w:t xml:space="preserve"> </w:t>
      </w:r>
      <w:r w:rsidR="0082100A" w:rsidRPr="0082100A">
        <w:rPr>
          <w:sz w:val="20"/>
        </w:rPr>
        <w:t xml:space="preserve">2024–2029 m. Šiaulių regiono funkcinės zonos strategija, patvirtinta </w:t>
      </w:r>
      <w:r w:rsidR="00132EA9" w:rsidRPr="00132EA9">
        <w:rPr>
          <w:sz w:val="20"/>
        </w:rPr>
        <w:t>Akmenės rajono savivaldybės tarybos 2024 m. rugpjūčio 26 d. sprendimu Nr. T-216 „Dėl 2024–2029 m. Šiaulių regiono funkcinės zonos strategijos patvirtinimo“, Joniškio rajono savivaldybės tarybos 2024 m. rugpjūčio 30 d. sprendimu Nr. T-136 „Dėl 2024–2029 m. Šiaulių regiono funkcinės zonos strategijos patvirtinimo“, Kelmės rajono savivaldybės tarybos 2024 m. rugpjūčio 29 d. sprendimu Nr. T-225 „Dėl 2024–2029 m. Šiaulių regiono funkcinės zonos strategijos patvirtinimo“, Pakruojo rajono savivaldybės tarybos 2024 m. rugpjūčio 22 d. sprendimu Nr. T-272 „Dėl 2024–2029 m. Šiaulių regiono funkcinės zonos strategijos patvirtinimo“, Radviliškio rajono savivaldybės tarybos 2024 m. rugsėjo 12 d. sprendimu Nr. T-447 „Dėl 2024–2029 m. Šiaulių regiono funkcinės zonos strategijos patvirtinimo“, Šiaulių miesto savivaldybės tarybos 2024 m. rugsėjo 5 d. sprendimu Nr. T-337 „Dėl 2024–2029 m. Šiaulių regiono funkcinės zonos strategijos patvirtinimo“ ir Šiaulių rajono savivaldybės tarybos 2024 m. rugsėjo 10 d. sprendimu Nr. T-278 „Dėl 2024–2029 m. Šiaulių regiono funkcinės zonos strategijos patvirtinimo“.</w:t>
      </w:r>
    </w:p>
  </w:footnote>
  <w:footnote w:id="13">
    <w:p w14:paraId="741C259A" w14:textId="77777777" w:rsidR="00D84F1B" w:rsidRDefault="00D84F1B" w:rsidP="00D417CD">
      <w:pPr>
        <w:pStyle w:val="Puslapioinaostekstas"/>
      </w:pPr>
      <w:r>
        <w:rPr>
          <w:rStyle w:val="Puslapioinaosnuoroda"/>
        </w:rPr>
        <w:footnoteRef/>
      </w:r>
      <w:r>
        <w:t xml:space="preserve"> </w:t>
      </w:r>
      <w:r w:rsidR="00D82269" w:rsidRPr="00D82269">
        <w:t>Regioninės pažangos priemonės 01-004-07-01-01 (RE) „Paskatinti regionų, funkcinių zonų, savivaldybių ir miestų ekonominį augimą pasitelkiant jų turimus išteklius“ finansavimo gairės, patvirtintos Lietuvos Respublikos vidaus reikalų ministro 2023 m. balandžio 4 d. įsakymu Nr. 1V-188 „Dėl Regioninės pažangos priemonės 01-004-07-01-01 (RE) „Paskatinti regionų, funkcinių zonų, savivaldybių ir miestų ekonominį augimą pasitelkiant jų turimus išteklius“ finansavimo gairių patvirtinimo“.</w:t>
      </w:r>
    </w:p>
  </w:footnote>
  <w:footnote w:id="14">
    <w:p w14:paraId="76DB866B" w14:textId="77777777" w:rsidR="00D84F1B" w:rsidRDefault="00D84F1B" w:rsidP="00D417CD">
      <w:pPr>
        <w:pStyle w:val="Puslapioinaostekstas"/>
      </w:pPr>
      <w:r>
        <w:rPr>
          <w:rStyle w:val="Puslapioinaosnuoroda"/>
        </w:rPr>
        <w:footnoteRef/>
      </w:r>
      <w:r>
        <w:t xml:space="preserve"> </w:t>
      </w:r>
      <w:r w:rsidR="00D82269" w:rsidRPr="00D82269">
        <w:t>Šiaulių regiono atliekų prevencijos ir tvarkymo 2021–2027 m. planas, patvirtintas Šiaulių regiono plėtros tarybos 2023 m. kovo 30 d. sprendimu Nr. ŠR/TS-15 „Dėl Šiaulių regiono atliekų prevencijos ir tvarkymo 2021–2027 m. plano patvirtinimo“.</w:t>
      </w:r>
    </w:p>
  </w:footnote>
  <w:footnote w:id="15">
    <w:p w14:paraId="5EC0B247" w14:textId="77777777" w:rsidR="00D84F1B" w:rsidRDefault="00D84F1B" w:rsidP="00A653C8">
      <w:pPr>
        <w:pStyle w:val="Puslapioinaostekstas"/>
      </w:pPr>
      <w:r>
        <w:rPr>
          <w:rStyle w:val="Puslapioinaosnuoroda"/>
        </w:rPr>
        <w:footnoteRef/>
      </w:r>
      <w:r>
        <w:t xml:space="preserve"> Europos Parlamentas (2024). </w:t>
      </w:r>
      <w:r w:rsidRPr="007B2F67">
        <w:t>Efektyvus išteklių naudojimas ir žiedinė ekonomika</w:t>
      </w:r>
      <w:r>
        <w:t xml:space="preserve">. </w:t>
      </w:r>
      <w:r w:rsidRPr="007B2F67">
        <w:t>https://www.europarl.europa.eu/factsheets/lt/sheet/76/efektyvus-istekliu-naudojimas-ir-ziedine-ekonomika</w:t>
      </w:r>
    </w:p>
  </w:footnote>
  <w:footnote w:id="16">
    <w:p w14:paraId="21842DEE" w14:textId="77777777" w:rsidR="00D84F1B" w:rsidRDefault="00D84F1B" w:rsidP="00A653C8">
      <w:pPr>
        <w:pStyle w:val="Puslapioinaostekstas"/>
      </w:pPr>
      <w:r>
        <w:rPr>
          <w:rStyle w:val="Puslapioinaosnuoroda"/>
        </w:rPr>
        <w:footnoteRef/>
      </w:r>
      <w:r>
        <w:t xml:space="preserve"> </w:t>
      </w:r>
      <w:r w:rsidRPr="007B2F67">
        <w:t>Lietuvos perėjimo prie žiedinės ekonomikos iki 2035 m. gairės</w:t>
      </w:r>
      <w:r w:rsidR="00D82269">
        <w:t>,</w:t>
      </w:r>
      <w:r>
        <w:t xml:space="preserve"> </w:t>
      </w:r>
      <w:r w:rsidR="00D82269">
        <w:t>p</w:t>
      </w:r>
      <w:r>
        <w:t>ritarta Lietuvos Respublikos Vyriausybės 2023 m. birželio 21 d. pasitarimo sprendimu</w:t>
      </w:r>
      <w:r w:rsidR="00D82269" w:rsidRPr="00D82269">
        <w:t xml:space="preserve"> </w:t>
      </w:r>
      <w:r w:rsidR="00D82269">
        <w:t>(protokolas</w:t>
      </w:r>
      <w:r w:rsidR="00D82269" w:rsidRPr="00D82269">
        <w:t xml:space="preserve"> Nr. 21, 2 klausimas)</w:t>
      </w:r>
      <w:r>
        <w:t xml:space="preserve">. </w:t>
      </w:r>
    </w:p>
  </w:footnote>
  <w:footnote w:id="17">
    <w:p w14:paraId="66E2B8A8" w14:textId="77777777" w:rsidR="00D84F1B" w:rsidRDefault="00D84F1B">
      <w:pPr>
        <w:pStyle w:val="Puslapioinaostekstas"/>
      </w:pPr>
      <w:r>
        <w:rPr>
          <w:rStyle w:val="Puslapioinaosnuoroda"/>
        </w:rPr>
        <w:footnoteRef/>
      </w:r>
      <w:r>
        <w:t xml:space="preserve"> </w:t>
      </w:r>
      <w:r w:rsidRPr="001470CF">
        <w:t>Lietuvos Respublikos vietos savivaldos įstatymas</w:t>
      </w:r>
      <w:r w:rsidR="00D82269" w:rsidRPr="001470CF">
        <w:t>,</w:t>
      </w:r>
      <w:r>
        <w:t xml:space="preserve"> </w:t>
      </w:r>
      <w:r w:rsidR="00D82269">
        <w:t>p</w:t>
      </w:r>
      <w:r>
        <w:t>riėmė Lietuvos Respublikos Seimas 1994</w:t>
      </w:r>
      <w:r w:rsidR="001470CF">
        <w:t xml:space="preserve"> m. liepos 7 d. nutarimu</w:t>
      </w:r>
      <w:r>
        <w:t xml:space="preserve"> Nr. </w:t>
      </w:r>
      <w:r w:rsidRPr="00224858">
        <w:t>I-533</w:t>
      </w:r>
      <w:r w:rsidR="001470CF">
        <w:t>.</w:t>
      </w:r>
    </w:p>
  </w:footnote>
  <w:footnote w:id="18">
    <w:p w14:paraId="22D303E3" w14:textId="77777777" w:rsidR="00D84F1B" w:rsidRPr="001470CF" w:rsidRDefault="00D84F1B" w:rsidP="000A6A8C">
      <w:pPr>
        <w:pStyle w:val="Puslapioinaostekstas"/>
      </w:pPr>
      <w:r>
        <w:rPr>
          <w:rStyle w:val="Puslapioinaosnuoroda"/>
        </w:rPr>
        <w:footnoteRef/>
      </w:r>
      <w:r>
        <w:t xml:space="preserve"> </w:t>
      </w:r>
      <w:r w:rsidR="001470CF" w:rsidRPr="001470CF">
        <w:t>2022–2030 m. Regionų plėtros programa, patvirtinta Lietuvos Respublikos Vyriausybės 2022 m. birželio 29 d.  nutarimu Nr. 713 „.Dėl 2022–2030 metų Regionų plėtros programos patvirtinimo“.</w:t>
      </w:r>
    </w:p>
  </w:footnote>
  <w:footnote w:id="19">
    <w:p w14:paraId="1448E2CD" w14:textId="77777777" w:rsidR="00D84F1B" w:rsidRDefault="00D84F1B" w:rsidP="00907D9A">
      <w:pPr>
        <w:pStyle w:val="Puslapioinaostekstas"/>
      </w:pPr>
      <w:r>
        <w:rPr>
          <w:rStyle w:val="Puslapioinaosnuoroda"/>
        </w:rPr>
        <w:footnoteRef/>
      </w:r>
      <w:r>
        <w:t xml:space="preserve"> </w:t>
      </w:r>
      <w:r w:rsidRPr="001470CF">
        <w:t xml:space="preserve">2021–2030 metų </w:t>
      </w:r>
      <w:r w:rsidR="001470CF">
        <w:t>N</w:t>
      </w:r>
      <w:r w:rsidRPr="001470CF">
        <w:t>acionalinis pažangos planas</w:t>
      </w:r>
      <w:r w:rsidR="001470CF">
        <w:t>,</w:t>
      </w:r>
      <w:r>
        <w:t xml:space="preserve"> </w:t>
      </w:r>
      <w:r w:rsidR="001470CF">
        <w:t>p</w:t>
      </w:r>
      <w:r>
        <w:t>atvirtinta</w:t>
      </w:r>
      <w:r w:rsidR="001470CF">
        <w:t>s</w:t>
      </w:r>
      <w:r>
        <w:t xml:space="preserve"> Lietuvos Respublikos Vyriausybės 2020 m. rugsėjo 9 d. nutarimu Nr. 998 </w:t>
      </w:r>
      <w:r w:rsidR="001470CF">
        <w:t>„</w:t>
      </w:r>
      <w:r w:rsidR="001470CF" w:rsidRPr="001470CF">
        <w:t>Dėl 2021–2030 metų Nacionalinio pažangos plano patvirtinimo</w:t>
      </w:r>
      <w:r w:rsidR="001470CF">
        <w:t xml:space="preserve">“, </w:t>
      </w:r>
      <w:r>
        <w:t>p. 32</w:t>
      </w:r>
      <w:r w:rsidRPr="00A131D2">
        <w:t>–</w:t>
      </w:r>
      <w:r w:rsidR="001470CF">
        <w:t>33, 27.</w:t>
      </w:r>
    </w:p>
  </w:footnote>
  <w:footnote w:id="20">
    <w:p w14:paraId="4B3182F3" w14:textId="77777777" w:rsidR="00D84F1B" w:rsidRDefault="00D84F1B">
      <w:pPr>
        <w:pStyle w:val="Puslapioinaostekstas"/>
      </w:pPr>
      <w:r>
        <w:rPr>
          <w:rStyle w:val="Puslapioinaosnuoroda"/>
        </w:rPr>
        <w:footnoteRef/>
      </w:r>
      <w:r>
        <w:t xml:space="preserve"> </w:t>
      </w:r>
      <w:r w:rsidRPr="008B02F1">
        <w:rPr>
          <w:i/>
        </w:rPr>
        <w:t>Europos Sąjungos fondų investicijų programa</w:t>
      </w:r>
      <w:r w:rsidR="00185931">
        <w:t>,</w:t>
      </w:r>
      <w:r>
        <w:t xml:space="preserve"> pri</w:t>
      </w:r>
      <w:r w:rsidR="00185931">
        <w:t>imta</w:t>
      </w:r>
      <w:r w:rsidRPr="008B02F1">
        <w:t xml:space="preserve"> Europos Komisij</w:t>
      </w:r>
      <w:r w:rsidR="00185931">
        <w:t>os</w:t>
      </w:r>
      <w:r>
        <w:t xml:space="preserve"> </w:t>
      </w:r>
      <w:r w:rsidRPr="008B02F1">
        <w:t>2023</w:t>
      </w:r>
      <w:r w:rsidR="00185931">
        <w:t xml:space="preserve"> m. birželio 5 d. nutarimu</w:t>
      </w:r>
      <w:r w:rsidRPr="008B02F1">
        <w:t xml:space="preserve"> Nr. C(2023)3762</w:t>
      </w:r>
      <w:r>
        <w:t>, p. 85</w:t>
      </w:r>
      <w:r w:rsidRPr="00C2655B">
        <w:t>–</w:t>
      </w:r>
      <w:r>
        <w:t xml:space="preserve">86. </w:t>
      </w:r>
    </w:p>
  </w:footnote>
  <w:footnote w:id="21">
    <w:p w14:paraId="4579921F" w14:textId="77777777" w:rsidR="00D84F1B" w:rsidRDefault="00D84F1B">
      <w:pPr>
        <w:pStyle w:val="Puslapioinaostekstas"/>
      </w:pPr>
      <w:r>
        <w:rPr>
          <w:rStyle w:val="Puslapioinaosnuoroda"/>
        </w:rPr>
        <w:footnoteRef/>
      </w:r>
      <w:r w:rsidR="00185931">
        <w:t xml:space="preserve"> </w:t>
      </w:r>
      <w:r w:rsidR="00185931" w:rsidRPr="00185931">
        <w:t>Šiaulių regiono atliekų prevencijos ir tvarkymo 2021–2027 m. planas, patvirtintas Šiaulių regiono plėtros tarybos 2023 m. kovo 30 d. sprendimu Nr. ŠR/TS-15 „Dėl Šiaulių regiono atliekų prevencijos ir tvarkymo 2021–2027 m. plano patvirtinimo“.</w:t>
      </w:r>
    </w:p>
  </w:footnote>
  <w:footnote w:id="22">
    <w:p w14:paraId="63E7940A" w14:textId="77777777" w:rsidR="00D84F1B" w:rsidRDefault="00D84F1B">
      <w:pPr>
        <w:pStyle w:val="Puslapioinaostekstas"/>
      </w:pPr>
      <w:r>
        <w:rPr>
          <w:rStyle w:val="Puslapioinaosnuoroda"/>
        </w:rPr>
        <w:footnoteRef/>
      </w:r>
      <w:r>
        <w:t xml:space="preserve"> </w:t>
      </w:r>
      <w:r w:rsidRPr="00B131CB">
        <w:rPr>
          <w:i/>
        </w:rPr>
        <w:t>Keiskime mūsų pasaulį: Darnaus vystymosi darbotvarkė iki 2030 metų</w:t>
      </w:r>
      <w:r>
        <w:t xml:space="preserve">. Jungtinių Tautų rezoliucija, priimta Generalinės asamblėjos 2015 m. rugsėjo 25 d., </w:t>
      </w:r>
      <w:r w:rsidRPr="00AF0ED5">
        <w:t>A/RES/70/1</w:t>
      </w:r>
      <w:r>
        <w:t xml:space="preserve">, p. 14. Autentiškas vertimas, Vyriausybės kanceliarijos administracinis departamentas, 2015-12-22. </w:t>
      </w:r>
      <w:r w:rsidRPr="00B131CB">
        <w:t>https://am.lrv.lt/lt/veiklos-sritys-1/darnus-vystymasis-ir-strateginiai-pokyciai/darnus-vystymasis/darnus-vystymasis-ir-lietuva/jt-darbotvarke-2030-darnaus-vystymosi-tikslai-ir-kiti-tarptautiniai-susitarimai/</w:t>
      </w:r>
    </w:p>
  </w:footnote>
  <w:footnote w:id="23">
    <w:p w14:paraId="4627293C" w14:textId="77777777" w:rsidR="00D84F1B" w:rsidRDefault="00D84F1B">
      <w:pPr>
        <w:pStyle w:val="Puslapioinaostekstas"/>
      </w:pPr>
      <w:r>
        <w:rPr>
          <w:rStyle w:val="Puslapioinaosnuoroda"/>
        </w:rPr>
        <w:footnoteRef/>
      </w:r>
      <w:r>
        <w:t xml:space="preserve"> </w:t>
      </w:r>
      <w:r w:rsidR="00480130" w:rsidRPr="009F706C">
        <w:t>Regioninės pažangos priemonės Nr. 02-001-06-10-01(RE) „Skatinti rūšiuojamąjį atliekų surinkimą“ finansavimo gairės</w:t>
      </w:r>
      <w:r w:rsidR="00480130">
        <w:t>,</w:t>
      </w:r>
      <w:r w:rsidR="00480130" w:rsidRPr="001C3509">
        <w:t xml:space="preserve"> </w:t>
      </w:r>
      <w:r w:rsidR="00480130">
        <w:t>p</w:t>
      </w:r>
      <w:r w:rsidR="00480130" w:rsidRPr="001C3509">
        <w:t>atvirtint</w:t>
      </w:r>
      <w:r w:rsidR="00480130">
        <w:t>os</w:t>
      </w:r>
      <w:r w:rsidR="00480130" w:rsidRPr="001C3509">
        <w:t xml:space="preserve"> Lietuvos Respublikos </w:t>
      </w:r>
      <w:r w:rsidR="00480130">
        <w:t>aplinkos</w:t>
      </w:r>
      <w:r w:rsidR="00480130" w:rsidRPr="001C3509">
        <w:t xml:space="preserve"> ministro 2023 m. </w:t>
      </w:r>
      <w:r w:rsidR="00480130" w:rsidRPr="00A479D5">
        <w:t>rugsėjo 22 d.  įsakymu Nr. D1-323</w:t>
      </w:r>
      <w:r w:rsidR="00480130">
        <w:t xml:space="preserve"> „</w:t>
      </w:r>
      <w:r w:rsidR="00480130" w:rsidRPr="009F706C">
        <w:t>Dėl Regioninės pažangos priemonės Nr. 02-001-06-10-01(RE) „Skatinti rūšiuojamąjį atliekų surinkimą“ finansavimo gairių patvirtinimo</w:t>
      </w:r>
      <w:r w:rsidR="00480130">
        <w:t>“.</w:t>
      </w:r>
      <w:r w:rsidR="00480130" w:rsidRPr="001C3509">
        <w:t xml:space="preserve">  </w:t>
      </w:r>
    </w:p>
  </w:footnote>
  <w:footnote w:id="24">
    <w:p w14:paraId="6765C853" w14:textId="77777777" w:rsidR="00D84F1B" w:rsidRDefault="00D84F1B">
      <w:pPr>
        <w:pStyle w:val="Puslapioinaostekstas"/>
      </w:pPr>
      <w:r>
        <w:rPr>
          <w:rStyle w:val="Puslapioinaosnuoroda"/>
        </w:rPr>
        <w:footnoteRef/>
      </w:r>
      <w:r w:rsidR="00480130">
        <w:t xml:space="preserve"> Ten pat.</w:t>
      </w:r>
    </w:p>
  </w:footnote>
  <w:footnote w:id="25">
    <w:p w14:paraId="46C2F6B6" w14:textId="77777777" w:rsidR="00D84F1B" w:rsidRDefault="00D84F1B">
      <w:pPr>
        <w:pStyle w:val="Puslapioinaostekstas"/>
      </w:pPr>
      <w:r w:rsidRPr="00C27506">
        <w:rPr>
          <w:rStyle w:val="Puslapioinaosnuoroda"/>
          <w:i/>
        </w:rPr>
        <w:footnoteRef/>
      </w:r>
      <w:r w:rsidRPr="00C27506">
        <w:rPr>
          <w:i/>
        </w:rPr>
        <w:t xml:space="preserve"> </w:t>
      </w:r>
      <w:r w:rsidRPr="005A2F9B">
        <w:t>Ten pat</w:t>
      </w:r>
      <w:r>
        <w:rPr>
          <w:i/>
        </w:rPr>
        <w:t>.</w:t>
      </w:r>
    </w:p>
  </w:footnote>
  <w:footnote w:id="26">
    <w:p w14:paraId="407F86CC" w14:textId="77777777" w:rsidR="00D84F1B" w:rsidRDefault="00D84F1B">
      <w:pPr>
        <w:pStyle w:val="Puslapioinaostekstas"/>
      </w:pPr>
      <w:r>
        <w:rPr>
          <w:rStyle w:val="Puslapioinaosnuoroda"/>
        </w:rPr>
        <w:footnoteRef/>
      </w:r>
      <w:r>
        <w:t xml:space="preserve"> </w:t>
      </w:r>
      <w:r w:rsidR="00480130" w:rsidRPr="00480130">
        <w:t>Regioninės pažangos priemonės Nr. 02-001-06-10-01(RE) „Skatinti rūšiuojamąjį atliekų surinkimą“ finansavimo gairės, patvirtintos Lietuvos Respublikos aplinkos ministro 2023 m. rugsėjo 22 d.  įsakymu Nr. D1-323 „Dėl Regioninės pažangos priemonės Nr. 02-001-06-10-01(RE) „Skatinti rūšiuojamąjį atliekų surinkimą“ finansavimo gairių patvirtinimo“.</w:t>
      </w:r>
      <w:r w:rsidR="00480130" w:rsidRPr="00480130">
        <w:rPr>
          <w:i/>
        </w:rPr>
        <w:t xml:space="preserve">  </w:t>
      </w:r>
    </w:p>
  </w:footnote>
  <w:footnote w:id="27">
    <w:p w14:paraId="7763226A" w14:textId="77777777" w:rsidR="00D84F1B" w:rsidRDefault="00D84F1B">
      <w:pPr>
        <w:pStyle w:val="Puslapioinaostekstas"/>
      </w:pPr>
      <w:r>
        <w:rPr>
          <w:rStyle w:val="Puslapioinaosnuoroda"/>
        </w:rPr>
        <w:footnoteRef/>
      </w:r>
      <w:r>
        <w:t xml:space="preserve"> </w:t>
      </w:r>
      <w:r w:rsidR="00A76784" w:rsidRPr="0082100A">
        <w:t>Šiaulių regiono atliekų prevencijos ir tvarkymo 2021–2027 m. planas</w:t>
      </w:r>
      <w:r w:rsidR="00A76784">
        <w:t xml:space="preserve">, patvirtintas Šiaulių regiono plėtros tarybos 2023 m. kovo 30 d. sprendimu Nr. ŠR/TS-15 „Dėl </w:t>
      </w:r>
      <w:r w:rsidR="00A76784" w:rsidRPr="0082100A">
        <w:t>Šiaulių regiono atliekų prevencijos ir tvarkymo 2021–2027 m. plan</w:t>
      </w:r>
      <w:r w:rsidR="00A76784">
        <w:t>o patvirtinimo“.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398C5" w14:textId="77777777" w:rsidR="00D84F1B" w:rsidRDefault="00D84F1B">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53E35" w14:textId="77777777" w:rsidR="00D84F1B" w:rsidRDefault="00D84F1B" w:rsidP="00F35A64">
    <w:pPr>
      <w:tabs>
        <w:tab w:val="center" w:pos="4513"/>
        <w:tab w:val="right" w:pos="9026"/>
      </w:tabs>
      <w:jc w:val="center"/>
    </w:pPr>
  </w:p>
  <w:p w14:paraId="54C01C0B" w14:textId="77777777" w:rsidR="00D84F1B" w:rsidRPr="00017123" w:rsidRDefault="00D84F1B" w:rsidP="00F35A64">
    <w:pPr>
      <w:tabs>
        <w:tab w:val="center" w:pos="4513"/>
        <w:tab w:val="right" w:pos="9026"/>
      </w:tabs>
      <w:jc w:val="cent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2FED1" w14:textId="77777777" w:rsidR="00D84F1B" w:rsidRDefault="00D84F1B">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97C06"/>
    <w:multiLevelType w:val="hybridMultilevel"/>
    <w:tmpl w:val="8824515C"/>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15:restartNumberingAfterBreak="0">
    <w:nsid w:val="0A7736D7"/>
    <w:multiLevelType w:val="hybridMultilevel"/>
    <w:tmpl w:val="3754099C"/>
    <w:lvl w:ilvl="0" w:tplc="5B60F63E">
      <w:start w:val="1"/>
      <w:numFmt w:val="decimal"/>
      <w:lvlText w:val="%1."/>
      <w:lvlJc w:val="left"/>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7776F6C"/>
    <w:multiLevelType w:val="hybridMultilevel"/>
    <w:tmpl w:val="8C16B4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BAB5D08"/>
    <w:multiLevelType w:val="hybridMultilevel"/>
    <w:tmpl w:val="ED849F28"/>
    <w:lvl w:ilvl="0" w:tplc="51B855EE">
      <w:numFmt w:val="bullet"/>
      <w:lvlText w:val=""/>
      <w:lvlJc w:val="left"/>
      <w:pPr>
        <w:ind w:left="1296" w:hanging="870"/>
      </w:pPr>
      <w:rPr>
        <w:rFonts w:ascii="Symbol" w:eastAsia="Times New Roman" w:hAnsi="Symbol" w:cs="Aria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 w15:restartNumberingAfterBreak="0">
    <w:nsid w:val="3C195882"/>
    <w:multiLevelType w:val="hybridMultilevel"/>
    <w:tmpl w:val="0D84067C"/>
    <w:lvl w:ilvl="0" w:tplc="43E6505E">
      <w:start w:val="1"/>
      <w:numFmt w:val="decimal"/>
      <w:lvlText w:val="%1."/>
      <w:lvlJc w:val="left"/>
      <w:pPr>
        <w:ind w:left="1353" w:hanging="360"/>
      </w:pPr>
      <w:rPr>
        <w:rFonts w:hint="default"/>
        <w:lang w:val="lt-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15:restartNumberingAfterBreak="0">
    <w:nsid w:val="45A227CE"/>
    <w:multiLevelType w:val="hybridMultilevel"/>
    <w:tmpl w:val="91CA7260"/>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6" w15:restartNumberingAfterBreak="0">
    <w:nsid w:val="4CD8466F"/>
    <w:multiLevelType w:val="hybridMultilevel"/>
    <w:tmpl w:val="BD607CB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15:restartNumberingAfterBreak="0">
    <w:nsid w:val="5CAF6668"/>
    <w:multiLevelType w:val="hybridMultilevel"/>
    <w:tmpl w:val="5A18D276"/>
    <w:lvl w:ilvl="0" w:tplc="5B60F63E">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8" w15:restartNumberingAfterBreak="0">
    <w:nsid w:val="662979F7"/>
    <w:multiLevelType w:val="hybridMultilevel"/>
    <w:tmpl w:val="7AA69D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6E532512"/>
    <w:multiLevelType w:val="hybridMultilevel"/>
    <w:tmpl w:val="34F61B52"/>
    <w:lvl w:ilvl="0" w:tplc="CD8E7230">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num w:numId="1" w16cid:durableId="1872648954">
    <w:abstractNumId w:val="8"/>
  </w:num>
  <w:num w:numId="2" w16cid:durableId="483475616">
    <w:abstractNumId w:val="9"/>
  </w:num>
  <w:num w:numId="3" w16cid:durableId="1530101409">
    <w:abstractNumId w:val="7"/>
  </w:num>
  <w:num w:numId="4" w16cid:durableId="1442803392">
    <w:abstractNumId w:val="1"/>
  </w:num>
  <w:num w:numId="5" w16cid:durableId="1233541613">
    <w:abstractNumId w:val="4"/>
  </w:num>
  <w:num w:numId="6" w16cid:durableId="1920140475">
    <w:abstractNumId w:val="2"/>
  </w:num>
  <w:num w:numId="7" w16cid:durableId="774860966">
    <w:abstractNumId w:val="6"/>
  </w:num>
  <w:num w:numId="8" w16cid:durableId="355624455">
    <w:abstractNumId w:val="3"/>
  </w:num>
  <w:num w:numId="9" w16cid:durableId="1929341351">
    <w:abstractNumId w:val="5"/>
  </w:num>
  <w:num w:numId="10" w16cid:durableId="1996374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7A7"/>
    <w:rsid w:val="000002C1"/>
    <w:rsid w:val="00002BEA"/>
    <w:rsid w:val="000032E4"/>
    <w:rsid w:val="000035B5"/>
    <w:rsid w:val="00003E58"/>
    <w:rsid w:val="00005D93"/>
    <w:rsid w:val="000068DE"/>
    <w:rsid w:val="0000690F"/>
    <w:rsid w:val="00010CCE"/>
    <w:rsid w:val="000116A6"/>
    <w:rsid w:val="00012461"/>
    <w:rsid w:val="00012901"/>
    <w:rsid w:val="00013813"/>
    <w:rsid w:val="000138B4"/>
    <w:rsid w:val="000142BD"/>
    <w:rsid w:val="000147DD"/>
    <w:rsid w:val="0001484A"/>
    <w:rsid w:val="00015170"/>
    <w:rsid w:val="000155EF"/>
    <w:rsid w:val="000165F9"/>
    <w:rsid w:val="00017123"/>
    <w:rsid w:val="00017855"/>
    <w:rsid w:val="00020E3C"/>
    <w:rsid w:val="00022AF0"/>
    <w:rsid w:val="000233B7"/>
    <w:rsid w:val="000243E2"/>
    <w:rsid w:val="00024866"/>
    <w:rsid w:val="0002537B"/>
    <w:rsid w:val="00025395"/>
    <w:rsid w:val="0002652F"/>
    <w:rsid w:val="00027AC2"/>
    <w:rsid w:val="00031840"/>
    <w:rsid w:val="00034431"/>
    <w:rsid w:val="00034908"/>
    <w:rsid w:val="0003552B"/>
    <w:rsid w:val="000369A3"/>
    <w:rsid w:val="00036AB6"/>
    <w:rsid w:val="000410C6"/>
    <w:rsid w:val="00042BF8"/>
    <w:rsid w:val="00043509"/>
    <w:rsid w:val="00043E8B"/>
    <w:rsid w:val="00045938"/>
    <w:rsid w:val="0004675D"/>
    <w:rsid w:val="00046C79"/>
    <w:rsid w:val="00050001"/>
    <w:rsid w:val="00050632"/>
    <w:rsid w:val="00050DA2"/>
    <w:rsid w:val="00050F1D"/>
    <w:rsid w:val="0005121C"/>
    <w:rsid w:val="00051B62"/>
    <w:rsid w:val="00051D8A"/>
    <w:rsid w:val="00051EDC"/>
    <w:rsid w:val="0005368E"/>
    <w:rsid w:val="00056360"/>
    <w:rsid w:val="00056754"/>
    <w:rsid w:val="00057972"/>
    <w:rsid w:val="00057FD4"/>
    <w:rsid w:val="000609EC"/>
    <w:rsid w:val="00061364"/>
    <w:rsid w:val="00061E15"/>
    <w:rsid w:val="00061E16"/>
    <w:rsid w:val="00061E59"/>
    <w:rsid w:val="000644E8"/>
    <w:rsid w:val="00064EEB"/>
    <w:rsid w:val="00065635"/>
    <w:rsid w:val="0006628F"/>
    <w:rsid w:val="00066C97"/>
    <w:rsid w:val="00066FF8"/>
    <w:rsid w:val="00067978"/>
    <w:rsid w:val="00067E5E"/>
    <w:rsid w:val="000700A8"/>
    <w:rsid w:val="0007033D"/>
    <w:rsid w:val="000703F8"/>
    <w:rsid w:val="00073BBC"/>
    <w:rsid w:val="00073FB1"/>
    <w:rsid w:val="000755DE"/>
    <w:rsid w:val="00075EC6"/>
    <w:rsid w:val="000773E7"/>
    <w:rsid w:val="0007740B"/>
    <w:rsid w:val="00077B7B"/>
    <w:rsid w:val="00080782"/>
    <w:rsid w:val="00081949"/>
    <w:rsid w:val="00081D68"/>
    <w:rsid w:val="00082D89"/>
    <w:rsid w:val="00083B80"/>
    <w:rsid w:val="0008405F"/>
    <w:rsid w:val="0008522A"/>
    <w:rsid w:val="000857CE"/>
    <w:rsid w:val="0008587E"/>
    <w:rsid w:val="00086C4D"/>
    <w:rsid w:val="00086D33"/>
    <w:rsid w:val="00087B03"/>
    <w:rsid w:val="000911DE"/>
    <w:rsid w:val="0009152C"/>
    <w:rsid w:val="000918A7"/>
    <w:rsid w:val="000922FD"/>
    <w:rsid w:val="00093AE0"/>
    <w:rsid w:val="00093E2D"/>
    <w:rsid w:val="0009626B"/>
    <w:rsid w:val="0009654F"/>
    <w:rsid w:val="000968DE"/>
    <w:rsid w:val="00096B66"/>
    <w:rsid w:val="0009735C"/>
    <w:rsid w:val="000A0D22"/>
    <w:rsid w:val="000A0FE5"/>
    <w:rsid w:val="000A1B8E"/>
    <w:rsid w:val="000A1EE6"/>
    <w:rsid w:val="000A204A"/>
    <w:rsid w:val="000A20C4"/>
    <w:rsid w:val="000A2B1C"/>
    <w:rsid w:val="000A6014"/>
    <w:rsid w:val="000A6A8C"/>
    <w:rsid w:val="000A7951"/>
    <w:rsid w:val="000A7E89"/>
    <w:rsid w:val="000B1426"/>
    <w:rsid w:val="000B2B73"/>
    <w:rsid w:val="000B2BF1"/>
    <w:rsid w:val="000B2CA5"/>
    <w:rsid w:val="000B34CF"/>
    <w:rsid w:val="000B5BBF"/>
    <w:rsid w:val="000B60B8"/>
    <w:rsid w:val="000B61B8"/>
    <w:rsid w:val="000C2C9C"/>
    <w:rsid w:val="000C2F35"/>
    <w:rsid w:val="000C3DA2"/>
    <w:rsid w:val="000C4B47"/>
    <w:rsid w:val="000C4E08"/>
    <w:rsid w:val="000C795C"/>
    <w:rsid w:val="000D0E3E"/>
    <w:rsid w:val="000D0F04"/>
    <w:rsid w:val="000D1F56"/>
    <w:rsid w:val="000D2CBB"/>
    <w:rsid w:val="000D2F94"/>
    <w:rsid w:val="000D369B"/>
    <w:rsid w:val="000D40B3"/>
    <w:rsid w:val="000D4F01"/>
    <w:rsid w:val="000D6009"/>
    <w:rsid w:val="000D631D"/>
    <w:rsid w:val="000D7658"/>
    <w:rsid w:val="000E0ADF"/>
    <w:rsid w:val="000E1A29"/>
    <w:rsid w:val="000E249D"/>
    <w:rsid w:val="000E281F"/>
    <w:rsid w:val="000E2B34"/>
    <w:rsid w:val="000E2D5F"/>
    <w:rsid w:val="000E31D0"/>
    <w:rsid w:val="000E34D1"/>
    <w:rsid w:val="000E40AB"/>
    <w:rsid w:val="000E4877"/>
    <w:rsid w:val="000E49D8"/>
    <w:rsid w:val="000E55BC"/>
    <w:rsid w:val="000E5DFF"/>
    <w:rsid w:val="000E5FDB"/>
    <w:rsid w:val="000E6931"/>
    <w:rsid w:val="000E7BDF"/>
    <w:rsid w:val="000F0BBC"/>
    <w:rsid w:val="000F1AA0"/>
    <w:rsid w:val="000F1F03"/>
    <w:rsid w:val="000F3704"/>
    <w:rsid w:val="000F445D"/>
    <w:rsid w:val="000F5641"/>
    <w:rsid w:val="000F670D"/>
    <w:rsid w:val="000F7104"/>
    <w:rsid w:val="000F75F9"/>
    <w:rsid w:val="00100217"/>
    <w:rsid w:val="00100474"/>
    <w:rsid w:val="00101D5E"/>
    <w:rsid w:val="00102AEE"/>
    <w:rsid w:val="00102D68"/>
    <w:rsid w:val="00103AD8"/>
    <w:rsid w:val="0010444C"/>
    <w:rsid w:val="00104949"/>
    <w:rsid w:val="00105E44"/>
    <w:rsid w:val="00106271"/>
    <w:rsid w:val="001101BB"/>
    <w:rsid w:val="001109D8"/>
    <w:rsid w:val="001109F5"/>
    <w:rsid w:val="00111B6C"/>
    <w:rsid w:val="00111CA9"/>
    <w:rsid w:val="00113442"/>
    <w:rsid w:val="00113F9F"/>
    <w:rsid w:val="0011679C"/>
    <w:rsid w:val="001170BD"/>
    <w:rsid w:val="00117163"/>
    <w:rsid w:val="00117554"/>
    <w:rsid w:val="0012204A"/>
    <w:rsid w:val="0012228D"/>
    <w:rsid w:val="001225F9"/>
    <w:rsid w:val="00122899"/>
    <w:rsid w:val="00124463"/>
    <w:rsid w:val="0012489A"/>
    <w:rsid w:val="0012530B"/>
    <w:rsid w:val="00125A16"/>
    <w:rsid w:val="00125B29"/>
    <w:rsid w:val="001262AA"/>
    <w:rsid w:val="001271B6"/>
    <w:rsid w:val="00130342"/>
    <w:rsid w:val="001304F8"/>
    <w:rsid w:val="001305A4"/>
    <w:rsid w:val="001305DC"/>
    <w:rsid w:val="00130953"/>
    <w:rsid w:val="00130A4A"/>
    <w:rsid w:val="00131041"/>
    <w:rsid w:val="00132EA9"/>
    <w:rsid w:val="001348BF"/>
    <w:rsid w:val="00135749"/>
    <w:rsid w:val="001363E9"/>
    <w:rsid w:val="00137003"/>
    <w:rsid w:val="00137CAB"/>
    <w:rsid w:val="001414EF"/>
    <w:rsid w:val="0014185D"/>
    <w:rsid w:val="00142727"/>
    <w:rsid w:val="001448B6"/>
    <w:rsid w:val="0014588E"/>
    <w:rsid w:val="001462C4"/>
    <w:rsid w:val="00146AA7"/>
    <w:rsid w:val="001470CF"/>
    <w:rsid w:val="00147170"/>
    <w:rsid w:val="00150433"/>
    <w:rsid w:val="00150581"/>
    <w:rsid w:val="001506E9"/>
    <w:rsid w:val="00150C8C"/>
    <w:rsid w:val="00151D59"/>
    <w:rsid w:val="00151E5B"/>
    <w:rsid w:val="00152AD9"/>
    <w:rsid w:val="00153E25"/>
    <w:rsid w:val="001544C9"/>
    <w:rsid w:val="00155826"/>
    <w:rsid w:val="00160F77"/>
    <w:rsid w:val="00161256"/>
    <w:rsid w:val="00161B88"/>
    <w:rsid w:val="00161EE0"/>
    <w:rsid w:val="00161EEC"/>
    <w:rsid w:val="00162ED3"/>
    <w:rsid w:val="00164911"/>
    <w:rsid w:val="00166083"/>
    <w:rsid w:val="00166B34"/>
    <w:rsid w:val="001674D1"/>
    <w:rsid w:val="00167EE2"/>
    <w:rsid w:val="00170EC9"/>
    <w:rsid w:val="001711A9"/>
    <w:rsid w:val="001712B5"/>
    <w:rsid w:val="001721A8"/>
    <w:rsid w:val="0017312B"/>
    <w:rsid w:val="001732F2"/>
    <w:rsid w:val="001746F1"/>
    <w:rsid w:val="00175B45"/>
    <w:rsid w:val="00175EDC"/>
    <w:rsid w:val="00181BAD"/>
    <w:rsid w:val="00181FB5"/>
    <w:rsid w:val="00182C6C"/>
    <w:rsid w:val="001854DD"/>
    <w:rsid w:val="00185931"/>
    <w:rsid w:val="001869A0"/>
    <w:rsid w:val="00187B40"/>
    <w:rsid w:val="00187CF1"/>
    <w:rsid w:val="001903FD"/>
    <w:rsid w:val="001904A0"/>
    <w:rsid w:val="00191236"/>
    <w:rsid w:val="001914CC"/>
    <w:rsid w:val="00191B92"/>
    <w:rsid w:val="00192A82"/>
    <w:rsid w:val="001933F2"/>
    <w:rsid w:val="00193A32"/>
    <w:rsid w:val="00194EF6"/>
    <w:rsid w:val="00196C99"/>
    <w:rsid w:val="001978FB"/>
    <w:rsid w:val="001A0D87"/>
    <w:rsid w:val="001A14DA"/>
    <w:rsid w:val="001A2D84"/>
    <w:rsid w:val="001A3F51"/>
    <w:rsid w:val="001A3F61"/>
    <w:rsid w:val="001A4E0F"/>
    <w:rsid w:val="001A5915"/>
    <w:rsid w:val="001A76BA"/>
    <w:rsid w:val="001B2538"/>
    <w:rsid w:val="001B2C36"/>
    <w:rsid w:val="001B2D6C"/>
    <w:rsid w:val="001B3216"/>
    <w:rsid w:val="001B39B9"/>
    <w:rsid w:val="001B4A24"/>
    <w:rsid w:val="001B4D5F"/>
    <w:rsid w:val="001B6141"/>
    <w:rsid w:val="001B70D3"/>
    <w:rsid w:val="001B78A2"/>
    <w:rsid w:val="001C1056"/>
    <w:rsid w:val="001C3225"/>
    <w:rsid w:val="001C3509"/>
    <w:rsid w:val="001C355C"/>
    <w:rsid w:val="001C3FD7"/>
    <w:rsid w:val="001C474C"/>
    <w:rsid w:val="001C6131"/>
    <w:rsid w:val="001C6BD5"/>
    <w:rsid w:val="001C7F21"/>
    <w:rsid w:val="001D10F6"/>
    <w:rsid w:val="001D24E8"/>
    <w:rsid w:val="001D280D"/>
    <w:rsid w:val="001D2C49"/>
    <w:rsid w:val="001D3851"/>
    <w:rsid w:val="001D5FE7"/>
    <w:rsid w:val="001D72D6"/>
    <w:rsid w:val="001D750E"/>
    <w:rsid w:val="001D767E"/>
    <w:rsid w:val="001E0E12"/>
    <w:rsid w:val="001E1084"/>
    <w:rsid w:val="001E2F4F"/>
    <w:rsid w:val="001E3B19"/>
    <w:rsid w:val="001E3B8A"/>
    <w:rsid w:val="001E4A89"/>
    <w:rsid w:val="001E63DF"/>
    <w:rsid w:val="001E6F8C"/>
    <w:rsid w:val="001F30F3"/>
    <w:rsid w:val="001F394F"/>
    <w:rsid w:val="001F6778"/>
    <w:rsid w:val="001F6A48"/>
    <w:rsid w:val="001F6CBD"/>
    <w:rsid w:val="00200292"/>
    <w:rsid w:val="002022E1"/>
    <w:rsid w:val="00202305"/>
    <w:rsid w:val="00202FE8"/>
    <w:rsid w:val="0020361D"/>
    <w:rsid w:val="0020373F"/>
    <w:rsid w:val="002045D9"/>
    <w:rsid w:val="00204F85"/>
    <w:rsid w:val="0020525E"/>
    <w:rsid w:val="00207BCF"/>
    <w:rsid w:val="0021042D"/>
    <w:rsid w:val="00212D79"/>
    <w:rsid w:val="00216278"/>
    <w:rsid w:val="00220189"/>
    <w:rsid w:val="002214B0"/>
    <w:rsid w:val="00221C5B"/>
    <w:rsid w:val="00222B19"/>
    <w:rsid w:val="00222E58"/>
    <w:rsid w:val="00223AE5"/>
    <w:rsid w:val="00223FFC"/>
    <w:rsid w:val="002245C5"/>
    <w:rsid w:val="00224858"/>
    <w:rsid w:val="00224A27"/>
    <w:rsid w:val="00225455"/>
    <w:rsid w:val="00227238"/>
    <w:rsid w:val="00230536"/>
    <w:rsid w:val="002310CA"/>
    <w:rsid w:val="0023165D"/>
    <w:rsid w:val="002329A5"/>
    <w:rsid w:val="002340D0"/>
    <w:rsid w:val="002343DA"/>
    <w:rsid w:val="00234AF3"/>
    <w:rsid w:val="00235332"/>
    <w:rsid w:val="00237F9D"/>
    <w:rsid w:val="00240FBC"/>
    <w:rsid w:val="00243FA4"/>
    <w:rsid w:val="00246007"/>
    <w:rsid w:val="002464FD"/>
    <w:rsid w:val="00246ADE"/>
    <w:rsid w:val="00250BAC"/>
    <w:rsid w:val="00250C95"/>
    <w:rsid w:val="002512B2"/>
    <w:rsid w:val="002560D1"/>
    <w:rsid w:val="00260014"/>
    <w:rsid w:val="00260496"/>
    <w:rsid w:val="0026232B"/>
    <w:rsid w:val="00263B2B"/>
    <w:rsid w:val="00263D2B"/>
    <w:rsid w:val="002645E9"/>
    <w:rsid w:val="002649BE"/>
    <w:rsid w:val="0026656E"/>
    <w:rsid w:val="00266CAC"/>
    <w:rsid w:val="00270CB2"/>
    <w:rsid w:val="002711D9"/>
    <w:rsid w:val="00271609"/>
    <w:rsid w:val="00271795"/>
    <w:rsid w:val="00272BF3"/>
    <w:rsid w:val="002746A7"/>
    <w:rsid w:val="0027512C"/>
    <w:rsid w:val="002751B1"/>
    <w:rsid w:val="00275788"/>
    <w:rsid w:val="0027775E"/>
    <w:rsid w:val="002779D7"/>
    <w:rsid w:val="00277B43"/>
    <w:rsid w:val="00280DA4"/>
    <w:rsid w:val="0028132B"/>
    <w:rsid w:val="00282F3E"/>
    <w:rsid w:val="00282F62"/>
    <w:rsid w:val="0028375D"/>
    <w:rsid w:val="00283B9F"/>
    <w:rsid w:val="0028795D"/>
    <w:rsid w:val="0029050F"/>
    <w:rsid w:val="00291E3F"/>
    <w:rsid w:val="00291E7D"/>
    <w:rsid w:val="0029230D"/>
    <w:rsid w:val="00293619"/>
    <w:rsid w:val="002936C2"/>
    <w:rsid w:val="0029385E"/>
    <w:rsid w:val="00293C69"/>
    <w:rsid w:val="002954AB"/>
    <w:rsid w:val="00296F41"/>
    <w:rsid w:val="002974C7"/>
    <w:rsid w:val="002A03F3"/>
    <w:rsid w:val="002A0BB7"/>
    <w:rsid w:val="002A1815"/>
    <w:rsid w:val="002A187C"/>
    <w:rsid w:val="002A1F5E"/>
    <w:rsid w:val="002A2A36"/>
    <w:rsid w:val="002A3D56"/>
    <w:rsid w:val="002A59EC"/>
    <w:rsid w:val="002A5D07"/>
    <w:rsid w:val="002A6C63"/>
    <w:rsid w:val="002A6CC7"/>
    <w:rsid w:val="002B1590"/>
    <w:rsid w:val="002B1C1B"/>
    <w:rsid w:val="002B36B6"/>
    <w:rsid w:val="002B4042"/>
    <w:rsid w:val="002B4EA4"/>
    <w:rsid w:val="002B65FF"/>
    <w:rsid w:val="002B684F"/>
    <w:rsid w:val="002C15E8"/>
    <w:rsid w:val="002C174E"/>
    <w:rsid w:val="002C5894"/>
    <w:rsid w:val="002C5B6F"/>
    <w:rsid w:val="002C75E9"/>
    <w:rsid w:val="002D2088"/>
    <w:rsid w:val="002D2656"/>
    <w:rsid w:val="002D357E"/>
    <w:rsid w:val="002D4E80"/>
    <w:rsid w:val="002D5562"/>
    <w:rsid w:val="002D5FF0"/>
    <w:rsid w:val="002D65D0"/>
    <w:rsid w:val="002D6685"/>
    <w:rsid w:val="002D7618"/>
    <w:rsid w:val="002D79CD"/>
    <w:rsid w:val="002D7E5D"/>
    <w:rsid w:val="002E00C9"/>
    <w:rsid w:val="002E079D"/>
    <w:rsid w:val="002E0DF5"/>
    <w:rsid w:val="002E188E"/>
    <w:rsid w:val="002E34A7"/>
    <w:rsid w:val="002E3A10"/>
    <w:rsid w:val="002E4529"/>
    <w:rsid w:val="002E4675"/>
    <w:rsid w:val="002E547E"/>
    <w:rsid w:val="002E6606"/>
    <w:rsid w:val="002E7EE9"/>
    <w:rsid w:val="002F0EBA"/>
    <w:rsid w:val="002F108C"/>
    <w:rsid w:val="002F2416"/>
    <w:rsid w:val="002F2A80"/>
    <w:rsid w:val="002F2BA6"/>
    <w:rsid w:val="002F2FE5"/>
    <w:rsid w:val="002F3274"/>
    <w:rsid w:val="002F5161"/>
    <w:rsid w:val="002F593C"/>
    <w:rsid w:val="002F5FB2"/>
    <w:rsid w:val="002F63F3"/>
    <w:rsid w:val="002F740A"/>
    <w:rsid w:val="002F7557"/>
    <w:rsid w:val="002F7F07"/>
    <w:rsid w:val="0030282D"/>
    <w:rsid w:val="00303150"/>
    <w:rsid w:val="003047E2"/>
    <w:rsid w:val="003048F9"/>
    <w:rsid w:val="00305AC7"/>
    <w:rsid w:val="003060AC"/>
    <w:rsid w:val="00306B82"/>
    <w:rsid w:val="0030724E"/>
    <w:rsid w:val="00310A28"/>
    <w:rsid w:val="00310ABD"/>
    <w:rsid w:val="00311123"/>
    <w:rsid w:val="0031191C"/>
    <w:rsid w:val="003129D1"/>
    <w:rsid w:val="00312C30"/>
    <w:rsid w:val="0031418B"/>
    <w:rsid w:val="00315F0F"/>
    <w:rsid w:val="00315FBC"/>
    <w:rsid w:val="00320D95"/>
    <w:rsid w:val="00321B8B"/>
    <w:rsid w:val="0032219C"/>
    <w:rsid w:val="0032455A"/>
    <w:rsid w:val="00324612"/>
    <w:rsid w:val="00325085"/>
    <w:rsid w:val="003251F3"/>
    <w:rsid w:val="00325B2F"/>
    <w:rsid w:val="00325B83"/>
    <w:rsid w:val="00326382"/>
    <w:rsid w:val="00326FB1"/>
    <w:rsid w:val="00327DA3"/>
    <w:rsid w:val="0033015D"/>
    <w:rsid w:val="00331CB2"/>
    <w:rsid w:val="00332708"/>
    <w:rsid w:val="00332F40"/>
    <w:rsid w:val="00333B8F"/>
    <w:rsid w:val="00337C61"/>
    <w:rsid w:val="00340979"/>
    <w:rsid w:val="00341CFE"/>
    <w:rsid w:val="00341D5F"/>
    <w:rsid w:val="003439C0"/>
    <w:rsid w:val="00343BD6"/>
    <w:rsid w:val="00345089"/>
    <w:rsid w:val="003456E5"/>
    <w:rsid w:val="00345CC8"/>
    <w:rsid w:val="0035018A"/>
    <w:rsid w:val="003505E9"/>
    <w:rsid w:val="003526DE"/>
    <w:rsid w:val="00353C36"/>
    <w:rsid w:val="00355464"/>
    <w:rsid w:val="00355999"/>
    <w:rsid w:val="00355EEE"/>
    <w:rsid w:val="00356866"/>
    <w:rsid w:val="0035687E"/>
    <w:rsid w:val="003572CB"/>
    <w:rsid w:val="00357460"/>
    <w:rsid w:val="00357C30"/>
    <w:rsid w:val="00357E45"/>
    <w:rsid w:val="00360005"/>
    <w:rsid w:val="003607C3"/>
    <w:rsid w:val="0036161D"/>
    <w:rsid w:val="0036260B"/>
    <w:rsid w:val="0036298E"/>
    <w:rsid w:val="00362C45"/>
    <w:rsid w:val="003645CC"/>
    <w:rsid w:val="00365AD7"/>
    <w:rsid w:val="00366118"/>
    <w:rsid w:val="00366E88"/>
    <w:rsid w:val="00366F3F"/>
    <w:rsid w:val="00367AA7"/>
    <w:rsid w:val="00367B21"/>
    <w:rsid w:val="0037000E"/>
    <w:rsid w:val="0037047D"/>
    <w:rsid w:val="00372019"/>
    <w:rsid w:val="003737C8"/>
    <w:rsid w:val="00373E69"/>
    <w:rsid w:val="003772CA"/>
    <w:rsid w:val="00380DA9"/>
    <w:rsid w:val="00381044"/>
    <w:rsid w:val="0038148F"/>
    <w:rsid w:val="003819CB"/>
    <w:rsid w:val="00382147"/>
    <w:rsid w:val="003822F0"/>
    <w:rsid w:val="00382E42"/>
    <w:rsid w:val="00383858"/>
    <w:rsid w:val="003855A7"/>
    <w:rsid w:val="0038583D"/>
    <w:rsid w:val="00385F2F"/>
    <w:rsid w:val="0038662B"/>
    <w:rsid w:val="00387156"/>
    <w:rsid w:val="00387238"/>
    <w:rsid w:val="0038740F"/>
    <w:rsid w:val="003874E2"/>
    <w:rsid w:val="0038775C"/>
    <w:rsid w:val="0039065D"/>
    <w:rsid w:val="003914F5"/>
    <w:rsid w:val="0039155B"/>
    <w:rsid w:val="00391635"/>
    <w:rsid w:val="0039180D"/>
    <w:rsid w:val="00392D7A"/>
    <w:rsid w:val="00393825"/>
    <w:rsid w:val="00395CEA"/>
    <w:rsid w:val="00395F0A"/>
    <w:rsid w:val="00396ADE"/>
    <w:rsid w:val="00397392"/>
    <w:rsid w:val="003975DB"/>
    <w:rsid w:val="00397680"/>
    <w:rsid w:val="00397F1E"/>
    <w:rsid w:val="003A0DBA"/>
    <w:rsid w:val="003A253F"/>
    <w:rsid w:val="003A26D4"/>
    <w:rsid w:val="003A2800"/>
    <w:rsid w:val="003A282C"/>
    <w:rsid w:val="003A2954"/>
    <w:rsid w:val="003A4C15"/>
    <w:rsid w:val="003A5C32"/>
    <w:rsid w:val="003A65A7"/>
    <w:rsid w:val="003A6FAA"/>
    <w:rsid w:val="003A7C77"/>
    <w:rsid w:val="003B0A12"/>
    <w:rsid w:val="003B3183"/>
    <w:rsid w:val="003B392E"/>
    <w:rsid w:val="003B3AC8"/>
    <w:rsid w:val="003B3B6D"/>
    <w:rsid w:val="003B6386"/>
    <w:rsid w:val="003B69C9"/>
    <w:rsid w:val="003B763B"/>
    <w:rsid w:val="003B779C"/>
    <w:rsid w:val="003B7EFB"/>
    <w:rsid w:val="003C0023"/>
    <w:rsid w:val="003C207B"/>
    <w:rsid w:val="003C3652"/>
    <w:rsid w:val="003C3C16"/>
    <w:rsid w:val="003C493E"/>
    <w:rsid w:val="003C4C2B"/>
    <w:rsid w:val="003C59B9"/>
    <w:rsid w:val="003C7E77"/>
    <w:rsid w:val="003D10BE"/>
    <w:rsid w:val="003D2006"/>
    <w:rsid w:val="003D21C0"/>
    <w:rsid w:val="003D3676"/>
    <w:rsid w:val="003D417B"/>
    <w:rsid w:val="003D4308"/>
    <w:rsid w:val="003D4EFF"/>
    <w:rsid w:val="003D5290"/>
    <w:rsid w:val="003D683B"/>
    <w:rsid w:val="003D7E27"/>
    <w:rsid w:val="003E1E56"/>
    <w:rsid w:val="003E2499"/>
    <w:rsid w:val="003E47BC"/>
    <w:rsid w:val="003F0194"/>
    <w:rsid w:val="003F04D7"/>
    <w:rsid w:val="003F1304"/>
    <w:rsid w:val="003F1D8C"/>
    <w:rsid w:val="003F2F1F"/>
    <w:rsid w:val="003F3316"/>
    <w:rsid w:val="003F3665"/>
    <w:rsid w:val="003F38B0"/>
    <w:rsid w:val="003F449F"/>
    <w:rsid w:val="003F4911"/>
    <w:rsid w:val="003F5E3B"/>
    <w:rsid w:val="003F5E46"/>
    <w:rsid w:val="003F5FC6"/>
    <w:rsid w:val="003F671B"/>
    <w:rsid w:val="003F6D93"/>
    <w:rsid w:val="003F6F28"/>
    <w:rsid w:val="004000D9"/>
    <w:rsid w:val="00401D8F"/>
    <w:rsid w:val="004023E7"/>
    <w:rsid w:val="00403365"/>
    <w:rsid w:val="00403445"/>
    <w:rsid w:val="00405477"/>
    <w:rsid w:val="00405523"/>
    <w:rsid w:val="004055C9"/>
    <w:rsid w:val="004056FC"/>
    <w:rsid w:val="00406EC9"/>
    <w:rsid w:val="004070D6"/>
    <w:rsid w:val="004073EB"/>
    <w:rsid w:val="00407828"/>
    <w:rsid w:val="004131D0"/>
    <w:rsid w:val="00414653"/>
    <w:rsid w:val="00415063"/>
    <w:rsid w:val="00417F23"/>
    <w:rsid w:val="004207FD"/>
    <w:rsid w:val="00421FA4"/>
    <w:rsid w:val="004240D0"/>
    <w:rsid w:val="004244F7"/>
    <w:rsid w:val="0043204D"/>
    <w:rsid w:val="0043207C"/>
    <w:rsid w:val="00433872"/>
    <w:rsid w:val="00433EF0"/>
    <w:rsid w:val="00435A08"/>
    <w:rsid w:val="00435F08"/>
    <w:rsid w:val="0043625F"/>
    <w:rsid w:val="00437E97"/>
    <w:rsid w:val="00441E28"/>
    <w:rsid w:val="00443488"/>
    <w:rsid w:val="0044353D"/>
    <w:rsid w:val="00443751"/>
    <w:rsid w:val="004438CB"/>
    <w:rsid w:val="00443C50"/>
    <w:rsid w:val="00444212"/>
    <w:rsid w:val="004450FF"/>
    <w:rsid w:val="0044529F"/>
    <w:rsid w:val="00445B04"/>
    <w:rsid w:val="00445D88"/>
    <w:rsid w:val="00446194"/>
    <w:rsid w:val="00446C9A"/>
    <w:rsid w:val="00446F0C"/>
    <w:rsid w:val="0044762A"/>
    <w:rsid w:val="00450F13"/>
    <w:rsid w:val="0045153C"/>
    <w:rsid w:val="0045197D"/>
    <w:rsid w:val="00452BE0"/>
    <w:rsid w:val="00452F21"/>
    <w:rsid w:val="00452F4B"/>
    <w:rsid w:val="0045304C"/>
    <w:rsid w:val="004532CE"/>
    <w:rsid w:val="0045551B"/>
    <w:rsid w:val="00455AFB"/>
    <w:rsid w:val="00456123"/>
    <w:rsid w:val="004570BB"/>
    <w:rsid w:val="00457359"/>
    <w:rsid w:val="0045785A"/>
    <w:rsid w:val="00457C18"/>
    <w:rsid w:val="004608B1"/>
    <w:rsid w:val="004609D1"/>
    <w:rsid w:val="004612FB"/>
    <w:rsid w:val="00463297"/>
    <w:rsid w:val="004632FC"/>
    <w:rsid w:val="00463732"/>
    <w:rsid w:val="00463970"/>
    <w:rsid w:val="00464B46"/>
    <w:rsid w:val="00466736"/>
    <w:rsid w:val="00466D6E"/>
    <w:rsid w:val="00467036"/>
    <w:rsid w:val="00467F6B"/>
    <w:rsid w:val="00470B96"/>
    <w:rsid w:val="004725C3"/>
    <w:rsid w:val="004736A8"/>
    <w:rsid w:val="00474FCE"/>
    <w:rsid w:val="0047668F"/>
    <w:rsid w:val="004769EE"/>
    <w:rsid w:val="004777EE"/>
    <w:rsid w:val="004778C7"/>
    <w:rsid w:val="00477FA9"/>
    <w:rsid w:val="00480130"/>
    <w:rsid w:val="004804BB"/>
    <w:rsid w:val="00480736"/>
    <w:rsid w:val="00481A09"/>
    <w:rsid w:val="00481A29"/>
    <w:rsid w:val="00482083"/>
    <w:rsid w:val="00482A5E"/>
    <w:rsid w:val="00482BCD"/>
    <w:rsid w:val="004834C8"/>
    <w:rsid w:val="00484A66"/>
    <w:rsid w:val="00485062"/>
    <w:rsid w:val="0048556A"/>
    <w:rsid w:val="00485EE3"/>
    <w:rsid w:val="00486A92"/>
    <w:rsid w:val="00487C48"/>
    <w:rsid w:val="004906C8"/>
    <w:rsid w:val="00490BA4"/>
    <w:rsid w:val="0049225E"/>
    <w:rsid w:val="004927A4"/>
    <w:rsid w:val="00492E5C"/>
    <w:rsid w:val="0049394B"/>
    <w:rsid w:val="004939F9"/>
    <w:rsid w:val="004966CE"/>
    <w:rsid w:val="00497B93"/>
    <w:rsid w:val="004A03BA"/>
    <w:rsid w:val="004A2B33"/>
    <w:rsid w:val="004A3B0B"/>
    <w:rsid w:val="004A474B"/>
    <w:rsid w:val="004A56A2"/>
    <w:rsid w:val="004A56EC"/>
    <w:rsid w:val="004A5A41"/>
    <w:rsid w:val="004A611C"/>
    <w:rsid w:val="004A6458"/>
    <w:rsid w:val="004A7C43"/>
    <w:rsid w:val="004B0D63"/>
    <w:rsid w:val="004B0ECB"/>
    <w:rsid w:val="004B33EF"/>
    <w:rsid w:val="004B390A"/>
    <w:rsid w:val="004B45A7"/>
    <w:rsid w:val="004B45F2"/>
    <w:rsid w:val="004B4CB0"/>
    <w:rsid w:val="004B7ED3"/>
    <w:rsid w:val="004C10CF"/>
    <w:rsid w:val="004C16D1"/>
    <w:rsid w:val="004C3ED8"/>
    <w:rsid w:val="004C4F20"/>
    <w:rsid w:val="004C5892"/>
    <w:rsid w:val="004C7E9E"/>
    <w:rsid w:val="004D0B67"/>
    <w:rsid w:val="004D12C2"/>
    <w:rsid w:val="004D1A1C"/>
    <w:rsid w:val="004D3217"/>
    <w:rsid w:val="004D48D6"/>
    <w:rsid w:val="004D6668"/>
    <w:rsid w:val="004D7274"/>
    <w:rsid w:val="004E133E"/>
    <w:rsid w:val="004E23E5"/>
    <w:rsid w:val="004E530B"/>
    <w:rsid w:val="004E563B"/>
    <w:rsid w:val="004F0991"/>
    <w:rsid w:val="004F0A36"/>
    <w:rsid w:val="004F1B17"/>
    <w:rsid w:val="004F22D5"/>
    <w:rsid w:val="004F55C7"/>
    <w:rsid w:val="004F69E7"/>
    <w:rsid w:val="00500E1A"/>
    <w:rsid w:val="00500FD3"/>
    <w:rsid w:val="00501806"/>
    <w:rsid w:val="00503778"/>
    <w:rsid w:val="00504495"/>
    <w:rsid w:val="00504EA8"/>
    <w:rsid w:val="00506E0C"/>
    <w:rsid w:val="00507690"/>
    <w:rsid w:val="00507E86"/>
    <w:rsid w:val="005137E9"/>
    <w:rsid w:val="005147EE"/>
    <w:rsid w:val="005156D5"/>
    <w:rsid w:val="005156FC"/>
    <w:rsid w:val="0051612E"/>
    <w:rsid w:val="005163D0"/>
    <w:rsid w:val="00516528"/>
    <w:rsid w:val="0052074F"/>
    <w:rsid w:val="00520C3D"/>
    <w:rsid w:val="0052132B"/>
    <w:rsid w:val="00522FC6"/>
    <w:rsid w:val="00523B3D"/>
    <w:rsid w:val="005259A1"/>
    <w:rsid w:val="00527086"/>
    <w:rsid w:val="0052794C"/>
    <w:rsid w:val="00530429"/>
    <w:rsid w:val="00531F57"/>
    <w:rsid w:val="00533769"/>
    <w:rsid w:val="00535A19"/>
    <w:rsid w:val="00535DD0"/>
    <w:rsid w:val="0053642E"/>
    <w:rsid w:val="00537B3B"/>
    <w:rsid w:val="00537CB6"/>
    <w:rsid w:val="005401E4"/>
    <w:rsid w:val="005405E9"/>
    <w:rsid w:val="005410F0"/>
    <w:rsid w:val="00541697"/>
    <w:rsid w:val="00541FC2"/>
    <w:rsid w:val="0054200F"/>
    <w:rsid w:val="00542628"/>
    <w:rsid w:val="00542A63"/>
    <w:rsid w:val="005512C9"/>
    <w:rsid w:val="005555F9"/>
    <w:rsid w:val="00557ED5"/>
    <w:rsid w:val="00560BA9"/>
    <w:rsid w:val="00560C0F"/>
    <w:rsid w:val="00561CB6"/>
    <w:rsid w:val="00562767"/>
    <w:rsid w:val="0056429B"/>
    <w:rsid w:val="00565F2D"/>
    <w:rsid w:val="005669D3"/>
    <w:rsid w:val="00567839"/>
    <w:rsid w:val="00570173"/>
    <w:rsid w:val="00571A7E"/>
    <w:rsid w:val="0057242C"/>
    <w:rsid w:val="00573496"/>
    <w:rsid w:val="00573568"/>
    <w:rsid w:val="005745A7"/>
    <w:rsid w:val="00574E9C"/>
    <w:rsid w:val="00575553"/>
    <w:rsid w:val="0057661A"/>
    <w:rsid w:val="00577618"/>
    <w:rsid w:val="00577CDB"/>
    <w:rsid w:val="00577ECF"/>
    <w:rsid w:val="0058037A"/>
    <w:rsid w:val="0058046B"/>
    <w:rsid w:val="00580533"/>
    <w:rsid w:val="00582A92"/>
    <w:rsid w:val="00582AEA"/>
    <w:rsid w:val="0058313A"/>
    <w:rsid w:val="00583A3C"/>
    <w:rsid w:val="00584D27"/>
    <w:rsid w:val="00585A7E"/>
    <w:rsid w:val="0058601A"/>
    <w:rsid w:val="00586742"/>
    <w:rsid w:val="0058699A"/>
    <w:rsid w:val="005876CB"/>
    <w:rsid w:val="005913C9"/>
    <w:rsid w:val="0059183A"/>
    <w:rsid w:val="005925BE"/>
    <w:rsid w:val="00592A1C"/>
    <w:rsid w:val="00593128"/>
    <w:rsid w:val="00595035"/>
    <w:rsid w:val="005953AC"/>
    <w:rsid w:val="005957D0"/>
    <w:rsid w:val="00596E60"/>
    <w:rsid w:val="00596F1D"/>
    <w:rsid w:val="005A2F9B"/>
    <w:rsid w:val="005A347B"/>
    <w:rsid w:val="005A3622"/>
    <w:rsid w:val="005A4ABF"/>
    <w:rsid w:val="005A5418"/>
    <w:rsid w:val="005A602A"/>
    <w:rsid w:val="005A7DF2"/>
    <w:rsid w:val="005B087C"/>
    <w:rsid w:val="005B165F"/>
    <w:rsid w:val="005B24D8"/>
    <w:rsid w:val="005B4B3D"/>
    <w:rsid w:val="005B4E64"/>
    <w:rsid w:val="005B5258"/>
    <w:rsid w:val="005B534F"/>
    <w:rsid w:val="005B5758"/>
    <w:rsid w:val="005B5C40"/>
    <w:rsid w:val="005B6424"/>
    <w:rsid w:val="005B6E3A"/>
    <w:rsid w:val="005B703A"/>
    <w:rsid w:val="005B7406"/>
    <w:rsid w:val="005C0A03"/>
    <w:rsid w:val="005C0B1C"/>
    <w:rsid w:val="005C335F"/>
    <w:rsid w:val="005C3EDF"/>
    <w:rsid w:val="005C44BD"/>
    <w:rsid w:val="005C6497"/>
    <w:rsid w:val="005D0AA2"/>
    <w:rsid w:val="005D1480"/>
    <w:rsid w:val="005D19A8"/>
    <w:rsid w:val="005D4629"/>
    <w:rsid w:val="005D4886"/>
    <w:rsid w:val="005D5084"/>
    <w:rsid w:val="005D5157"/>
    <w:rsid w:val="005D5AD6"/>
    <w:rsid w:val="005D5EAB"/>
    <w:rsid w:val="005D61B3"/>
    <w:rsid w:val="005D6A1C"/>
    <w:rsid w:val="005D6AAA"/>
    <w:rsid w:val="005E12F4"/>
    <w:rsid w:val="005E314C"/>
    <w:rsid w:val="005E348F"/>
    <w:rsid w:val="005E3F47"/>
    <w:rsid w:val="005E416D"/>
    <w:rsid w:val="005E50D7"/>
    <w:rsid w:val="005E512E"/>
    <w:rsid w:val="005E673F"/>
    <w:rsid w:val="005E6950"/>
    <w:rsid w:val="005E7F13"/>
    <w:rsid w:val="005F0569"/>
    <w:rsid w:val="005F20A0"/>
    <w:rsid w:val="005F2841"/>
    <w:rsid w:val="005F3B03"/>
    <w:rsid w:val="005F534E"/>
    <w:rsid w:val="005F73B2"/>
    <w:rsid w:val="005F7E0A"/>
    <w:rsid w:val="00600E54"/>
    <w:rsid w:val="00602174"/>
    <w:rsid w:val="006025D0"/>
    <w:rsid w:val="00602819"/>
    <w:rsid w:val="0060338C"/>
    <w:rsid w:val="006042B0"/>
    <w:rsid w:val="0060589C"/>
    <w:rsid w:val="00605E02"/>
    <w:rsid w:val="00605E07"/>
    <w:rsid w:val="006105F2"/>
    <w:rsid w:val="00610677"/>
    <w:rsid w:val="00611B18"/>
    <w:rsid w:val="00612809"/>
    <w:rsid w:val="006128DA"/>
    <w:rsid w:val="00613134"/>
    <w:rsid w:val="00615787"/>
    <w:rsid w:val="006206C2"/>
    <w:rsid w:val="00621175"/>
    <w:rsid w:val="00623F43"/>
    <w:rsid w:val="00624DA4"/>
    <w:rsid w:val="006260AA"/>
    <w:rsid w:val="00626DB6"/>
    <w:rsid w:val="006276E0"/>
    <w:rsid w:val="00632583"/>
    <w:rsid w:val="006368BE"/>
    <w:rsid w:val="00637F35"/>
    <w:rsid w:val="00644313"/>
    <w:rsid w:val="00644954"/>
    <w:rsid w:val="0064636B"/>
    <w:rsid w:val="00651E71"/>
    <w:rsid w:val="00652E26"/>
    <w:rsid w:val="00653BA8"/>
    <w:rsid w:val="00657C2E"/>
    <w:rsid w:val="00661613"/>
    <w:rsid w:val="00661656"/>
    <w:rsid w:val="0066340F"/>
    <w:rsid w:val="00664687"/>
    <w:rsid w:val="00664E18"/>
    <w:rsid w:val="00665299"/>
    <w:rsid w:val="0066536E"/>
    <w:rsid w:val="006655BE"/>
    <w:rsid w:val="006657EF"/>
    <w:rsid w:val="006658F3"/>
    <w:rsid w:val="0066664A"/>
    <w:rsid w:val="00666AF1"/>
    <w:rsid w:val="00666E85"/>
    <w:rsid w:val="00667236"/>
    <w:rsid w:val="00667418"/>
    <w:rsid w:val="006744C7"/>
    <w:rsid w:val="00675F40"/>
    <w:rsid w:val="00676802"/>
    <w:rsid w:val="00676A4E"/>
    <w:rsid w:val="00676FCF"/>
    <w:rsid w:val="0067763D"/>
    <w:rsid w:val="00677B82"/>
    <w:rsid w:val="00680EF6"/>
    <w:rsid w:val="0068191B"/>
    <w:rsid w:val="00682259"/>
    <w:rsid w:val="006833EF"/>
    <w:rsid w:val="00683469"/>
    <w:rsid w:val="006837C6"/>
    <w:rsid w:val="00684A01"/>
    <w:rsid w:val="00684AF0"/>
    <w:rsid w:val="00685340"/>
    <w:rsid w:val="006853F8"/>
    <w:rsid w:val="0068594B"/>
    <w:rsid w:val="006859F1"/>
    <w:rsid w:val="00685E36"/>
    <w:rsid w:val="006863EE"/>
    <w:rsid w:val="0068705F"/>
    <w:rsid w:val="00687451"/>
    <w:rsid w:val="00687DF9"/>
    <w:rsid w:val="0069229C"/>
    <w:rsid w:val="006927CC"/>
    <w:rsid w:val="00693F46"/>
    <w:rsid w:val="00695ABB"/>
    <w:rsid w:val="00695BC5"/>
    <w:rsid w:val="00697811"/>
    <w:rsid w:val="006A0173"/>
    <w:rsid w:val="006A0A89"/>
    <w:rsid w:val="006A1016"/>
    <w:rsid w:val="006A1264"/>
    <w:rsid w:val="006A365F"/>
    <w:rsid w:val="006A3B13"/>
    <w:rsid w:val="006A6D2F"/>
    <w:rsid w:val="006A71F8"/>
    <w:rsid w:val="006A77FD"/>
    <w:rsid w:val="006B0045"/>
    <w:rsid w:val="006B0463"/>
    <w:rsid w:val="006B16AC"/>
    <w:rsid w:val="006B1F0D"/>
    <w:rsid w:val="006B4248"/>
    <w:rsid w:val="006B4E00"/>
    <w:rsid w:val="006B5522"/>
    <w:rsid w:val="006B6802"/>
    <w:rsid w:val="006B71C8"/>
    <w:rsid w:val="006B7D71"/>
    <w:rsid w:val="006C02A5"/>
    <w:rsid w:val="006C047B"/>
    <w:rsid w:val="006C08B2"/>
    <w:rsid w:val="006C0B07"/>
    <w:rsid w:val="006C1BBE"/>
    <w:rsid w:val="006C36D4"/>
    <w:rsid w:val="006C5451"/>
    <w:rsid w:val="006C707D"/>
    <w:rsid w:val="006D2333"/>
    <w:rsid w:val="006D26DD"/>
    <w:rsid w:val="006D3B9C"/>
    <w:rsid w:val="006D4854"/>
    <w:rsid w:val="006D56E6"/>
    <w:rsid w:val="006D592B"/>
    <w:rsid w:val="006D65D8"/>
    <w:rsid w:val="006D671B"/>
    <w:rsid w:val="006D6F5F"/>
    <w:rsid w:val="006D6F9B"/>
    <w:rsid w:val="006D7E44"/>
    <w:rsid w:val="006E05FD"/>
    <w:rsid w:val="006E10C8"/>
    <w:rsid w:val="006E20D7"/>
    <w:rsid w:val="006E23FE"/>
    <w:rsid w:val="006E3C34"/>
    <w:rsid w:val="006E5EC0"/>
    <w:rsid w:val="006E6049"/>
    <w:rsid w:val="006E646C"/>
    <w:rsid w:val="006E716A"/>
    <w:rsid w:val="006E764D"/>
    <w:rsid w:val="006F173C"/>
    <w:rsid w:val="006F1BA9"/>
    <w:rsid w:val="006F2B70"/>
    <w:rsid w:val="006F4FC5"/>
    <w:rsid w:val="006F59D5"/>
    <w:rsid w:val="006F5C26"/>
    <w:rsid w:val="006F68D5"/>
    <w:rsid w:val="006F7821"/>
    <w:rsid w:val="00701284"/>
    <w:rsid w:val="00702D30"/>
    <w:rsid w:val="00702E2E"/>
    <w:rsid w:val="00703824"/>
    <w:rsid w:val="00704C3B"/>
    <w:rsid w:val="00704E77"/>
    <w:rsid w:val="007050D1"/>
    <w:rsid w:val="00705C43"/>
    <w:rsid w:val="00706979"/>
    <w:rsid w:val="00707637"/>
    <w:rsid w:val="00710674"/>
    <w:rsid w:val="00710C21"/>
    <w:rsid w:val="00710EC2"/>
    <w:rsid w:val="007110A5"/>
    <w:rsid w:val="00711768"/>
    <w:rsid w:val="00711AF1"/>
    <w:rsid w:val="00713206"/>
    <w:rsid w:val="00713444"/>
    <w:rsid w:val="00714B72"/>
    <w:rsid w:val="00714E00"/>
    <w:rsid w:val="00715799"/>
    <w:rsid w:val="00716D54"/>
    <w:rsid w:val="00717308"/>
    <w:rsid w:val="007200E5"/>
    <w:rsid w:val="00721CC2"/>
    <w:rsid w:val="00723DA6"/>
    <w:rsid w:val="00723E95"/>
    <w:rsid w:val="00724A37"/>
    <w:rsid w:val="00725619"/>
    <w:rsid w:val="0072635F"/>
    <w:rsid w:val="00726545"/>
    <w:rsid w:val="00726776"/>
    <w:rsid w:val="00726A23"/>
    <w:rsid w:val="00727309"/>
    <w:rsid w:val="00727953"/>
    <w:rsid w:val="00730128"/>
    <w:rsid w:val="0073018B"/>
    <w:rsid w:val="00730B50"/>
    <w:rsid w:val="00731283"/>
    <w:rsid w:val="00732D84"/>
    <w:rsid w:val="00732DAB"/>
    <w:rsid w:val="00732ECB"/>
    <w:rsid w:val="00733E83"/>
    <w:rsid w:val="0073466B"/>
    <w:rsid w:val="00735691"/>
    <w:rsid w:val="00735D82"/>
    <w:rsid w:val="00736807"/>
    <w:rsid w:val="007408C1"/>
    <w:rsid w:val="007413FB"/>
    <w:rsid w:val="00741F6A"/>
    <w:rsid w:val="007423E7"/>
    <w:rsid w:val="00742BC9"/>
    <w:rsid w:val="00742D05"/>
    <w:rsid w:val="0074335B"/>
    <w:rsid w:val="00744E3B"/>
    <w:rsid w:val="00744EF3"/>
    <w:rsid w:val="0074799C"/>
    <w:rsid w:val="007500D1"/>
    <w:rsid w:val="0075249F"/>
    <w:rsid w:val="00752ABE"/>
    <w:rsid w:val="0076033A"/>
    <w:rsid w:val="00760E76"/>
    <w:rsid w:val="00760EC4"/>
    <w:rsid w:val="00760FEC"/>
    <w:rsid w:val="00763FCF"/>
    <w:rsid w:val="00765FEF"/>
    <w:rsid w:val="0076614E"/>
    <w:rsid w:val="0076703F"/>
    <w:rsid w:val="00767A3D"/>
    <w:rsid w:val="00767AD7"/>
    <w:rsid w:val="007700BA"/>
    <w:rsid w:val="0077168F"/>
    <w:rsid w:val="00771B89"/>
    <w:rsid w:val="0077286B"/>
    <w:rsid w:val="00772DA3"/>
    <w:rsid w:val="00773B75"/>
    <w:rsid w:val="007744BF"/>
    <w:rsid w:val="00774BA0"/>
    <w:rsid w:val="00774EE7"/>
    <w:rsid w:val="0077577E"/>
    <w:rsid w:val="00775933"/>
    <w:rsid w:val="00777143"/>
    <w:rsid w:val="00777D08"/>
    <w:rsid w:val="007804FA"/>
    <w:rsid w:val="00780B39"/>
    <w:rsid w:val="00782175"/>
    <w:rsid w:val="00782573"/>
    <w:rsid w:val="00783A3F"/>
    <w:rsid w:val="00783CC5"/>
    <w:rsid w:val="00783CF2"/>
    <w:rsid w:val="007842EC"/>
    <w:rsid w:val="007848C7"/>
    <w:rsid w:val="00784E23"/>
    <w:rsid w:val="00785307"/>
    <w:rsid w:val="007854C8"/>
    <w:rsid w:val="007858FB"/>
    <w:rsid w:val="00785965"/>
    <w:rsid w:val="007863D8"/>
    <w:rsid w:val="00786610"/>
    <w:rsid w:val="007876AD"/>
    <w:rsid w:val="00787918"/>
    <w:rsid w:val="00790156"/>
    <w:rsid w:val="00791446"/>
    <w:rsid w:val="00792D7B"/>
    <w:rsid w:val="00793E8E"/>
    <w:rsid w:val="0079406B"/>
    <w:rsid w:val="007941B2"/>
    <w:rsid w:val="00794F32"/>
    <w:rsid w:val="0079501B"/>
    <w:rsid w:val="007969F4"/>
    <w:rsid w:val="00796F02"/>
    <w:rsid w:val="0079777B"/>
    <w:rsid w:val="007A01A0"/>
    <w:rsid w:val="007A1E73"/>
    <w:rsid w:val="007A2104"/>
    <w:rsid w:val="007A26E4"/>
    <w:rsid w:val="007A34C3"/>
    <w:rsid w:val="007A37BE"/>
    <w:rsid w:val="007A4B3A"/>
    <w:rsid w:val="007A4F87"/>
    <w:rsid w:val="007A5CE3"/>
    <w:rsid w:val="007B1304"/>
    <w:rsid w:val="007B181A"/>
    <w:rsid w:val="007B1EE0"/>
    <w:rsid w:val="007B227C"/>
    <w:rsid w:val="007B24C7"/>
    <w:rsid w:val="007B315C"/>
    <w:rsid w:val="007B51BE"/>
    <w:rsid w:val="007B5224"/>
    <w:rsid w:val="007B5E0E"/>
    <w:rsid w:val="007C0AAB"/>
    <w:rsid w:val="007C16CB"/>
    <w:rsid w:val="007C1868"/>
    <w:rsid w:val="007C3381"/>
    <w:rsid w:val="007C3B0D"/>
    <w:rsid w:val="007C4941"/>
    <w:rsid w:val="007C535F"/>
    <w:rsid w:val="007C5A56"/>
    <w:rsid w:val="007C645F"/>
    <w:rsid w:val="007C67DC"/>
    <w:rsid w:val="007C6E9D"/>
    <w:rsid w:val="007C7885"/>
    <w:rsid w:val="007C7AF8"/>
    <w:rsid w:val="007D0BB4"/>
    <w:rsid w:val="007D0FA1"/>
    <w:rsid w:val="007D1449"/>
    <w:rsid w:val="007D2840"/>
    <w:rsid w:val="007D3DA8"/>
    <w:rsid w:val="007D456E"/>
    <w:rsid w:val="007D55A5"/>
    <w:rsid w:val="007D5EFC"/>
    <w:rsid w:val="007D6041"/>
    <w:rsid w:val="007D6597"/>
    <w:rsid w:val="007D7A05"/>
    <w:rsid w:val="007D7C22"/>
    <w:rsid w:val="007D7DEB"/>
    <w:rsid w:val="007E1A9E"/>
    <w:rsid w:val="007E28CD"/>
    <w:rsid w:val="007E3C62"/>
    <w:rsid w:val="007E3D8E"/>
    <w:rsid w:val="007E3F10"/>
    <w:rsid w:val="007E420D"/>
    <w:rsid w:val="007E4BDE"/>
    <w:rsid w:val="007E4ECA"/>
    <w:rsid w:val="007E5BAE"/>
    <w:rsid w:val="007E6157"/>
    <w:rsid w:val="007F13C6"/>
    <w:rsid w:val="007F13E9"/>
    <w:rsid w:val="007F2F20"/>
    <w:rsid w:val="007F531F"/>
    <w:rsid w:val="007F5B7A"/>
    <w:rsid w:val="007F5C2D"/>
    <w:rsid w:val="007F7B5E"/>
    <w:rsid w:val="007F7B98"/>
    <w:rsid w:val="007F7EDE"/>
    <w:rsid w:val="00802154"/>
    <w:rsid w:val="00802A6F"/>
    <w:rsid w:val="00802D97"/>
    <w:rsid w:val="00803E96"/>
    <w:rsid w:val="00804E07"/>
    <w:rsid w:val="0080505B"/>
    <w:rsid w:val="00806B66"/>
    <w:rsid w:val="00807EFE"/>
    <w:rsid w:val="008102C7"/>
    <w:rsid w:val="00810434"/>
    <w:rsid w:val="00810496"/>
    <w:rsid w:val="00810D36"/>
    <w:rsid w:val="00810E8B"/>
    <w:rsid w:val="0081290C"/>
    <w:rsid w:val="00814187"/>
    <w:rsid w:val="00814821"/>
    <w:rsid w:val="00816C21"/>
    <w:rsid w:val="00817966"/>
    <w:rsid w:val="00817DB6"/>
    <w:rsid w:val="0082100A"/>
    <w:rsid w:val="00821E16"/>
    <w:rsid w:val="00822B07"/>
    <w:rsid w:val="0082334A"/>
    <w:rsid w:val="0082390F"/>
    <w:rsid w:val="00824E79"/>
    <w:rsid w:val="0082516E"/>
    <w:rsid w:val="008260A8"/>
    <w:rsid w:val="008317DF"/>
    <w:rsid w:val="00831DF6"/>
    <w:rsid w:val="00832CE0"/>
    <w:rsid w:val="00832F2C"/>
    <w:rsid w:val="008333FC"/>
    <w:rsid w:val="00833E3E"/>
    <w:rsid w:val="00834096"/>
    <w:rsid w:val="008343D7"/>
    <w:rsid w:val="0083484E"/>
    <w:rsid w:val="00834F37"/>
    <w:rsid w:val="00835E9A"/>
    <w:rsid w:val="008374FB"/>
    <w:rsid w:val="00840202"/>
    <w:rsid w:val="00840E05"/>
    <w:rsid w:val="0084154E"/>
    <w:rsid w:val="00842E26"/>
    <w:rsid w:val="0084444B"/>
    <w:rsid w:val="00844557"/>
    <w:rsid w:val="008457DB"/>
    <w:rsid w:val="00845AA2"/>
    <w:rsid w:val="0084718B"/>
    <w:rsid w:val="0085205B"/>
    <w:rsid w:val="00853086"/>
    <w:rsid w:val="0085367C"/>
    <w:rsid w:val="008546CC"/>
    <w:rsid w:val="00854848"/>
    <w:rsid w:val="0085602A"/>
    <w:rsid w:val="0085670E"/>
    <w:rsid w:val="00856982"/>
    <w:rsid w:val="00856CAE"/>
    <w:rsid w:val="00857809"/>
    <w:rsid w:val="00857BC9"/>
    <w:rsid w:val="00860283"/>
    <w:rsid w:val="00860796"/>
    <w:rsid w:val="00860F62"/>
    <w:rsid w:val="008610D8"/>
    <w:rsid w:val="00863304"/>
    <w:rsid w:val="00863A15"/>
    <w:rsid w:val="00863FD0"/>
    <w:rsid w:val="00864E61"/>
    <w:rsid w:val="00865BB0"/>
    <w:rsid w:val="00867F08"/>
    <w:rsid w:val="00874B3C"/>
    <w:rsid w:val="0087639F"/>
    <w:rsid w:val="008776CD"/>
    <w:rsid w:val="00877C9C"/>
    <w:rsid w:val="00880794"/>
    <w:rsid w:val="008814AE"/>
    <w:rsid w:val="00882D4F"/>
    <w:rsid w:val="008861E0"/>
    <w:rsid w:val="00886F2F"/>
    <w:rsid w:val="00887622"/>
    <w:rsid w:val="008911BB"/>
    <w:rsid w:val="00891A20"/>
    <w:rsid w:val="0089249E"/>
    <w:rsid w:val="00893948"/>
    <w:rsid w:val="008A008E"/>
    <w:rsid w:val="008A03BC"/>
    <w:rsid w:val="008A1B92"/>
    <w:rsid w:val="008A2ED2"/>
    <w:rsid w:val="008A3B08"/>
    <w:rsid w:val="008A4280"/>
    <w:rsid w:val="008A4E34"/>
    <w:rsid w:val="008A5DA1"/>
    <w:rsid w:val="008A695F"/>
    <w:rsid w:val="008A723E"/>
    <w:rsid w:val="008B02F1"/>
    <w:rsid w:val="008B0DC9"/>
    <w:rsid w:val="008B17A7"/>
    <w:rsid w:val="008B2D2E"/>
    <w:rsid w:val="008B3642"/>
    <w:rsid w:val="008B41AB"/>
    <w:rsid w:val="008B48BD"/>
    <w:rsid w:val="008B4AA1"/>
    <w:rsid w:val="008B5DD1"/>
    <w:rsid w:val="008B6893"/>
    <w:rsid w:val="008C02DD"/>
    <w:rsid w:val="008C3129"/>
    <w:rsid w:val="008C3169"/>
    <w:rsid w:val="008C4FBD"/>
    <w:rsid w:val="008C5CCB"/>
    <w:rsid w:val="008C6D7C"/>
    <w:rsid w:val="008D0E84"/>
    <w:rsid w:val="008D1228"/>
    <w:rsid w:val="008D3896"/>
    <w:rsid w:val="008D4000"/>
    <w:rsid w:val="008D480F"/>
    <w:rsid w:val="008D5D38"/>
    <w:rsid w:val="008D725D"/>
    <w:rsid w:val="008D7BB3"/>
    <w:rsid w:val="008D7EC9"/>
    <w:rsid w:val="008E15EF"/>
    <w:rsid w:val="008E19F6"/>
    <w:rsid w:val="008E2BF6"/>
    <w:rsid w:val="008E43EE"/>
    <w:rsid w:val="008E5037"/>
    <w:rsid w:val="008E75B1"/>
    <w:rsid w:val="008F18E1"/>
    <w:rsid w:val="008F2F76"/>
    <w:rsid w:val="008F3284"/>
    <w:rsid w:val="008F528F"/>
    <w:rsid w:val="008F635B"/>
    <w:rsid w:val="008F7CBB"/>
    <w:rsid w:val="008F7D2A"/>
    <w:rsid w:val="009030B7"/>
    <w:rsid w:val="00904810"/>
    <w:rsid w:val="00904859"/>
    <w:rsid w:val="00904A39"/>
    <w:rsid w:val="00905503"/>
    <w:rsid w:val="00907062"/>
    <w:rsid w:val="009077D4"/>
    <w:rsid w:val="00907D9A"/>
    <w:rsid w:val="009107F1"/>
    <w:rsid w:val="00910AC7"/>
    <w:rsid w:val="00911795"/>
    <w:rsid w:val="00912C83"/>
    <w:rsid w:val="009133DA"/>
    <w:rsid w:val="0091344C"/>
    <w:rsid w:val="009134E7"/>
    <w:rsid w:val="009139CE"/>
    <w:rsid w:val="00916FBE"/>
    <w:rsid w:val="00916FBF"/>
    <w:rsid w:val="00920244"/>
    <w:rsid w:val="00920ABB"/>
    <w:rsid w:val="00920AC1"/>
    <w:rsid w:val="009226D6"/>
    <w:rsid w:val="00923C82"/>
    <w:rsid w:val="00924176"/>
    <w:rsid w:val="0093030E"/>
    <w:rsid w:val="0093057E"/>
    <w:rsid w:val="00930CA0"/>
    <w:rsid w:val="00931AFE"/>
    <w:rsid w:val="00932332"/>
    <w:rsid w:val="0093269D"/>
    <w:rsid w:val="00933A7C"/>
    <w:rsid w:val="009348BA"/>
    <w:rsid w:val="009354DA"/>
    <w:rsid w:val="009429FD"/>
    <w:rsid w:val="009432A0"/>
    <w:rsid w:val="009447AD"/>
    <w:rsid w:val="009454F5"/>
    <w:rsid w:val="00945781"/>
    <w:rsid w:val="009466B7"/>
    <w:rsid w:val="00947263"/>
    <w:rsid w:val="00947409"/>
    <w:rsid w:val="00947921"/>
    <w:rsid w:val="00947DEF"/>
    <w:rsid w:val="00950370"/>
    <w:rsid w:val="00951DF8"/>
    <w:rsid w:val="00952F64"/>
    <w:rsid w:val="00953057"/>
    <w:rsid w:val="009535F3"/>
    <w:rsid w:val="009549F6"/>
    <w:rsid w:val="00960020"/>
    <w:rsid w:val="00961B8E"/>
    <w:rsid w:val="00962578"/>
    <w:rsid w:val="009625EC"/>
    <w:rsid w:val="00962839"/>
    <w:rsid w:val="00962EF1"/>
    <w:rsid w:val="00963216"/>
    <w:rsid w:val="00963C6F"/>
    <w:rsid w:val="009649DB"/>
    <w:rsid w:val="00966E92"/>
    <w:rsid w:val="00966FB0"/>
    <w:rsid w:val="0097158A"/>
    <w:rsid w:val="00972B4E"/>
    <w:rsid w:val="009730C6"/>
    <w:rsid w:val="0097333F"/>
    <w:rsid w:val="0097382F"/>
    <w:rsid w:val="00974880"/>
    <w:rsid w:val="009748F9"/>
    <w:rsid w:val="00976726"/>
    <w:rsid w:val="009774CC"/>
    <w:rsid w:val="00981F39"/>
    <w:rsid w:val="00986C9D"/>
    <w:rsid w:val="0098741F"/>
    <w:rsid w:val="009874B7"/>
    <w:rsid w:val="00987D38"/>
    <w:rsid w:val="00990CA5"/>
    <w:rsid w:val="009913F4"/>
    <w:rsid w:val="009930D2"/>
    <w:rsid w:val="0099385D"/>
    <w:rsid w:val="009942E9"/>
    <w:rsid w:val="00995829"/>
    <w:rsid w:val="00997199"/>
    <w:rsid w:val="0099755C"/>
    <w:rsid w:val="00997AFB"/>
    <w:rsid w:val="00997D12"/>
    <w:rsid w:val="00997EEA"/>
    <w:rsid w:val="009A0731"/>
    <w:rsid w:val="009A0872"/>
    <w:rsid w:val="009A1AA6"/>
    <w:rsid w:val="009A5346"/>
    <w:rsid w:val="009A5B79"/>
    <w:rsid w:val="009A6D1C"/>
    <w:rsid w:val="009A7126"/>
    <w:rsid w:val="009A744E"/>
    <w:rsid w:val="009A7F6B"/>
    <w:rsid w:val="009B0A03"/>
    <w:rsid w:val="009B0F2B"/>
    <w:rsid w:val="009B365F"/>
    <w:rsid w:val="009B4C08"/>
    <w:rsid w:val="009B5F3D"/>
    <w:rsid w:val="009B68D4"/>
    <w:rsid w:val="009C13F3"/>
    <w:rsid w:val="009C1528"/>
    <w:rsid w:val="009C15F0"/>
    <w:rsid w:val="009C23B5"/>
    <w:rsid w:val="009C2B77"/>
    <w:rsid w:val="009C3374"/>
    <w:rsid w:val="009C45FD"/>
    <w:rsid w:val="009C4C61"/>
    <w:rsid w:val="009C67E8"/>
    <w:rsid w:val="009D024D"/>
    <w:rsid w:val="009D29EC"/>
    <w:rsid w:val="009D2B48"/>
    <w:rsid w:val="009D3BA6"/>
    <w:rsid w:val="009D7A8F"/>
    <w:rsid w:val="009D7F25"/>
    <w:rsid w:val="009D7FCA"/>
    <w:rsid w:val="009E000C"/>
    <w:rsid w:val="009E00EF"/>
    <w:rsid w:val="009E038E"/>
    <w:rsid w:val="009E0519"/>
    <w:rsid w:val="009E0A49"/>
    <w:rsid w:val="009E0BD3"/>
    <w:rsid w:val="009E1525"/>
    <w:rsid w:val="009E1D12"/>
    <w:rsid w:val="009E1F24"/>
    <w:rsid w:val="009E25A5"/>
    <w:rsid w:val="009E32FB"/>
    <w:rsid w:val="009E4C43"/>
    <w:rsid w:val="009E5ED6"/>
    <w:rsid w:val="009E5FF6"/>
    <w:rsid w:val="009E6259"/>
    <w:rsid w:val="009E7889"/>
    <w:rsid w:val="009E7D2A"/>
    <w:rsid w:val="009F058B"/>
    <w:rsid w:val="009F1EBE"/>
    <w:rsid w:val="009F27F0"/>
    <w:rsid w:val="009F39BB"/>
    <w:rsid w:val="009F3F82"/>
    <w:rsid w:val="009F4052"/>
    <w:rsid w:val="009F4765"/>
    <w:rsid w:val="009F4F51"/>
    <w:rsid w:val="009F56C7"/>
    <w:rsid w:val="009F6BDD"/>
    <w:rsid w:val="009F706C"/>
    <w:rsid w:val="009F7BB6"/>
    <w:rsid w:val="00A00755"/>
    <w:rsid w:val="00A007A7"/>
    <w:rsid w:val="00A02573"/>
    <w:rsid w:val="00A04FC4"/>
    <w:rsid w:val="00A05551"/>
    <w:rsid w:val="00A0649E"/>
    <w:rsid w:val="00A10734"/>
    <w:rsid w:val="00A108C2"/>
    <w:rsid w:val="00A10FF3"/>
    <w:rsid w:val="00A11898"/>
    <w:rsid w:val="00A12171"/>
    <w:rsid w:val="00A1282D"/>
    <w:rsid w:val="00A12D0D"/>
    <w:rsid w:val="00A131D2"/>
    <w:rsid w:val="00A13E9A"/>
    <w:rsid w:val="00A140B6"/>
    <w:rsid w:val="00A14454"/>
    <w:rsid w:val="00A14860"/>
    <w:rsid w:val="00A1541B"/>
    <w:rsid w:val="00A154A8"/>
    <w:rsid w:val="00A16152"/>
    <w:rsid w:val="00A164F0"/>
    <w:rsid w:val="00A167B1"/>
    <w:rsid w:val="00A169CA"/>
    <w:rsid w:val="00A173AB"/>
    <w:rsid w:val="00A2052D"/>
    <w:rsid w:val="00A206DC"/>
    <w:rsid w:val="00A20EB6"/>
    <w:rsid w:val="00A21011"/>
    <w:rsid w:val="00A21175"/>
    <w:rsid w:val="00A230E4"/>
    <w:rsid w:val="00A2353A"/>
    <w:rsid w:val="00A23991"/>
    <w:rsid w:val="00A30D9A"/>
    <w:rsid w:val="00A3194B"/>
    <w:rsid w:val="00A3236F"/>
    <w:rsid w:val="00A32536"/>
    <w:rsid w:val="00A32B56"/>
    <w:rsid w:val="00A338FF"/>
    <w:rsid w:val="00A33DCA"/>
    <w:rsid w:val="00A34D6C"/>
    <w:rsid w:val="00A35AAE"/>
    <w:rsid w:val="00A36784"/>
    <w:rsid w:val="00A37060"/>
    <w:rsid w:val="00A4006B"/>
    <w:rsid w:val="00A4021E"/>
    <w:rsid w:val="00A41943"/>
    <w:rsid w:val="00A41ED0"/>
    <w:rsid w:val="00A420B2"/>
    <w:rsid w:val="00A428D3"/>
    <w:rsid w:val="00A4322B"/>
    <w:rsid w:val="00A45785"/>
    <w:rsid w:val="00A46203"/>
    <w:rsid w:val="00A463CF"/>
    <w:rsid w:val="00A4731E"/>
    <w:rsid w:val="00A479D5"/>
    <w:rsid w:val="00A501E3"/>
    <w:rsid w:val="00A5037D"/>
    <w:rsid w:val="00A50C58"/>
    <w:rsid w:val="00A50DFE"/>
    <w:rsid w:val="00A510B7"/>
    <w:rsid w:val="00A51D39"/>
    <w:rsid w:val="00A51F8B"/>
    <w:rsid w:val="00A54C59"/>
    <w:rsid w:val="00A5545B"/>
    <w:rsid w:val="00A566FB"/>
    <w:rsid w:val="00A57797"/>
    <w:rsid w:val="00A618C5"/>
    <w:rsid w:val="00A61E81"/>
    <w:rsid w:val="00A626E1"/>
    <w:rsid w:val="00A634DC"/>
    <w:rsid w:val="00A63769"/>
    <w:rsid w:val="00A639C2"/>
    <w:rsid w:val="00A6536E"/>
    <w:rsid w:val="00A653C8"/>
    <w:rsid w:val="00A66B51"/>
    <w:rsid w:val="00A66C84"/>
    <w:rsid w:val="00A674EC"/>
    <w:rsid w:val="00A70D77"/>
    <w:rsid w:val="00A71149"/>
    <w:rsid w:val="00A71661"/>
    <w:rsid w:val="00A71E83"/>
    <w:rsid w:val="00A72E1A"/>
    <w:rsid w:val="00A73330"/>
    <w:rsid w:val="00A746F8"/>
    <w:rsid w:val="00A7484E"/>
    <w:rsid w:val="00A75089"/>
    <w:rsid w:val="00A7610B"/>
    <w:rsid w:val="00A76784"/>
    <w:rsid w:val="00A8104B"/>
    <w:rsid w:val="00A81766"/>
    <w:rsid w:val="00A81C09"/>
    <w:rsid w:val="00A828BD"/>
    <w:rsid w:val="00A837E3"/>
    <w:rsid w:val="00A8421F"/>
    <w:rsid w:val="00A84EAF"/>
    <w:rsid w:val="00A8535D"/>
    <w:rsid w:val="00A85E40"/>
    <w:rsid w:val="00A8621D"/>
    <w:rsid w:val="00A86A4B"/>
    <w:rsid w:val="00A87027"/>
    <w:rsid w:val="00A87C3E"/>
    <w:rsid w:val="00A87D9E"/>
    <w:rsid w:val="00A902BF"/>
    <w:rsid w:val="00A912AA"/>
    <w:rsid w:val="00A91D6F"/>
    <w:rsid w:val="00A92444"/>
    <w:rsid w:val="00A94936"/>
    <w:rsid w:val="00A9670F"/>
    <w:rsid w:val="00A96927"/>
    <w:rsid w:val="00AA0E6F"/>
    <w:rsid w:val="00AA18B7"/>
    <w:rsid w:val="00AA2249"/>
    <w:rsid w:val="00AA264D"/>
    <w:rsid w:val="00AA2DD2"/>
    <w:rsid w:val="00AA30F8"/>
    <w:rsid w:val="00AA37B2"/>
    <w:rsid w:val="00AA5AB3"/>
    <w:rsid w:val="00AA5FC5"/>
    <w:rsid w:val="00AA6274"/>
    <w:rsid w:val="00AA7190"/>
    <w:rsid w:val="00AA7696"/>
    <w:rsid w:val="00AB02D8"/>
    <w:rsid w:val="00AB3431"/>
    <w:rsid w:val="00AB560D"/>
    <w:rsid w:val="00AB5AA6"/>
    <w:rsid w:val="00AC018C"/>
    <w:rsid w:val="00AC04AF"/>
    <w:rsid w:val="00AC0F5F"/>
    <w:rsid w:val="00AC10B0"/>
    <w:rsid w:val="00AC2304"/>
    <w:rsid w:val="00AC29C8"/>
    <w:rsid w:val="00AC2D41"/>
    <w:rsid w:val="00AC2F8A"/>
    <w:rsid w:val="00AC3711"/>
    <w:rsid w:val="00AC4158"/>
    <w:rsid w:val="00AC4B29"/>
    <w:rsid w:val="00AC50BC"/>
    <w:rsid w:val="00AC54B6"/>
    <w:rsid w:val="00AC589A"/>
    <w:rsid w:val="00AC76D6"/>
    <w:rsid w:val="00AD0E70"/>
    <w:rsid w:val="00AD17E5"/>
    <w:rsid w:val="00AD2B6D"/>
    <w:rsid w:val="00AD329B"/>
    <w:rsid w:val="00AD3CFB"/>
    <w:rsid w:val="00AD695E"/>
    <w:rsid w:val="00AE05C8"/>
    <w:rsid w:val="00AE1F0E"/>
    <w:rsid w:val="00AE2EDD"/>
    <w:rsid w:val="00AE2EF0"/>
    <w:rsid w:val="00AE3C76"/>
    <w:rsid w:val="00AE4353"/>
    <w:rsid w:val="00AE5025"/>
    <w:rsid w:val="00AE5E6B"/>
    <w:rsid w:val="00AE6231"/>
    <w:rsid w:val="00AF0ED5"/>
    <w:rsid w:val="00AF18DB"/>
    <w:rsid w:val="00AF1AA5"/>
    <w:rsid w:val="00AF2B68"/>
    <w:rsid w:val="00AF3242"/>
    <w:rsid w:val="00AF3BDD"/>
    <w:rsid w:val="00AF4F07"/>
    <w:rsid w:val="00AF5994"/>
    <w:rsid w:val="00AF5C07"/>
    <w:rsid w:val="00AF6041"/>
    <w:rsid w:val="00B004EC"/>
    <w:rsid w:val="00B00603"/>
    <w:rsid w:val="00B008A4"/>
    <w:rsid w:val="00B017C3"/>
    <w:rsid w:val="00B02FFF"/>
    <w:rsid w:val="00B05128"/>
    <w:rsid w:val="00B052A9"/>
    <w:rsid w:val="00B058B8"/>
    <w:rsid w:val="00B07337"/>
    <w:rsid w:val="00B106CE"/>
    <w:rsid w:val="00B10CBB"/>
    <w:rsid w:val="00B121B6"/>
    <w:rsid w:val="00B1225D"/>
    <w:rsid w:val="00B12949"/>
    <w:rsid w:val="00B12A46"/>
    <w:rsid w:val="00B131CB"/>
    <w:rsid w:val="00B133E5"/>
    <w:rsid w:val="00B140E1"/>
    <w:rsid w:val="00B15312"/>
    <w:rsid w:val="00B156EE"/>
    <w:rsid w:val="00B1612A"/>
    <w:rsid w:val="00B17E8B"/>
    <w:rsid w:val="00B20635"/>
    <w:rsid w:val="00B20C65"/>
    <w:rsid w:val="00B21E4B"/>
    <w:rsid w:val="00B240C3"/>
    <w:rsid w:val="00B24463"/>
    <w:rsid w:val="00B25F42"/>
    <w:rsid w:val="00B26F03"/>
    <w:rsid w:val="00B2732F"/>
    <w:rsid w:val="00B277EA"/>
    <w:rsid w:val="00B30806"/>
    <w:rsid w:val="00B3084C"/>
    <w:rsid w:val="00B31371"/>
    <w:rsid w:val="00B3164E"/>
    <w:rsid w:val="00B325AA"/>
    <w:rsid w:val="00B34819"/>
    <w:rsid w:val="00B35DE4"/>
    <w:rsid w:val="00B37027"/>
    <w:rsid w:val="00B37F13"/>
    <w:rsid w:val="00B403B9"/>
    <w:rsid w:val="00B40B48"/>
    <w:rsid w:val="00B41195"/>
    <w:rsid w:val="00B419DA"/>
    <w:rsid w:val="00B441FE"/>
    <w:rsid w:val="00B443B8"/>
    <w:rsid w:val="00B457EC"/>
    <w:rsid w:val="00B45A39"/>
    <w:rsid w:val="00B466F2"/>
    <w:rsid w:val="00B52582"/>
    <w:rsid w:val="00B5367C"/>
    <w:rsid w:val="00B539A0"/>
    <w:rsid w:val="00B53A3F"/>
    <w:rsid w:val="00B541FF"/>
    <w:rsid w:val="00B54E2E"/>
    <w:rsid w:val="00B602B5"/>
    <w:rsid w:val="00B608BB"/>
    <w:rsid w:val="00B624DA"/>
    <w:rsid w:val="00B62947"/>
    <w:rsid w:val="00B63D19"/>
    <w:rsid w:val="00B63D51"/>
    <w:rsid w:val="00B6530C"/>
    <w:rsid w:val="00B658DB"/>
    <w:rsid w:val="00B659F5"/>
    <w:rsid w:val="00B65D53"/>
    <w:rsid w:val="00B66466"/>
    <w:rsid w:val="00B664EF"/>
    <w:rsid w:val="00B677EE"/>
    <w:rsid w:val="00B67A15"/>
    <w:rsid w:val="00B67C42"/>
    <w:rsid w:val="00B7034F"/>
    <w:rsid w:val="00B70AB9"/>
    <w:rsid w:val="00B71306"/>
    <w:rsid w:val="00B719AD"/>
    <w:rsid w:val="00B74F69"/>
    <w:rsid w:val="00B76E9C"/>
    <w:rsid w:val="00B7798A"/>
    <w:rsid w:val="00B80460"/>
    <w:rsid w:val="00B8122D"/>
    <w:rsid w:val="00B8180E"/>
    <w:rsid w:val="00B82451"/>
    <w:rsid w:val="00B82DD2"/>
    <w:rsid w:val="00B8302C"/>
    <w:rsid w:val="00B83258"/>
    <w:rsid w:val="00B83FEB"/>
    <w:rsid w:val="00B845B5"/>
    <w:rsid w:val="00B86295"/>
    <w:rsid w:val="00B876EF"/>
    <w:rsid w:val="00B87B9B"/>
    <w:rsid w:val="00B91EC8"/>
    <w:rsid w:val="00B921D2"/>
    <w:rsid w:val="00B940B5"/>
    <w:rsid w:val="00B955DE"/>
    <w:rsid w:val="00B95785"/>
    <w:rsid w:val="00B95BF7"/>
    <w:rsid w:val="00B96E83"/>
    <w:rsid w:val="00BA1467"/>
    <w:rsid w:val="00BA1F4B"/>
    <w:rsid w:val="00BA2E28"/>
    <w:rsid w:val="00BA4215"/>
    <w:rsid w:val="00BA4945"/>
    <w:rsid w:val="00BA640C"/>
    <w:rsid w:val="00BA705C"/>
    <w:rsid w:val="00BA7850"/>
    <w:rsid w:val="00BB001B"/>
    <w:rsid w:val="00BB05B1"/>
    <w:rsid w:val="00BB13EF"/>
    <w:rsid w:val="00BB26FA"/>
    <w:rsid w:val="00BB5768"/>
    <w:rsid w:val="00BB6BF4"/>
    <w:rsid w:val="00BB76BF"/>
    <w:rsid w:val="00BB790A"/>
    <w:rsid w:val="00BB7C56"/>
    <w:rsid w:val="00BB7DB0"/>
    <w:rsid w:val="00BC16E0"/>
    <w:rsid w:val="00BC17FA"/>
    <w:rsid w:val="00BC1AB6"/>
    <w:rsid w:val="00BC1C6B"/>
    <w:rsid w:val="00BC3D55"/>
    <w:rsid w:val="00BC41E7"/>
    <w:rsid w:val="00BC450C"/>
    <w:rsid w:val="00BC5308"/>
    <w:rsid w:val="00BC739A"/>
    <w:rsid w:val="00BC7B32"/>
    <w:rsid w:val="00BD0DCC"/>
    <w:rsid w:val="00BD1740"/>
    <w:rsid w:val="00BD27A1"/>
    <w:rsid w:val="00BD2BA6"/>
    <w:rsid w:val="00BD4005"/>
    <w:rsid w:val="00BD44AA"/>
    <w:rsid w:val="00BD4CEB"/>
    <w:rsid w:val="00BD5987"/>
    <w:rsid w:val="00BD6084"/>
    <w:rsid w:val="00BD679E"/>
    <w:rsid w:val="00BD7E91"/>
    <w:rsid w:val="00BE029B"/>
    <w:rsid w:val="00BE1399"/>
    <w:rsid w:val="00BE1898"/>
    <w:rsid w:val="00BE2879"/>
    <w:rsid w:val="00BE472C"/>
    <w:rsid w:val="00BE4D9A"/>
    <w:rsid w:val="00BE572E"/>
    <w:rsid w:val="00BE5787"/>
    <w:rsid w:val="00BE7049"/>
    <w:rsid w:val="00BE7264"/>
    <w:rsid w:val="00BF0B55"/>
    <w:rsid w:val="00BF1975"/>
    <w:rsid w:val="00BF1F14"/>
    <w:rsid w:val="00BF2877"/>
    <w:rsid w:val="00BF3711"/>
    <w:rsid w:val="00BF401C"/>
    <w:rsid w:val="00BF4767"/>
    <w:rsid w:val="00BF5578"/>
    <w:rsid w:val="00BF57E1"/>
    <w:rsid w:val="00BF6370"/>
    <w:rsid w:val="00C00424"/>
    <w:rsid w:val="00C00A83"/>
    <w:rsid w:val="00C01A7D"/>
    <w:rsid w:val="00C047D7"/>
    <w:rsid w:val="00C04A19"/>
    <w:rsid w:val="00C04B14"/>
    <w:rsid w:val="00C04CFB"/>
    <w:rsid w:val="00C05A92"/>
    <w:rsid w:val="00C05E22"/>
    <w:rsid w:val="00C060AB"/>
    <w:rsid w:val="00C0720E"/>
    <w:rsid w:val="00C10A40"/>
    <w:rsid w:val="00C12644"/>
    <w:rsid w:val="00C1278F"/>
    <w:rsid w:val="00C1293F"/>
    <w:rsid w:val="00C12C65"/>
    <w:rsid w:val="00C12C8F"/>
    <w:rsid w:val="00C12E24"/>
    <w:rsid w:val="00C1369C"/>
    <w:rsid w:val="00C13D82"/>
    <w:rsid w:val="00C14295"/>
    <w:rsid w:val="00C1435C"/>
    <w:rsid w:val="00C1522A"/>
    <w:rsid w:val="00C15D41"/>
    <w:rsid w:val="00C15F2D"/>
    <w:rsid w:val="00C16932"/>
    <w:rsid w:val="00C214E4"/>
    <w:rsid w:val="00C21C04"/>
    <w:rsid w:val="00C2227B"/>
    <w:rsid w:val="00C22807"/>
    <w:rsid w:val="00C22D7C"/>
    <w:rsid w:val="00C22F7D"/>
    <w:rsid w:val="00C23539"/>
    <w:rsid w:val="00C24213"/>
    <w:rsid w:val="00C24461"/>
    <w:rsid w:val="00C25696"/>
    <w:rsid w:val="00C259A0"/>
    <w:rsid w:val="00C26131"/>
    <w:rsid w:val="00C2655B"/>
    <w:rsid w:val="00C27350"/>
    <w:rsid w:val="00C27506"/>
    <w:rsid w:val="00C27814"/>
    <w:rsid w:val="00C30214"/>
    <w:rsid w:val="00C31595"/>
    <w:rsid w:val="00C321DA"/>
    <w:rsid w:val="00C32619"/>
    <w:rsid w:val="00C33E73"/>
    <w:rsid w:val="00C35F86"/>
    <w:rsid w:val="00C3641A"/>
    <w:rsid w:val="00C36AEA"/>
    <w:rsid w:val="00C36D6D"/>
    <w:rsid w:val="00C370B2"/>
    <w:rsid w:val="00C37C35"/>
    <w:rsid w:val="00C407E7"/>
    <w:rsid w:val="00C414C4"/>
    <w:rsid w:val="00C425F1"/>
    <w:rsid w:val="00C42D00"/>
    <w:rsid w:val="00C43076"/>
    <w:rsid w:val="00C43CD0"/>
    <w:rsid w:val="00C4426E"/>
    <w:rsid w:val="00C45C94"/>
    <w:rsid w:val="00C47091"/>
    <w:rsid w:val="00C477E7"/>
    <w:rsid w:val="00C50A7D"/>
    <w:rsid w:val="00C539F4"/>
    <w:rsid w:val="00C5430F"/>
    <w:rsid w:val="00C5759C"/>
    <w:rsid w:val="00C57B99"/>
    <w:rsid w:val="00C62212"/>
    <w:rsid w:val="00C62BE8"/>
    <w:rsid w:val="00C633B7"/>
    <w:rsid w:val="00C63454"/>
    <w:rsid w:val="00C63574"/>
    <w:rsid w:val="00C63C1F"/>
    <w:rsid w:val="00C63FB1"/>
    <w:rsid w:val="00C6483D"/>
    <w:rsid w:val="00C65839"/>
    <w:rsid w:val="00C65E79"/>
    <w:rsid w:val="00C67ADD"/>
    <w:rsid w:val="00C67BBB"/>
    <w:rsid w:val="00C67FF2"/>
    <w:rsid w:val="00C71049"/>
    <w:rsid w:val="00C712C3"/>
    <w:rsid w:val="00C71470"/>
    <w:rsid w:val="00C74839"/>
    <w:rsid w:val="00C7548A"/>
    <w:rsid w:val="00C75A9B"/>
    <w:rsid w:val="00C75D85"/>
    <w:rsid w:val="00C76113"/>
    <w:rsid w:val="00C76FAC"/>
    <w:rsid w:val="00C77A70"/>
    <w:rsid w:val="00C81F9F"/>
    <w:rsid w:val="00C829C4"/>
    <w:rsid w:val="00C849BB"/>
    <w:rsid w:val="00C84C91"/>
    <w:rsid w:val="00C85A30"/>
    <w:rsid w:val="00C87017"/>
    <w:rsid w:val="00C87BE8"/>
    <w:rsid w:val="00C90E80"/>
    <w:rsid w:val="00C923E9"/>
    <w:rsid w:val="00C92400"/>
    <w:rsid w:val="00C94A46"/>
    <w:rsid w:val="00C94E1B"/>
    <w:rsid w:val="00C950B9"/>
    <w:rsid w:val="00C95EE3"/>
    <w:rsid w:val="00C968DC"/>
    <w:rsid w:val="00C972FE"/>
    <w:rsid w:val="00C974C0"/>
    <w:rsid w:val="00CA0018"/>
    <w:rsid w:val="00CA0E2D"/>
    <w:rsid w:val="00CA1098"/>
    <w:rsid w:val="00CA360A"/>
    <w:rsid w:val="00CA3847"/>
    <w:rsid w:val="00CA3C0F"/>
    <w:rsid w:val="00CA3F30"/>
    <w:rsid w:val="00CA439E"/>
    <w:rsid w:val="00CA4E03"/>
    <w:rsid w:val="00CA56BF"/>
    <w:rsid w:val="00CA5F48"/>
    <w:rsid w:val="00CA747C"/>
    <w:rsid w:val="00CA79EE"/>
    <w:rsid w:val="00CB0504"/>
    <w:rsid w:val="00CB0C55"/>
    <w:rsid w:val="00CB3065"/>
    <w:rsid w:val="00CB32BB"/>
    <w:rsid w:val="00CB3713"/>
    <w:rsid w:val="00CB4574"/>
    <w:rsid w:val="00CB4820"/>
    <w:rsid w:val="00CB743C"/>
    <w:rsid w:val="00CC0A81"/>
    <w:rsid w:val="00CC0CAE"/>
    <w:rsid w:val="00CC0D9B"/>
    <w:rsid w:val="00CC30BC"/>
    <w:rsid w:val="00CC3FDD"/>
    <w:rsid w:val="00CC41A9"/>
    <w:rsid w:val="00CC5999"/>
    <w:rsid w:val="00CC6B4F"/>
    <w:rsid w:val="00CC6DD9"/>
    <w:rsid w:val="00CC7011"/>
    <w:rsid w:val="00CC76C4"/>
    <w:rsid w:val="00CC77B0"/>
    <w:rsid w:val="00CD0532"/>
    <w:rsid w:val="00CD094B"/>
    <w:rsid w:val="00CD1FAA"/>
    <w:rsid w:val="00CD27DB"/>
    <w:rsid w:val="00CD2E71"/>
    <w:rsid w:val="00CD380F"/>
    <w:rsid w:val="00CD3964"/>
    <w:rsid w:val="00CD46ED"/>
    <w:rsid w:val="00CD5801"/>
    <w:rsid w:val="00CD662F"/>
    <w:rsid w:val="00CD6F39"/>
    <w:rsid w:val="00CD7584"/>
    <w:rsid w:val="00CD75D3"/>
    <w:rsid w:val="00CD7D7B"/>
    <w:rsid w:val="00CE1B79"/>
    <w:rsid w:val="00CE3072"/>
    <w:rsid w:val="00CE3D17"/>
    <w:rsid w:val="00CE4AAB"/>
    <w:rsid w:val="00CE5E05"/>
    <w:rsid w:val="00CE5E0C"/>
    <w:rsid w:val="00CE6A02"/>
    <w:rsid w:val="00CF0585"/>
    <w:rsid w:val="00CF11B6"/>
    <w:rsid w:val="00CF1556"/>
    <w:rsid w:val="00CF1B6F"/>
    <w:rsid w:val="00CF259C"/>
    <w:rsid w:val="00CF2661"/>
    <w:rsid w:val="00CF2697"/>
    <w:rsid w:val="00CF500C"/>
    <w:rsid w:val="00CF72C5"/>
    <w:rsid w:val="00D008D6"/>
    <w:rsid w:val="00D00F0E"/>
    <w:rsid w:val="00D029E8"/>
    <w:rsid w:val="00D032AD"/>
    <w:rsid w:val="00D03B02"/>
    <w:rsid w:val="00D0447D"/>
    <w:rsid w:val="00D04A98"/>
    <w:rsid w:val="00D04AF0"/>
    <w:rsid w:val="00D057C6"/>
    <w:rsid w:val="00D06AB5"/>
    <w:rsid w:val="00D06BF2"/>
    <w:rsid w:val="00D113FF"/>
    <w:rsid w:val="00D12FE3"/>
    <w:rsid w:val="00D13457"/>
    <w:rsid w:val="00D139DC"/>
    <w:rsid w:val="00D1439F"/>
    <w:rsid w:val="00D152F4"/>
    <w:rsid w:val="00D153BC"/>
    <w:rsid w:val="00D155E1"/>
    <w:rsid w:val="00D17217"/>
    <w:rsid w:val="00D17911"/>
    <w:rsid w:val="00D17EB0"/>
    <w:rsid w:val="00D20166"/>
    <w:rsid w:val="00D20D7B"/>
    <w:rsid w:val="00D224DF"/>
    <w:rsid w:val="00D25B54"/>
    <w:rsid w:val="00D26C65"/>
    <w:rsid w:val="00D27B2E"/>
    <w:rsid w:val="00D27BAC"/>
    <w:rsid w:val="00D301E6"/>
    <w:rsid w:val="00D3103B"/>
    <w:rsid w:val="00D31E7E"/>
    <w:rsid w:val="00D33CE7"/>
    <w:rsid w:val="00D34581"/>
    <w:rsid w:val="00D34BD1"/>
    <w:rsid w:val="00D34F66"/>
    <w:rsid w:val="00D351AC"/>
    <w:rsid w:val="00D358D5"/>
    <w:rsid w:val="00D35DB1"/>
    <w:rsid w:val="00D35E8A"/>
    <w:rsid w:val="00D362D6"/>
    <w:rsid w:val="00D405D3"/>
    <w:rsid w:val="00D407D7"/>
    <w:rsid w:val="00D40ED3"/>
    <w:rsid w:val="00D417CD"/>
    <w:rsid w:val="00D41E15"/>
    <w:rsid w:val="00D43A02"/>
    <w:rsid w:val="00D43B86"/>
    <w:rsid w:val="00D46C8E"/>
    <w:rsid w:val="00D47D65"/>
    <w:rsid w:val="00D50E21"/>
    <w:rsid w:val="00D531F9"/>
    <w:rsid w:val="00D53EB3"/>
    <w:rsid w:val="00D541C3"/>
    <w:rsid w:val="00D5433D"/>
    <w:rsid w:val="00D54D57"/>
    <w:rsid w:val="00D57F57"/>
    <w:rsid w:val="00D60B0C"/>
    <w:rsid w:val="00D60CBA"/>
    <w:rsid w:val="00D624D0"/>
    <w:rsid w:val="00D625FD"/>
    <w:rsid w:val="00D62881"/>
    <w:rsid w:val="00D62C83"/>
    <w:rsid w:val="00D6536C"/>
    <w:rsid w:val="00D67A94"/>
    <w:rsid w:val="00D70401"/>
    <w:rsid w:val="00D70CA0"/>
    <w:rsid w:val="00D72EF7"/>
    <w:rsid w:val="00D74B85"/>
    <w:rsid w:val="00D7609C"/>
    <w:rsid w:val="00D7687D"/>
    <w:rsid w:val="00D76FD7"/>
    <w:rsid w:val="00D771F5"/>
    <w:rsid w:val="00D8011D"/>
    <w:rsid w:val="00D8023E"/>
    <w:rsid w:val="00D80587"/>
    <w:rsid w:val="00D80673"/>
    <w:rsid w:val="00D811B2"/>
    <w:rsid w:val="00D815B9"/>
    <w:rsid w:val="00D81843"/>
    <w:rsid w:val="00D82269"/>
    <w:rsid w:val="00D8373C"/>
    <w:rsid w:val="00D83A0A"/>
    <w:rsid w:val="00D849B7"/>
    <w:rsid w:val="00D84B70"/>
    <w:rsid w:val="00D84F1B"/>
    <w:rsid w:val="00D850A2"/>
    <w:rsid w:val="00D877FD"/>
    <w:rsid w:val="00D87853"/>
    <w:rsid w:val="00D90AA5"/>
    <w:rsid w:val="00D911CC"/>
    <w:rsid w:val="00D933ED"/>
    <w:rsid w:val="00D94DA9"/>
    <w:rsid w:val="00D962E5"/>
    <w:rsid w:val="00D96B67"/>
    <w:rsid w:val="00D96E8F"/>
    <w:rsid w:val="00DA025B"/>
    <w:rsid w:val="00DA1CDC"/>
    <w:rsid w:val="00DA2B57"/>
    <w:rsid w:val="00DA2D81"/>
    <w:rsid w:val="00DA2EC9"/>
    <w:rsid w:val="00DA3B85"/>
    <w:rsid w:val="00DA4EEF"/>
    <w:rsid w:val="00DA4FC1"/>
    <w:rsid w:val="00DA5256"/>
    <w:rsid w:val="00DA7D53"/>
    <w:rsid w:val="00DB0ABE"/>
    <w:rsid w:val="00DB1600"/>
    <w:rsid w:val="00DB24A6"/>
    <w:rsid w:val="00DB28C3"/>
    <w:rsid w:val="00DB3F65"/>
    <w:rsid w:val="00DB4774"/>
    <w:rsid w:val="00DB5608"/>
    <w:rsid w:val="00DB5B79"/>
    <w:rsid w:val="00DB6B1D"/>
    <w:rsid w:val="00DB7DB2"/>
    <w:rsid w:val="00DC0C66"/>
    <w:rsid w:val="00DC1A00"/>
    <w:rsid w:val="00DC1EB8"/>
    <w:rsid w:val="00DC2203"/>
    <w:rsid w:val="00DC2AD2"/>
    <w:rsid w:val="00DC2EBE"/>
    <w:rsid w:val="00DC47A8"/>
    <w:rsid w:val="00DC4E1D"/>
    <w:rsid w:val="00DC5BEA"/>
    <w:rsid w:val="00DC5E8F"/>
    <w:rsid w:val="00DC71F0"/>
    <w:rsid w:val="00DD1469"/>
    <w:rsid w:val="00DD156D"/>
    <w:rsid w:val="00DD3457"/>
    <w:rsid w:val="00DD488F"/>
    <w:rsid w:val="00DD6D4B"/>
    <w:rsid w:val="00DD6E7F"/>
    <w:rsid w:val="00DD6F09"/>
    <w:rsid w:val="00DD735C"/>
    <w:rsid w:val="00DD7CFC"/>
    <w:rsid w:val="00DE0A5D"/>
    <w:rsid w:val="00DE1801"/>
    <w:rsid w:val="00DE1BF2"/>
    <w:rsid w:val="00DE20E0"/>
    <w:rsid w:val="00DE271A"/>
    <w:rsid w:val="00DE3021"/>
    <w:rsid w:val="00DE380F"/>
    <w:rsid w:val="00DE3E30"/>
    <w:rsid w:val="00DE3EB7"/>
    <w:rsid w:val="00DE4057"/>
    <w:rsid w:val="00DE416A"/>
    <w:rsid w:val="00DE4730"/>
    <w:rsid w:val="00DE5226"/>
    <w:rsid w:val="00DE622B"/>
    <w:rsid w:val="00DE6D07"/>
    <w:rsid w:val="00DE74B8"/>
    <w:rsid w:val="00DE7942"/>
    <w:rsid w:val="00DE798E"/>
    <w:rsid w:val="00DF1193"/>
    <w:rsid w:val="00DF1F89"/>
    <w:rsid w:val="00DF331F"/>
    <w:rsid w:val="00DF5442"/>
    <w:rsid w:val="00DF58CD"/>
    <w:rsid w:val="00DF5D8F"/>
    <w:rsid w:val="00DF5E86"/>
    <w:rsid w:val="00DF75EB"/>
    <w:rsid w:val="00DF797C"/>
    <w:rsid w:val="00E003B4"/>
    <w:rsid w:val="00E014A4"/>
    <w:rsid w:val="00E02977"/>
    <w:rsid w:val="00E03358"/>
    <w:rsid w:val="00E048C2"/>
    <w:rsid w:val="00E05198"/>
    <w:rsid w:val="00E054BA"/>
    <w:rsid w:val="00E05C6A"/>
    <w:rsid w:val="00E05ECF"/>
    <w:rsid w:val="00E06ECE"/>
    <w:rsid w:val="00E07855"/>
    <w:rsid w:val="00E100DD"/>
    <w:rsid w:val="00E10F9E"/>
    <w:rsid w:val="00E1121C"/>
    <w:rsid w:val="00E13E3B"/>
    <w:rsid w:val="00E14D34"/>
    <w:rsid w:val="00E1710F"/>
    <w:rsid w:val="00E17739"/>
    <w:rsid w:val="00E20406"/>
    <w:rsid w:val="00E20435"/>
    <w:rsid w:val="00E206C9"/>
    <w:rsid w:val="00E2209D"/>
    <w:rsid w:val="00E22B33"/>
    <w:rsid w:val="00E24845"/>
    <w:rsid w:val="00E25849"/>
    <w:rsid w:val="00E25EDB"/>
    <w:rsid w:val="00E25FBE"/>
    <w:rsid w:val="00E2732C"/>
    <w:rsid w:val="00E2787C"/>
    <w:rsid w:val="00E3063A"/>
    <w:rsid w:val="00E306BC"/>
    <w:rsid w:val="00E312FB"/>
    <w:rsid w:val="00E31349"/>
    <w:rsid w:val="00E31E74"/>
    <w:rsid w:val="00E32099"/>
    <w:rsid w:val="00E353CB"/>
    <w:rsid w:val="00E35C65"/>
    <w:rsid w:val="00E40A99"/>
    <w:rsid w:val="00E42208"/>
    <w:rsid w:val="00E44E1D"/>
    <w:rsid w:val="00E450C2"/>
    <w:rsid w:val="00E452D1"/>
    <w:rsid w:val="00E47035"/>
    <w:rsid w:val="00E471AF"/>
    <w:rsid w:val="00E47200"/>
    <w:rsid w:val="00E50B6C"/>
    <w:rsid w:val="00E515E6"/>
    <w:rsid w:val="00E530AE"/>
    <w:rsid w:val="00E53D38"/>
    <w:rsid w:val="00E54ABC"/>
    <w:rsid w:val="00E54B1B"/>
    <w:rsid w:val="00E54C5A"/>
    <w:rsid w:val="00E55458"/>
    <w:rsid w:val="00E55FB7"/>
    <w:rsid w:val="00E561B1"/>
    <w:rsid w:val="00E56684"/>
    <w:rsid w:val="00E566F4"/>
    <w:rsid w:val="00E60489"/>
    <w:rsid w:val="00E6165B"/>
    <w:rsid w:val="00E624AE"/>
    <w:rsid w:val="00E624D6"/>
    <w:rsid w:val="00E6346D"/>
    <w:rsid w:val="00E63CF6"/>
    <w:rsid w:val="00E64269"/>
    <w:rsid w:val="00E643CA"/>
    <w:rsid w:val="00E649D1"/>
    <w:rsid w:val="00E653C4"/>
    <w:rsid w:val="00E65F9D"/>
    <w:rsid w:val="00E6723E"/>
    <w:rsid w:val="00E70031"/>
    <w:rsid w:val="00E71477"/>
    <w:rsid w:val="00E7169A"/>
    <w:rsid w:val="00E7191D"/>
    <w:rsid w:val="00E71EED"/>
    <w:rsid w:val="00E731C0"/>
    <w:rsid w:val="00E757E9"/>
    <w:rsid w:val="00E76CDC"/>
    <w:rsid w:val="00E76E23"/>
    <w:rsid w:val="00E77007"/>
    <w:rsid w:val="00E8179C"/>
    <w:rsid w:val="00E81E9E"/>
    <w:rsid w:val="00E822E4"/>
    <w:rsid w:val="00E829F3"/>
    <w:rsid w:val="00E82F7D"/>
    <w:rsid w:val="00E83115"/>
    <w:rsid w:val="00E840EE"/>
    <w:rsid w:val="00E844D8"/>
    <w:rsid w:val="00E85C7F"/>
    <w:rsid w:val="00E8648A"/>
    <w:rsid w:val="00E86C6C"/>
    <w:rsid w:val="00E9251C"/>
    <w:rsid w:val="00E944A5"/>
    <w:rsid w:val="00E947F8"/>
    <w:rsid w:val="00E94CB8"/>
    <w:rsid w:val="00E94E38"/>
    <w:rsid w:val="00E9527A"/>
    <w:rsid w:val="00E95A0A"/>
    <w:rsid w:val="00E95F70"/>
    <w:rsid w:val="00E97426"/>
    <w:rsid w:val="00E97437"/>
    <w:rsid w:val="00EA006C"/>
    <w:rsid w:val="00EA1130"/>
    <w:rsid w:val="00EA1468"/>
    <w:rsid w:val="00EA1500"/>
    <w:rsid w:val="00EA1762"/>
    <w:rsid w:val="00EA1FCE"/>
    <w:rsid w:val="00EA288F"/>
    <w:rsid w:val="00EA3207"/>
    <w:rsid w:val="00EA35A2"/>
    <w:rsid w:val="00EA36A2"/>
    <w:rsid w:val="00EA4C5D"/>
    <w:rsid w:val="00EA5C96"/>
    <w:rsid w:val="00EA60B9"/>
    <w:rsid w:val="00EA673F"/>
    <w:rsid w:val="00EA6BA4"/>
    <w:rsid w:val="00EB0892"/>
    <w:rsid w:val="00EB0C73"/>
    <w:rsid w:val="00EB180A"/>
    <w:rsid w:val="00EB2DDA"/>
    <w:rsid w:val="00EB30CB"/>
    <w:rsid w:val="00EB3D33"/>
    <w:rsid w:val="00EB482F"/>
    <w:rsid w:val="00EB4A24"/>
    <w:rsid w:val="00EB5F4B"/>
    <w:rsid w:val="00EB6736"/>
    <w:rsid w:val="00EB6A5E"/>
    <w:rsid w:val="00EC0155"/>
    <w:rsid w:val="00EC2143"/>
    <w:rsid w:val="00EC249E"/>
    <w:rsid w:val="00EC337F"/>
    <w:rsid w:val="00EC357E"/>
    <w:rsid w:val="00EC3CE6"/>
    <w:rsid w:val="00EC3FEB"/>
    <w:rsid w:val="00EC421A"/>
    <w:rsid w:val="00EC4483"/>
    <w:rsid w:val="00EC49DE"/>
    <w:rsid w:val="00EC5F7C"/>
    <w:rsid w:val="00ED0192"/>
    <w:rsid w:val="00ED2519"/>
    <w:rsid w:val="00ED2CB6"/>
    <w:rsid w:val="00ED3B29"/>
    <w:rsid w:val="00ED4D63"/>
    <w:rsid w:val="00ED4DC2"/>
    <w:rsid w:val="00ED52E8"/>
    <w:rsid w:val="00ED7C3F"/>
    <w:rsid w:val="00EE11C0"/>
    <w:rsid w:val="00EE18CA"/>
    <w:rsid w:val="00EE2965"/>
    <w:rsid w:val="00EE2C04"/>
    <w:rsid w:val="00EE3542"/>
    <w:rsid w:val="00EE37F1"/>
    <w:rsid w:val="00EE381B"/>
    <w:rsid w:val="00EE505E"/>
    <w:rsid w:val="00EE517F"/>
    <w:rsid w:val="00EE5F6B"/>
    <w:rsid w:val="00EE6977"/>
    <w:rsid w:val="00EE6F09"/>
    <w:rsid w:val="00EF01F5"/>
    <w:rsid w:val="00EF0D43"/>
    <w:rsid w:val="00EF141A"/>
    <w:rsid w:val="00EF1A56"/>
    <w:rsid w:val="00EF1F42"/>
    <w:rsid w:val="00EF2A94"/>
    <w:rsid w:val="00EF2C56"/>
    <w:rsid w:val="00EF4A67"/>
    <w:rsid w:val="00EF4D5B"/>
    <w:rsid w:val="00EF5270"/>
    <w:rsid w:val="00EF5697"/>
    <w:rsid w:val="00EF7368"/>
    <w:rsid w:val="00F00878"/>
    <w:rsid w:val="00F00A3F"/>
    <w:rsid w:val="00F016DD"/>
    <w:rsid w:val="00F017FC"/>
    <w:rsid w:val="00F01BC0"/>
    <w:rsid w:val="00F01CD1"/>
    <w:rsid w:val="00F0306A"/>
    <w:rsid w:val="00F030B1"/>
    <w:rsid w:val="00F032D5"/>
    <w:rsid w:val="00F035F6"/>
    <w:rsid w:val="00F03B35"/>
    <w:rsid w:val="00F044B1"/>
    <w:rsid w:val="00F04590"/>
    <w:rsid w:val="00F04A43"/>
    <w:rsid w:val="00F04D5A"/>
    <w:rsid w:val="00F05F8F"/>
    <w:rsid w:val="00F06C45"/>
    <w:rsid w:val="00F0771B"/>
    <w:rsid w:val="00F07A36"/>
    <w:rsid w:val="00F07F43"/>
    <w:rsid w:val="00F106AB"/>
    <w:rsid w:val="00F110C0"/>
    <w:rsid w:val="00F11F4C"/>
    <w:rsid w:val="00F1215F"/>
    <w:rsid w:val="00F13BEC"/>
    <w:rsid w:val="00F14B52"/>
    <w:rsid w:val="00F15A04"/>
    <w:rsid w:val="00F160F4"/>
    <w:rsid w:val="00F162A3"/>
    <w:rsid w:val="00F165AC"/>
    <w:rsid w:val="00F20011"/>
    <w:rsid w:val="00F23292"/>
    <w:rsid w:val="00F243CE"/>
    <w:rsid w:val="00F2463B"/>
    <w:rsid w:val="00F26346"/>
    <w:rsid w:val="00F26A74"/>
    <w:rsid w:val="00F26FB6"/>
    <w:rsid w:val="00F304C9"/>
    <w:rsid w:val="00F3249E"/>
    <w:rsid w:val="00F32A6A"/>
    <w:rsid w:val="00F337A5"/>
    <w:rsid w:val="00F33AAB"/>
    <w:rsid w:val="00F33FDF"/>
    <w:rsid w:val="00F3456F"/>
    <w:rsid w:val="00F347A9"/>
    <w:rsid w:val="00F34D14"/>
    <w:rsid w:val="00F35A64"/>
    <w:rsid w:val="00F360E8"/>
    <w:rsid w:val="00F365ED"/>
    <w:rsid w:val="00F37997"/>
    <w:rsid w:val="00F415AA"/>
    <w:rsid w:val="00F437DE"/>
    <w:rsid w:val="00F44654"/>
    <w:rsid w:val="00F45034"/>
    <w:rsid w:val="00F461E0"/>
    <w:rsid w:val="00F479E0"/>
    <w:rsid w:val="00F47CD0"/>
    <w:rsid w:val="00F47DDE"/>
    <w:rsid w:val="00F47F75"/>
    <w:rsid w:val="00F501DB"/>
    <w:rsid w:val="00F5027B"/>
    <w:rsid w:val="00F51196"/>
    <w:rsid w:val="00F511A5"/>
    <w:rsid w:val="00F52867"/>
    <w:rsid w:val="00F53139"/>
    <w:rsid w:val="00F53BAD"/>
    <w:rsid w:val="00F54FF4"/>
    <w:rsid w:val="00F55AD7"/>
    <w:rsid w:val="00F55B06"/>
    <w:rsid w:val="00F5627F"/>
    <w:rsid w:val="00F56F11"/>
    <w:rsid w:val="00F57383"/>
    <w:rsid w:val="00F57734"/>
    <w:rsid w:val="00F603D5"/>
    <w:rsid w:val="00F6101F"/>
    <w:rsid w:val="00F61384"/>
    <w:rsid w:val="00F6187D"/>
    <w:rsid w:val="00F61C11"/>
    <w:rsid w:val="00F65D2A"/>
    <w:rsid w:val="00F66290"/>
    <w:rsid w:val="00F67300"/>
    <w:rsid w:val="00F6780A"/>
    <w:rsid w:val="00F70521"/>
    <w:rsid w:val="00F70E65"/>
    <w:rsid w:val="00F71CE4"/>
    <w:rsid w:val="00F71E9D"/>
    <w:rsid w:val="00F721D2"/>
    <w:rsid w:val="00F72C11"/>
    <w:rsid w:val="00F72D1F"/>
    <w:rsid w:val="00F72ED1"/>
    <w:rsid w:val="00F730FD"/>
    <w:rsid w:val="00F756B9"/>
    <w:rsid w:val="00F75E50"/>
    <w:rsid w:val="00F7769D"/>
    <w:rsid w:val="00F81155"/>
    <w:rsid w:val="00F82DC3"/>
    <w:rsid w:val="00F844FB"/>
    <w:rsid w:val="00F85ED8"/>
    <w:rsid w:val="00F86614"/>
    <w:rsid w:val="00F907B4"/>
    <w:rsid w:val="00F91EE9"/>
    <w:rsid w:val="00F92805"/>
    <w:rsid w:val="00F93E96"/>
    <w:rsid w:val="00F94219"/>
    <w:rsid w:val="00F952F8"/>
    <w:rsid w:val="00F95893"/>
    <w:rsid w:val="00F95ADD"/>
    <w:rsid w:val="00F9680E"/>
    <w:rsid w:val="00FA0AFA"/>
    <w:rsid w:val="00FA10E7"/>
    <w:rsid w:val="00FA1337"/>
    <w:rsid w:val="00FA185C"/>
    <w:rsid w:val="00FA1A0C"/>
    <w:rsid w:val="00FA2226"/>
    <w:rsid w:val="00FA35B5"/>
    <w:rsid w:val="00FA35DC"/>
    <w:rsid w:val="00FA401F"/>
    <w:rsid w:val="00FA4453"/>
    <w:rsid w:val="00FA47C1"/>
    <w:rsid w:val="00FA540F"/>
    <w:rsid w:val="00FA54FD"/>
    <w:rsid w:val="00FA569A"/>
    <w:rsid w:val="00FA6C8A"/>
    <w:rsid w:val="00FB0488"/>
    <w:rsid w:val="00FB0785"/>
    <w:rsid w:val="00FB1272"/>
    <w:rsid w:val="00FB1764"/>
    <w:rsid w:val="00FB1A72"/>
    <w:rsid w:val="00FB2064"/>
    <w:rsid w:val="00FB259D"/>
    <w:rsid w:val="00FB4E08"/>
    <w:rsid w:val="00FB5127"/>
    <w:rsid w:val="00FB5D6A"/>
    <w:rsid w:val="00FB6858"/>
    <w:rsid w:val="00FB773E"/>
    <w:rsid w:val="00FC139D"/>
    <w:rsid w:val="00FC188B"/>
    <w:rsid w:val="00FC27EC"/>
    <w:rsid w:val="00FC283E"/>
    <w:rsid w:val="00FC2955"/>
    <w:rsid w:val="00FC3871"/>
    <w:rsid w:val="00FC5587"/>
    <w:rsid w:val="00FC5DFE"/>
    <w:rsid w:val="00FC7826"/>
    <w:rsid w:val="00FC7E9D"/>
    <w:rsid w:val="00FD20DD"/>
    <w:rsid w:val="00FD3213"/>
    <w:rsid w:val="00FD3A06"/>
    <w:rsid w:val="00FD3A73"/>
    <w:rsid w:val="00FD476A"/>
    <w:rsid w:val="00FD7FA1"/>
    <w:rsid w:val="00FE1D8C"/>
    <w:rsid w:val="00FE391C"/>
    <w:rsid w:val="00FE45EE"/>
    <w:rsid w:val="00FE53F9"/>
    <w:rsid w:val="00FE5C45"/>
    <w:rsid w:val="00FE62ED"/>
    <w:rsid w:val="00FE7762"/>
    <w:rsid w:val="00FF0726"/>
    <w:rsid w:val="00FF18BB"/>
    <w:rsid w:val="00FF2457"/>
    <w:rsid w:val="00FF36C8"/>
    <w:rsid w:val="00FF3BB6"/>
    <w:rsid w:val="00FF3C72"/>
    <w:rsid w:val="00FF49A5"/>
    <w:rsid w:val="00FF49F8"/>
    <w:rsid w:val="00FF60E8"/>
    <w:rsid w:val="00FF6237"/>
    <w:rsid w:val="00FF712A"/>
    <w:rsid w:val="00FF718F"/>
    <w:rsid w:val="00FF7209"/>
    <w:rsid w:val="00FF764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DDC21"/>
  <w15:chartTrackingRefBased/>
  <w15:docId w15:val="{C576584A-63FA-4C31-ACBB-C28B8111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16C21"/>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A0FE5"/>
    <w:pPr>
      <w:ind w:left="720"/>
      <w:contextualSpacing/>
    </w:p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ft"/>
    <w:basedOn w:val="prastasis"/>
    <w:link w:val="PuslapioinaostekstasDiagrama"/>
    <w:uiPriority w:val="99"/>
    <w:unhideWhenUsed/>
    <w:qFormat/>
    <w:rsid w:val="00C22D7C"/>
    <w:rPr>
      <w:sz w:val="20"/>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rsid w:val="00C22D7C"/>
    <w:rPr>
      <w:rFonts w:ascii="Times New Roman" w:eastAsia="Times New Roman" w:hAnsi="Times New Roman" w:cs="Times New Roman"/>
      <w:sz w:val="20"/>
      <w:szCs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unhideWhenUsed/>
    <w:qFormat/>
    <w:rsid w:val="00C22D7C"/>
    <w:rPr>
      <w:vertAlign w:val="superscript"/>
    </w:rPr>
  </w:style>
  <w:style w:type="character" w:styleId="Hipersaitas">
    <w:name w:val="Hyperlink"/>
    <w:basedOn w:val="Numatytasispastraiposriftas"/>
    <w:uiPriority w:val="99"/>
    <w:unhideWhenUsed/>
    <w:rsid w:val="00784E23"/>
    <w:rPr>
      <w:color w:val="0563C1" w:themeColor="hyperlink"/>
      <w:u w:val="single"/>
    </w:rPr>
  </w:style>
  <w:style w:type="table" w:styleId="Lentelstinklelis">
    <w:name w:val="Table Grid"/>
    <w:basedOn w:val="prastojilentel"/>
    <w:uiPriority w:val="59"/>
    <w:rsid w:val="00711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semiHidden/>
    <w:unhideWhenUsed/>
    <w:rsid w:val="00744E3B"/>
    <w:rPr>
      <w:sz w:val="16"/>
      <w:szCs w:val="16"/>
    </w:rPr>
  </w:style>
  <w:style w:type="paragraph" w:styleId="Komentarotekstas">
    <w:name w:val="annotation text"/>
    <w:basedOn w:val="prastasis"/>
    <w:link w:val="KomentarotekstasDiagrama"/>
    <w:semiHidden/>
    <w:unhideWhenUsed/>
    <w:rsid w:val="00744E3B"/>
    <w:rPr>
      <w:sz w:val="20"/>
    </w:rPr>
  </w:style>
  <w:style w:type="character" w:customStyle="1" w:styleId="KomentarotekstasDiagrama">
    <w:name w:val="Komentaro tekstas Diagrama"/>
    <w:basedOn w:val="Numatytasispastraiposriftas"/>
    <w:link w:val="Komentarotekstas"/>
    <w:semiHidden/>
    <w:rsid w:val="00744E3B"/>
    <w:rPr>
      <w:rFonts w:ascii="Times New Roman" w:eastAsia="Times New Roman" w:hAnsi="Times New Roman" w:cs="Times New Roman"/>
      <w:sz w:val="20"/>
      <w:szCs w:val="20"/>
    </w:rPr>
  </w:style>
  <w:style w:type="paragraph" w:styleId="Debesliotekstas">
    <w:name w:val="Balloon Text"/>
    <w:basedOn w:val="prastasis"/>
    <w:link w:val="DebesliotekstasDiagrama"/>
    <w:uiPriority w:val="99"/>
    <w:semiHidden/>
    <w:unhideWhenUsed/>
    <w:rsid w:val="00744E3B"/>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744E3B"/>
    <w:rPr>
      <w:rFonts w:ascii="Segoe UI" w:eastAsia="Times New Roman" w:hAnsi="Segoe UI" w:cs="Segoe UI"/>
      <w:sz w:val="18"/>
      <w:szCs w:val="18"/>
    </w:rPr>
  </w:style>
  <w:style w:type="paragraph" w:styleId="Porat">
    <w:name w:val="footer"/>
    <w:basedOn w:val="prastasis"/>
    <w:link w:val="PoratDiagrama"/>
    <w:uiPriority w:val="99"/>
    <w:unhideWhenUsed/>
    <w:rsid w:val="00676802"/>
    <w:pPr>
      <w:tabs>
        <w:tab w:val="center" w:pos="4680"/>
        <w:tab w:val="right" w:pos="9360"/>
      </w:tabs>
    </w:pPr>
    <w:rPr>
      <w:rFonts w:asciiTheme="minorHAnsi" w:eastAsiaTheme="minorEastAsia" w:hAnsiTheme="minorHAnsi"/>
      <w:sz w:val="22"/>
      <w:szCs w:val="22"/>
      <w:lang w:eastAsia="lt-LT"/>
    </w:rPr>
  </w:style>
  <w:style w:type="character" w:customStyle="1" w:styleId="PoratDiagrama">
    <w:name w:val="Poraštė Diagrama"/>
    <w:basedOn w:val="Numatytasispastraiposriftas"/>
    <w:link w:val="Porat"/>
    <w:uiPriority w:val="99"/>
    <w:rsid w:val="00676802"/>
    <w:rPr>
      <w:rFonts w:eastAsiaTheme="minorEastAsia" w:cs="Times New Roman"/>
      <w:lang w:eastAsia="lt-LT"/>
    </w:rPr>
  </w:style>
  <w:style w:type="paragraph" w:customStyle="1" w:styleId="Default">
    <w:name w:val="Default"/>
    <w:rsid w:val="004609D1"/>
    <w:pPr>
      <w:autoSpaceDE w:val="0"/>
      <w:autoSpaceDN w:val="0"/>
      <w:adjustRightInd w:val="0"/>
      <w:spacing w:after="0" w:line="240" w:lineRule="auto"/>
    </w:pPr>
    <w:rPr>
      <w:rFonts w:ascii="Times New Roman" w:hAnsi="Times New Roman" w:cs="Times New Roman"/>
      <w:color w:val="000000"/>
      <w:sz w:val="24"/>
      <w:szCs w:val="24"/>
    </w:rPr>
  </w:style>
  <w:style w:type="paragraph" w:styleId="prastasiniatinklio">
    <w:name w:val="Normal (Web)"/>
    <w:basedOn w:val="prastasis"/>
    <w:uiPriority w:val="99"/>
    <w:semiHidden/>
    <w:unhideWhenUsed/>
    <w:rsid w:val="00EA1130"/>
    <w:pPr>
      <w:spacing w:before="100" w:beforeAutospacing="1" w:after="100" w:afterAutospacing="1"/>
    </w:pPr>
    <w:rPr>
      <w:szCs w:val="24"/>
      <w:lang w:eastAsia="lt-LT"/>
    </w:rPr>
  </w:style>
  <w:style w:type="paragraph" w:customStyle="1" w:styleId="SUPERSChar">
    <w:name w:val="SUPERS Char"/>
    <w:aliases w:val="EN Footnote Reference Char"/>
    <w:basedOn w:val="prastasis"/>
    <w:link w:val="Puslapioinaosnuoroda"/>
    <w:uiPriority w:val="99"/>
    <w:rsid w:val="00D417CD"/>
    <w:pPr>
      <w:spacing w:after="160" w:line="240" w:lineRule="exact"/>
    </w:pPr>
    <w:rPr>
      <w:rFonts w:asciiTheme="minorHAnsi" w:eastAsiaTheme="minorHAnsi" w:hAnsiTheme="minorHAnsi" w:cstheme="minorBidi"/>
      <w:sz w:val="22"/>
      <w:szCs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46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ratc.lt/2022-metu-rezultata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sratc.lt/2022-metu-rezultatai/" TargetMode="External"/><Relationship Id="rId14"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BB963-84E8-424D-8300-E946A90B4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42459</Words>
  <Characters>24203</Characters>
  <Application>Microsoft Office Word</Application>
  <DocSecurity>0</DocSecurity>
  <Lines>201</Lines>
  <Paragraphs>133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Teodoras Tamošiūnas</cp:lastModifiedBy>
  <cp:revision>13</cp:revision>
  <dcterms:created xsi:type="dcterms:W3CDTF">2024-11-19T11:38:00Z</dcterms:created>
  <dcterms:modified xsi:type="dcterms:W3CDTF">2024-11-19T14:46:00Z</dcterms:modified>
</cp:coreProperties>
</file>